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FF76" w14:textId="77777777" w:rsidR="00E052CE" w:rsidRDefault="00E052CE" w:rsidP="00472848">
      <w:pPr>
        <w:rPr>
          <w:rFonts w:ascii="Calibri" w:hAnsi="Calibri"/>
          <w:b/>
          <w:color w:val="1F497D"/>
          <w:sz w:val="32"/>
          <w:szCs w:val="32"/>
        </w:rPr>
      </w:pPr>
    </w:p>
    <w:p w14:paraId="1CBCD702" w14:textId="54712BED" w:rsidR="00E052CE" w:rsidRDefault="00E052CE" w:rsidP="00E052CE">
      <w:pPr>
        <w:jc w:val="center"/>
        <w:rPr>
          <w:rFonts w:ascii="Calibri" w:hAnsi="Calibri"/>
          <w:b/>
          <w:color w:val="1F497D"/>
          <w:sz w:val="32"/>
          <w:szCs w:val="32"/>
        </w:rPr>
      </w:pPr>
      <w:r>
        <w:rPr>
          <w:noProof/>
          <w:lang w:eastAsia="en-GB"/>
        </w:rPr>
        <w:drawing>
          <wp:inline distT="0" distB="0" distL="0" distR="0" wp14:anchorId="3095DB7B" wp14:editId="69B15E07">
            <wp:extent cx="2190750" cy="857250"/>
            <wp:effectExtent l="0" t="0" r="0" b="0"/>
            <wp:docPr id="22" name="Pictur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857250"/>
                    </a:xfrm>
                    <a:prstGeom prst="rect">
                      <a:avLst/>
                    </a:prstGeom>
                    <a:noFill/>
                    <a:ln>
                      <a:noFill/>
                    </a:ln>
                  </pic:spPr>
                </pic:pic>
              </a:graphicData>
            </a:graphic>
          </wp:inline>
        </w:drawing>
      </w:r>
    </w:p>
    <w:p w14:paraId="427C982A" w14:textId="77777777" w:rsidR="00E052CE" w:rsidRDefault="00E052CE" w:rsidP="00472848">
      <w:pPr>
        <w:rPr>
          <w:rFonts w:ascii="Calibri" w:hAnsi="Calibri"/>
          <w:b/>
          <w:color w:val="1F497D"/>
          <w:sz w:val="32"/>
          <w:szCs w:val="32"/>
        </w:rPr>
      </w:pPr>
    </w:p>
    <w:p w14:paraId="63C2AAA4" w14:textId="77777777" w:rsidR="00E052CE" w:rsidRDefault="00E052CE" w:rsidP="00E052CE">
      <w:pPr>
        <w:pBdr>
          <w:bottom w:val="single" w:sz="8" w:space="4" w:color="4F81BD"/>
        </w:pBdr>
        <w:spacing w:after="300"/>
        <w:contextualSpacing/>
        <w:jc w:val="center"/>
        <w:rPr>
          <w:rFonts w:ascii="Calibri" w:eastAsia="MS Gothic" w:hAnsi="Calibri"/>
          <w:color w:val="17365D"/>
          <w:spacing w:val="5"/>
          <w:kern w:val="28"/>
          <w:sz w:val="52"/>
          <w:szCs w:val="52"/>
        </w:rPr>
      </w:pPr>
      <w:r w:rsidRPr="001E6BCD">
        <w:rPr>
          <w:rFonts w:ascii="Calibri" w:eastAsia="MS Gothic" w:hAnsi="Calibri"/>
          <w:color w:val="17365D"/>
          <w:spacing w:val="5"/>
          <w:kern w:val="28"/>
          <w:sz w:val="52"/>
          <w:szCs w:val="52"/>
        </w:rPr>
        <w:t>WHOLE SCHOOL POLICY FOR</w:t>
      </w:r>
    </w:p>
    <w:p w14:paraId="3E192FA4" w14:textId="77777777" w:rsidR="00E052CE" w:rsidRPr="00095E66" w:rsidRDefault="00E052CE" w:rsidP="00E052CE">
      <w:pPr>
        <w:pBdr>
          <w:bottom w:val="single" w:sz="8" w:space="4" w:color="4F81BD"/>
        </w:pBdr>
        <w:spacing w:after="300"/>
        <w:contextualSpacing/>
        <w:jc w:val="center"/>
        <w:rPr>
          <w:rFonts w:ascii="Calibri Light" w:eastAsia="MS Gothic" w:hAnsi="Calibri Light"/>
          <w:color w:val="17365D"/>
          <w:spacing w:val="5"/>
          <w:kern w:val="28"/>
          <w:sz w:val="48"/>
          <w:szCs w:val="48"/>
        </w:rPr>
      </w:pPr>
      <w:r w:rsidRPr="00095E66">
        <w:rPr>
          <w:rFonts w:ascii="Calibri Light" w:eastAsia="MS Gothic" w:hAnsi="Calibri Light"/>
          <w:color w:val="17365D"/>
          <w:spacing w:val="5"/>
          <w:kern w:val="28"/>
          <w:sz w:val="48"/>
          <w:szCs w:val="48"/>
        </w:rPr>
        <w:t>Online Safety</w:t>
      </w:r>
    </w:p>
    <w:p w14:paraId="67458D27" w14:textId="77777777" w:rsidR="00E052CE" w:rsidRPr="001E6BCD" w:rsidRDefault="00E052CE" w:rsidP="00E052CE">
      <w:pPr>
        <w:pBdr>
          <w:bottom w:val="single" w:sz="8" w:space="4" w:color="4F81BD"/>
        </w:pBdr>
        <w:spacing w:after="300"/>
        <w:contextualSpacing/>
        <w:rPr>
          <w:rFonts w:ascii="Calibri Light" w:eastAsia="MS Gothic" w:hAnsi="Calibri Light"/>
          <w:color w:val="17365D"/>
          <w:spacing w:val="5"/>
          <w:kern w:val="28"/>
          <w:sz w:val="24"/>
        </w:rPr>
      </w:pPr>
    </w:p>
    <w:p w14:paraId="7245048E" w14:textId="77777777" w:rsidR="00E052CE" w:rsidRPr="001E6BCD" w:rsidRDefault="00E052CE" w:rsidP="00E052CE">
      <w:pPr>
        <w:rPr>
          <w:rFonts w:ascii="Calibri Light" w:hAnsi="Calibri Light"/>
          <w:sz w:val="24"/>
          <w:lang w:eastAsia="en-GB"/>
        </w:rPr>
      </w:pPr>
    </w:p>
    <w:p w14:paraId="5CCCB14C" w14:textId="77777777" w:rsidR="00E052CE" w:rsidRPr="001E6BCD" w:rsidRDefault="00E052CE" w:rsidP="00E052CE">
      <w:pPr>
        <w:rPr>
          <w:rFonts w:ascii="Calibri Light" w:hAnsi="Calibri Light"/>
          <w:sz w:val="24"/>
          <w:lang w:eastAsia="en-GB"/>
        </w:rPr>
      </w:pPr>
      <w:r w:rsidRPr="001E6BCD">
        <w:rPr>
          <w:rFonts w:ascii="Calibri Light" w:hAnsi="Calibri Light"/>
          <w:b/>
          <w:sz w:val="24"/>
          <w:lang w:eastAsia="en-GB"/>
        </w:rPr>
        <w:t>Policy area</w:t>
      </w:r>
      <w:r w:rsidRPr="001E6BCD">
        <w:rPr>
          <w:rFonts w:ascii="Calibri Light" w:hAnsi="Calibri Light"/>
          <w:sz w:val="24"/>
          <w:lang w:eastAsia="en-GB"/>
        </w:rPr>
        <w:t xml:space="preserve">:  </w:t>
      </w:r>
      <w:r w:rsidRPr="001E6BCD">
        <w:rPr>
          <w:rFonts w:ascii="Calibri Light" w:hAnsi="Calibri Light"/>
          <w:sz w:val="24"/>
          <w:lang w:eastAsia="en-GB"/>
        </w:rPr>
        <w:tab/>
        <w:t>Pupil Wellbeing</w:t>
      </w:r>
      <w:r w:rsidRPr="001E6BCD">
        <w:rPr>
          <w:rFonts w:ascii="Calibri Light" w:hAnsi="Calibri Light"/>
          <w:sz w:val="24"/>
          <w:lang w:eastAsia="en-GB"/>
        </w:rPr>
        <w:tab/>
        <w:t xml:space="preserve">                                 </w:t>
      </w:r>
      <w:r w:rsidRPr="001E6BCD">
        <w:rPr>
          <w:rFonts w:ascii="Calibri Light" w:hAnsi="Calibri Light"/>
          <w:b/>
          <w:sz w:val="24"/>
          <w:lang w:eastAsia="en-GB"/>
        </w:rPr>
        <w:t>Date established</w:t>
      </w:r>
      <w:r>
        <w:rPr>
          <w:rFonts w:ascii="Calibri Light" w:hAnsi="Calibri Light"/>
          <w:sz w:val="24"/>
          <w:lang w:eastAsia="en-GB"/>
        </w:rPr>
        <w:t>: Sept 2015</w:t>
      </w:r>
    </w:p>
    <w:p w14:paraId="33BA983C" w14:textId="02931964" w:rsidR="00E052CE" w:rsidRPr="001E6BCD" w:rsidRDefault="00E052CE" w:rsidP="00E052CE">
      <w:pPr>
        <w:rPr>
          <w:rFonts w:ascii="Calibri Light" w:hAnsi="Calibri Light"/>
          <w:sz w:val="24"/>
          <w:lang w:eastAsia="en-GB"/>
        </w:rPr>
      </w:pPr>
      <w:r w:rsidRPr="001E6BCD">
        <w:rPr>
          <w:rFonts w:ascii="Calibri Light" w:hAnsi="Calibri Light"/>
          <w:b/>
          <w:sz w:val="24"/>
          <w:lang w:eastAsia="en-GB"/>
        </w:rPr>
        <w:t>Date last revised</w:t>
      </w:r>
      <w:r w:rsidR="004273E6">
        <w:rPr>
          <w:rFonts w:ascii="Calibri Light" w:hAnsi="Calibri Light"/>
          <w:sz w:val="24"/>
          <w:lang w:eastAsia="en-GB"/>
        </w:rPr>
        <w:t>: May</w:t>
      </w:r>
      <w:r>
        <w:rPr>
          <w:rFonts w:ascii="Calibri Light" w:hAnsi="Calibri Light"/>
          <w:sz w:val="24"/>
          <w:lang w:eastAsia="en-GB"/>
        </w:rPr>
        <w:t xml:space="preserve"> 2021</w:t>
      </w:r>
      <w:r w:rsidRPr="001E6BCD">
        <w:rPr>
          <w:rFonts w:ascii="Calibri Light" w:hAnsi="Calibri Light"/>
          <w:sz w:val="24"/>
          <w:lang w:eastAsia="en-GB"/>
        </w:rPr>
        <w:tab/>
      </w:r>
      <w:r w:rsidRPr="001E6BCD">
        <w:rPr>
          <w:rFonts w:ascii="Calibri Light" w:hAnsi="Calibri Light"/>
          <w:sz w:val="24"/>
          <w:lang w:eastAsia="en-GB"/>
        </w:rPr>
        <w:tab/>
      </w:r>
      <w:r w:rsidRPr="001E6BCD">
        <w:rPr>
          <w:rFonts w:ascii="Calibri Light" w:hAnsi="Calibri Light"/>
          <w:sz w:val="24"/>
          <w:lang w:eastAsia="en-GB"/>
        </w:rPr>
        <w:tab/>
      </w:r>
      <w:r w:rsidRPr="001E6BCD">
        <w:rPr>
          <w:rFonts w:ascii="Calibri Light" w:hAnsi="Calibri Light"/>
          <w:b/>
          <w:sz w:val="24"/>
          <w:lang w:eastAsia="en-GB"/>
        </w:rPr>
        <w:t>Date of next revision</w:t>
      </w:r>
      <w:r w:rsidR="006F01F4">
        <w:rPr>
          <w:rFonts w:ascii="Calibri Light" w:hAnsi="Calibri Light"/>
          <w:sz w:val="24"/>
          <w:lang w:eastAsia="en-GB"/>
        </w:rPr>
        <w:t>: May 2022</w:t>
      </w:r>
    </w:p>
    <w:p w14:paraId="186F17A8" w14:textId="77777777" w:rsidR="00E052CE" w:rsidRPr="001E6BCD" w:rsidRDefault="00E052CE" w:rsidP="00E052CE">
      <w:pPr>
        <w:rPr>
          <w:rFonts w:ascii="Calibri Light" w:hAnsi="Calibri Light"/>
          <w:sz w:val="24"/>
          <w:lang w:eastAsia="en-GB"/>
        </w:rPr>
      </w:pPr>
      <w:r w:rsidRPr="001E6BCD">
        <w:rPr>
          <w:rFonts w:ascii="Calibri Light" w:hAnsi="Calibri Light"/>
          <w:sz w:val="24"/>
          <w:lang w:eastAsia="en-GB"/>
        </w:rPr>
        <w:t xml:space="preserve">This policy will be reviewed in full by the Board on a yearly basis, or more frequently if there are changes in policy. </w:t>
      </w:r>
    </w:p>
    <w:p w14:paraId="78EB440C" w14:textId="77777777" w:rsidR="00E052CE" w:rsidRPr="001E6BCD" w:rsidRDefault="00E052CE" w:rsidP="00E052CE">
      <w:pPr>
        <w:rPr>
          <w:rFonts w:ascii="Calibri Light" w:hAnsi="Calibri Light"/>
          <w:sz w:val="24"/>
          <w:lang w:eastAsia="en-GB"/>
        </w:rPr>
      </w:pPr>
    </w:p>
    <w:p w14:paraId="749E6D27" w14:textId="77777777" w:rsidR="00E052CE" w:rsidRDefault="00E052CE" w:rsidP="00E052CE">
      <w:pPr>
        <w:rPr>
          <w:rFonts w:ascii="Calibri Light" w:hAnsi="Calibri Light"/>
          <w:b/>
          <w:sz w:val="24"/>
          <w:lang w:eastAsia="en-GB"/>
        </w:rPr>
      </w:pPr>
      <w:r w:rsidRPr="001E6BCD">
        <w:rPr>
          <w:rFonts w:ascii="Calibri Light" w:hAnsi="Calibri Light"/>
          <w:b/>
          <w:sz w:val="24"/>
          <w:lang w:eastAsia="en-GB"/>
        </w:rPr>
        <w:t>Signed</w:t>
      </w:r>
      <w:r w:rsidRPr="001E6BCD">
        <w:rPr>
          <w:rFonts w:ascii="Calibri Light" w:hAnsi="Calibri Light"/>
          <w:b/>
          <w:sz w:val="24"/>
          <w:lang w:eastAsia="en-GB"/>
        </w:rPr>
        <w:tab/>
      </w:r>
      <w:r w:rsidRPr="001E6BCD">
        <w:rPr>
          <w:rFonts w:ascii="Calibri Light" w:hAnsi="Calibri Light"/>
          <w:b/>
          <w:sz w:val="24"/>
          <w:lang w:eastAsia="en-GB"/>
        </w:rPr>
        <w:tab/>
      </w:r>
    </w:p>
    <w:p w14:paraId="7CCE677A" w14:textId="62A205A6" w:rsidR="00E052CE" w:rsidRDefault="00E052CE" w:rsidP="00E052CE">
      <w:pPr>
        <w:rPr>
          <w:rFonts w:ascii="Calibri Light" w:hAnsi="Calibri Light"/>
          <w:b/>
          <w:sz w:val="24"/>
          <w:lang w:eastAsia="en-GB"/>
        </w:rPr>
      </w:pPr>
      <w:r>
        <w:rPr>
          <w:rFonts w:ascii="Calibri Light" w:hAnsi="Calibri Light"/>
          <w:b/>
          <w:noProof/>
          <w:sz w:val="24"/>
          <w:lang w:eastAsia="en-GB"/>
        </w:rPr>
        <w:drawing>
          <wp:inline distT="0" distB="0" distL="0" distR="0" wp14:anchorId="0856109E" wp14:editId="6FE94251">
            <wp:extent cx="1438275" cy="1085850"/>
            <wp:effectExtent l="0" t="0" r="9525" b="0"/>
            <wp:docPr id="29" name="Picture 29" descr="SJefferson s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Jefferson si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085850"/>
                    </a:xfrm>
                    <a:prstGeom prst="rect">
                      <a:avLst/>
                    </a:prstGeom>
                    <a:noFill/>
                    <a:ln>
                      <a:noFill/>
                    </a:ln>
                  </pic:spPr>
                </pic:pic>
              </a:graphicData>
            </a:graphic>
          </wp:inline>
        </w:drawing>
      </w:r>
    </w:p>
    <w:p w14:paraId="1564AC55" w14:textId="77777777" w:rsidR="00E052CE" w:rsidRPr="001E6BCD" w:rsidRDefault="00E052CE" w:rsidP="00E052CE">
      <w:pPr>
        <w:rPr>
          <w:rFonts w:ascii="Calibri Light" w:hAnsi="Calibri Light"/>
          <w:b/>
          <w:sz w:val="24"/>
          <w:lang w:eastAsia="en-GB"/>
        </w:rPr>
      </w:pPr>
      <w:r w:rsidRPr="001E6BCD">
        <w:rPr>
          <w:rFonts w:ascii="Calibri Light" w:hAnsi="Calibri Light"/>
          <w:b/>
          <w:sz w:val="24"/>
          <w:lang w:eastAsia="en-GB"/>
        </w:rPr>
        <w:tab/>
      </w:r>
      <w:r w:rsidRPr="001E6BCD">
        <w:rPr>
          <w:rFonts w:ascii="Calibri Light" w:hAnsi="Calibri Light"/>
          <w:b/>
          <w:sz w:val="24"/>
          <w:lang w:eastAsia="en-GB"/>
        </w:rPr>
        <w:tab/>
      </w:r>
    </w:p>
    <w:p w14:paraId="5233F9D7" w14:textId="77777777" w:rsidR="00E052CE" w:rsidRPr="001E6BCD" w:rsidRDefault="00E052CE" w:rsidP="00E052CE">
      <w:pPr>
        <w:rPr>
          <w:rFonts w:ascii="Calibri Light" w:hAnsi="Calibri Light"/>
          <w:sz w:val="24"/>
          <w:lang w:eastAsia="en-GB"/>
        </w:rPr>
      </w:pPr>
      <w:r w:rsidRPr="001E6BCD">
        <w:rPr>
          <w:rFonts w:ascii="Calibri Light" w:hAnsi="Calibri Light"/>
          <w:sz w:val="24"/>
          <w:lang w:eastAsia="en-GB"/>
        </w:rPr>
        <w:t>Head of School</w:t>
      </w:r>
    </w:p>
    <w:p w14:paraId="2F049974" w14:textId="77777777" w:rsidR="00E052CE" w:rsidRPr="001E6BCD" w:rsidRDefault="00E052CE" w:rsidP="00E052CE">
      <w:pPr>
        <w:rPr>
          <w:rFonts w:ascii="Calibri Light" w:hAnsi="Calibri Light"/>
          <w:sz w:val="24"/>
          <w:lang w:eastAsia="en-GB"/>
        </w:rPr>
      </w:pPr>
      <w:r w:rsidRPr="001E6BCD">
        <w:rPr>
          <w:rFonts w:ascii="Calibri Light" w:hAnsi="Calibri Light"/>
          <w:sz w:val="24"/>
          <w:lang w:eastAsia="en-GB"/>
        </w:rPr>
        <w:t>Date:</w:t>
      </w:r>
      <w:r w:rsidRPr="001E6BCD">
        <w:rPr>
          <w:rFonts w:ascii="Calibri Light" w:hAnsi="Calibri Light"/>
          <w:sz w:val="24"/>
          <w:lang w:eastAsia="en-GB"/>
        </w:rPr>
        <w:tab/>
      </w:r>
      <w:r>
        <w:rPr>
          <w:rFonts w:ascii="Calibri Light" w:hAnsi="Calibri Light"/>
          <w:sz w:val="24"/>
          <w:lang w:eastAsia="en-GB"/>
        </w:rPr>
        <w:t>September 2020</w:t>
      </w:r>
    </w:p>
    <w:p w14:paraId="5E7FC3A4" w14:textId="77777777" w:rsidR="00E052CE" w:rsidRPr="001E6BCD" w:rsidRDefault="00E052CE" w:rsidP="00E052CE">
      <w:pPr>
        <w:rPr>
          <w:rFonts w:ascii="Calibri Light" w:hAnsi="Calibri Light"/>
          <w:sz w:val="24"/>
          <w:lang w:eastAsia="en-GB"/>
        </w:rPr>
      </w:pPr>
    </w:p>
    <w:p w14:paraId="668155E0" w14:textId="77777777" w:rsidR="00E052CE" w:rsidRPr="001E6BCD" w:rsidRDefault="00E052CE" w:rsidP="00E052CE">
      <w:pPr>
        <w:rPr>
          <w:rFonts w:ascii="Calibri Light" w:hAnsi="Calibri Light"/>
          <w:sz w:val="24"/>
          <w:lang w:eastAsia="en-GB"/>
        </w:rPr>
      </w:pPr>
      <w:r w:rsidRPr="001E6BCD">
        <w:rPr>
          <w:rFonts w:ascii="Calibri Light" w:hAnsi="Calibri Light"/>
          <w:sz w:val="24"/>
          <w:lang w:eastAsia="en-GB"/>
        </w:rPr>
        <w:tab/>
      </w:r>
    </w:p>
    <w:p w14:paraId="0AC8506A" w14:textId="77777777" w:rsidR="00E052CE" w:rsidRPr="001E6BCD" w:rsidRDefault="00E052CE" w:rsidP="00E052CE">
      <w:pPr>
        <w:rPr>
          <w:rFonts w:ascii="Calibri Light" w:hAnsi="Calibri Light"/>
          <w:sz w:val="24"/>
          <w:lang w:eastAsia="en-GB"/>
        </w:rPr>
      </w:pPr>
    </w:p>
    <w:p w14:paraId="41C1A469" w14:textId="77777777" w:rsidR="00E052CE" w:rsidRDefault="00E052CE" w:rsidP="00E052CE">
      <w:pPr>
        <w:rPr>
          <w:rFonts w:ascii="Calibri Light" w:hAnsi="Calibri Light"/>
          <w:b/>
          <w:sz w:val="24"/>
          <w:lang w:eastAsia="en-GB"/>
        </w:rPr>
      </w:pPr>
      <w:r w:rsidRPr="001E6BCD">
        <w:rPr>
          <w:rFonts w:ascii="Calibri Light" w:hAnsi="Calibri Light"/>
          <w:b/>
          <w:sz w:val="24"/>
          <w:lang w:eastAsia="en-GB"/>
        </w:rPr>
        <w:t>Signed</w:t>
      </w:r>
    </w:p>
    <w:p w14:paraId="3CCD28EF" w14:textId="77777777" w:rsidR="00E052CE" w:rsidRDefault="00E052CE" w:rsidP="00E052CE">
      <w:pPr>
        <w:rPr>
          <w:rFonts w:ascii="Calibri Light" w:hAnsi="Calibri Light"/>
          <w:b/>
          <w:sz w:val="24"/>
          <w:lang w:eastAsia="en-GB"/>
        </w:rPr>
      </w:pPr>
    </w:p>
    <w:p w14:paraId="25A83C08" w14:textId="45AF8D35" w:rsidR="00E052CE" w:rsidRDefault="00E052CE" w:rsidP="00E052CE">
      <w:pPr>
        <w:rPr>
          <w:rFonts w:ascii="Calibri Light" w:hAnsi="Calibri Light"/>
          <w:b/>
          <w:sz w:val="24"/>
          <w:lang w:eastAsia="en-GB"/>
        </w:rPr>
      </w:pPr>
      <w:r>
        <w:rPr>
          <w:rFonts w:ascii="Calibri Light" w:hAnsi="Calibri Light"/>
          <w:b/>
          <w:noProof/>
          <w:sz w:val="24"/>
          <w:lang w:eastAsia="en-GB"/>
        </w:rPr>
        <w:drawing>
          <wp:inline distT="0" distB="0" distL="0" distR="0" wp14:anchorId="68C835BE" wp14:editId="37C618BB">
            <wp:extent cx="1343025" cy="790575"/>
            <wp:effectExtent l="0" t="0" r="9525" b="9525"/>
            <wp:docPr id="26" name="Picture 26" descr="SHannan s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nnan sig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4213C544" w14:textId="77777777" w:rsidR="00E052CE" w:rsidRPr="001E6BCD" w:rsidRDefault="00E052CE" w:rsidP="00E052CE">
      <w:pPr>
        <w:rPr>
          <w:rFonts w:ascii="Calibri Light" w:hAnsi="Calibri Light"/>
          <w:b/>
          <w:sz w:val="24"/>
          <w:lang w:eastAsia="en-GB"/>
        </w:rPr>
      </w:pPr>
    </w:p>
    <w:p w14:paraId="0B838AB0" w14:textId="77777777" w:rsidR="00E052CE" w:rsidRPr="001E6BCD" w:rsidRDefault="00E052CE" w:rsidP="00E052CE">
      <w:pPr>
        <w:rPr>
          <w:rFonts w:ascii="Calibri Light" w:hAnsi="Calibri Light"/>
          <w:sz w:val="24"/>
          <w:lang w:eastAsia="en-GB"/>
        </w:rPr>
      </w:pPr>
      <w:r w:rsidRPr="001E6BCD">
        <w:rPr>
          <w:rFonts w:ascii="Calibri Light" w:hAnsi="Calibri Light"/>
          <w:sz w:val="24"/>
          <w:lang w:eastAsia="en-GB"/>
        </w:rPr>
        <w:t>Board Chair</w:t>
      </w:r>
      <w:r w:rsidRPr="001E6BCD">
        <w:rPr>
          <w:rFonts w:ascii="Calibri Light" w:hAnsi="Calibri Light"/>
          <w:sz w:val="24"/>
          <w:lang w:eastAsia="en-GB"/>
        </w:rPr>
        <w:tab/>
      </w:r>
      <w:r w:rsidRPr="001E6BCD">
        <w:rPr>
          <w:rFonts w:ascii="Calibri Light" w:hAnsi="Calibri Light"/>
          <w:sz w:val="24"/>
          <w:lang w:eastAsia="en-GB"/>
        </w:rPr>
        <w:tab/>
      </w:r>
    </w:p>
    <w:p w14:paraId="506C3244" w14:textId="77777777" w:rsidR="00E052CE" w:rsidRDefault="00E052CE" w:rsidP="00E052CE">
      <w:pPr>
        <w:rPr>
          <w:rFonts w:ascii="Calibri Light" w:hAnsi="Calibri Light"/>
          <w:b/>
          <w:sz w:val="24"/>
          <w:lang w:eastAsia="en-GB"/>
        </w:rPr>
      </w:pPr>
      <w:r w:rsidRPr="001E6BCD">
        <w:rPr>
          <w:rFonts w:ascii="Calibri Light" w:hAnsi="Calibri Light"/>
          <w:sz w:val="24"/>
          <w:lang w:eastAsia="en-GB"/>
        </w:rPr>
        <w:t xml:space="preserve">Date: </w:t>
      </w:r>
      <w:r>
        <w:rPr>
          <w:rFonts w:ascii="Calibri Light" w:hAnsi="Calibri Light"/>
          <w:sz w:val="24"/>
          <w:lang w:eastAsia="en-GB"/>
        </w:rPr>
        <w:t xml:space="preserve"> September 2020</w:t>
      </w:r>
    </w:p>
    <w:p w14:paraId="61D13A9C" w14:textId="77777777" w:rsidR="00E052CE" w:rsidRDefault="00E052CE" w:rsidP="00E052CE">
      <w:pPr>
        <w:rPr>
          <w:rFonts w:ascii="Calibri Light" w:hAnsi="Calibri Light"/>
          <w:b/>
          <w:sz w:val="24"/>
          <w:lang w:eastAsia="en-GB"/>
        </w:rPr>
      </w:pPr>
    </w:p>
    <w:p w14:paraId="32C25FB2" w14:textId="77777777" w:rsidR="00E052CE" w:rsidRDefault="00E052CE" w:rsidP="00E052CE">
      <w:pPr>
        <w:rPr>
          <w:rFonts w:ascii="Calibri Light" w:hAnsi="Calibri Light"/>
          <w:b/>
          <w:sz w:val="24"/>
          <w:lang w:eastAsia="en-GB"/>
        </w:rPr>
      </w:pPr>
    </w:p>
    <w:p w14:paraId="65DDEE27" w14:textId="77777777" w:rsidR="00E052CE" w:rsidRDefault="00E052CE" w:rsidP="00E052CE">
      <w:pPr>
        <w:rPr>
          <w:rFonts w:ascii="Calibri Light" w:hAnsi="Calibri Light"/>
          <w:b/>
          <w:sz w:val="24"/>
          <w:lang w:eastAsia="en-GB"/>
        </w:rPr>
      </w:pPr>
    </w:p>
    <w:p w14:paraId="5C314EE6" w14:textId="2FEA66DC" w:rsidR="00E052CE" w:rsidRDefault="00E052CE" w:rsidP="00472848">
      <w:pPr>
        <w:rPr>
          <w:rFonts w:ascii="Calibri Light" w:hAnsi="Calibri Light"/>
          <w:b/>
          <w:sz w:val="24"/>
          <w:lang w:eastAsia="en-GB"/>
        </w:rPr>
      </w:pPr>
    </w:p>
    <w:p w14:paraId="4E78C4B6" w14:textId="3321D006" w:rsidR="00E052CE" w:rsidRDefault="00E052CE" w:rsidP="00472848">
      <w:pPr>
        <w:rPr>
          <w:rFonts w:ascii="Calibri Light" w:hAnsi="Calibri Light"/>
          <w:b/>
          <w:sz w:val="24"/>
          <w:lang w:eastAsia="en-GB"/>
        </w:rPr>
      </w:pPr>
    </w:p>
    <w:p w14:paraId="33363C50" w14:textId="77777777" w:rsidR="00E052CE" w:rsidRDefault="00E052CE" w:rsidP="00472848">
      <w:pPr>
        <w:rPr>
          <w:rFonts w:ascii="Calibri" w:hAnsi="Calibri"/>
          <w:b/>
          <w:color w:val="1F497D"/>
          <w:sz w:val="32"/>
          <w:szCs w:val="32"/>
        </w:rPr>
      </w:pPr>
    </w:p>
    <w:p w14:paraId="017B5E5F" w14:textId="77777777" w:rsidR="00E052CE" w:rsidRDefault="00E052CE" w:rsidP="00472848">
      <w:pPr>
        <w:rPr>
          <w:rFonts w:ascii="Calibri" w:hAnsi="Calibri"/>
          <w:b/>
          <w:color w:val="1F497D"/>
          <w:sz w:val="32"/>
          <w:szCs w:val="32"/>
        </w:rPr>
      </w:pPr>
    </w:p>
    <w:p w14:paraId="67B6DDA3" w14:textId="77777777" w:rsidR="00E052CE" w:rsidRDefault="00E052CE" w:rsidP="00472848">
      <w:pPr>
        <w:rPr>
          <w:rFonts w:ascii="Calibri" w:hAnsi="Calibri"/>
          <w:b/>
          <w:color w:val="1F497D"/>
          <w:sz w:val="32"/>
          <w:szCs w:val="32"/>
        </w:rPr>
      </w:pPr>
    </w:p>
    <w:p w14:paraId="745BB35A" w14:textId="0D1B346C" w:rsidR="00472848" w:rsidRPr="0018692E" w:rsidRDefault="00472848" w:rsidP="00472848">
      <w:pPr>
        <w:rPr>
          <w:rFonts w:ascii="Calibri" w:hAnsi="Calibri"/>
          <w:b/>
          <w:color w:val="1F497D"/>
          <w:sz w:val="32"/>
          <w:szCs w:val="32"/>
        </w:rPr>
      </w:pPr>
      <w:r w:rsidRPr="0018692E">
        <w:rPr>
          <w:rFonts w:ascii="Calibri" w:hAnsi="Calibri"/>
          <w:b/>
          <w:color w:val="1F497D"/>
          <w:sz w:val="32"/>
          <w:szCs w:val="32"/>
        </w:rPr>
        <w:lastRenderedPageBreak/>
        <w:t>REVIEW SHEET</w:t>
      </w:r>
    </w:p>
    <w:p w14:paraId="7CFC8159" w14:textId="77777777" w:rsidR="00472848" w:rsidRPr="0018692E" w:rsidRDefault="00472848" w:rsidP="00472848">
      <w:pPr>
        <w:rPr>
          <w:rFonts w:ascii="Calibri" w:hAnsi="Calibri"/>
          <w:b/>
          <w:sz w:val="24"/>
          <w:szCs w:val="24"/>
        </w:rPr>
      </w:pPr>
    </w:p>
    <w:p w14:paraId="7DFB24B2" w14:textId="77777777" w:rsidR="00472848" w:rsidRPr="0018692E" w:rsidRDefault="00472848" w:rsidP="00472848">
      <w:pPr>
        <w:rPr>
          <w:rFonts w:ascii="Calibri" w:hAnsi="Calibri"/>
          <w:b/>
          <w:sz w:val="24"/>
          <w:szCs w:val="24"/>
        </w:rPr>
      </w:pPr>
      <w:r w:rsidRPr="0018692E">
        <w:rPr>
          <w:rFonts w:ascii="Calibri" w:hAnsi="Calibri"/>
          <w:b/>
          <w:sz w:val="24"/>
          <w:szCs w:val="24"/>
        </w:rPr>
        <w:t>The information in the table below details earlier versions of this document with a brief description of each review and how to distinguish amendments made since the previous version date (if any).</w:t>
      </w:r>
    </w:p>
    <w:p w14:paraId="26BBBA20" w14:textId="77777777" w:rsidR="00472848" w:rsidRPr="0018692E" w:rsidRDefault="00472848" w:rsidP="00472848">
      <w:pPr>
        <w:rPr>
          <w:rFonts w:ascii="Calibri" w:hAnsi="Calibr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4"/>
        <w:gridCol w:w="6227"/>
        <w:gridCol w:w="2367"/>
      </w:tblGrid>
      <w:tr w:rsidR="00472848" w:rsidRPr="0018692E" w14:paraId="53B6AEEF" w14:textId="77777777" w:rsidTr="00472848">
        <w:trPr>
          <w:trHeight w:val="20"/>
        </w:trPr>
        <w:tc>
          <w:tcPr>
            <w:tcW w:w="1404" w:type="dxa"/>
            <w:shd w:val="clear" w:color="auto" w:fill="D9D9D9"/>
            <w:vAlign w:val="center"/>
          </w:tcPr>
          <w:p w14:paraId="0AE0220A" w14:textId="77777777" w:rsidR="00472848" w:rsidRPr="0018692E" w:rsidRDefault="00472848" w:rsidP="008746AC">
            <w:pPr>
              <w:jc w:val="center"/>
              <w:rPr>
                <w:rFonts w:ascii="Calibri" w:eastAsia="Gill Sans MT" w:hAnsi="Calibri"/>
                <w:b/>
                <w:szCs w:val="22"/>
              </w:rPr>
            </w:pPr>
            <w:r w:rsidRPr="0018692E">
              <w:rPr>
                <w:rFonts w:ascii="Calibri" w:eastAsia="Gill Sans MT" w:hAnsi="Calibri"/>
                <w:b/>
                <w:szCs w:val="22"/>
              </w:rPr>
              <w:t>Version Number</w:t>
            </w:r>
          </w:p>
        </w:tc>
        <w:tc>
          <w:tcPr>
            <w:tcW w:w="6227" w:type="dxa"/>
            <w:shd w:val="clear" w:color="auto" w:fill="D9D9D9"/>
            <w:vAlign w:val="center"/>
          </w:tcPr>
          <w:p w14:paraId="538686E3" w14:textId="77777777" w:rsidR="00472848" w:rsidRPr="0018692E" w:rsidRDefault="00472848" w:rsidP="008746AC">
            <w:pPr>
              <w:jc w:val="center"/>
              <w:rPr>
                <w:rFonts w:ascii="Calibri" w:eastAsia="Gill Sans MT" w:hAnsi="Calibri"/>
                <w:b/>
                <w:szCs w:val="22"/>
              </w:rPr>
            </w:pPr>
            <w:r w:rsidRPr="0018692E">
              <w:rPr>
                <w:rFonts w:ascii="Calibri" w:eastAsia="Gill Sans MT" w:hAnsi="Calibri"/>
                <w:b/>
                <w:szCs w:val="22"/>
              </w:rPr>
              <w:t>Version Description</w:t>
            </w:r>
          </w:p>
        </w:tc>
        <w:tc>
          <w:tcPr>
            <w:tcW w:w="2367" w:type="dxa"/>
            <w:shd w:val="clear" w:color="auto" w:fill="D9D9D9"/>
            <w:vAlign w:val="center"/>
          </w:tcPr>
          <w:p w14:paraId="6AF1A793" w14:textId="77777777" w:rsidR="00472848" w:rsidRPr="0018692E" w:rsidRDefault="00472848" w:rsidP="008746AC">
            <w:pPr>
              <w:jc w:val="center"/>
              <w:rPr>
                <w:rFonts w:ascii="Calibri" w:eastAsia="Gill Sans MT" w:hAnsi="Calibri"/>
                <w:b/>
                <w:szCs w:val="22"/>
              </w:rPr>
            </w:pPr>
            <w:r w:rsidRPr="0018692E">
              <w:rPr>
                <w:rFonts w:ascii="Calibri" w:eastAsia="Gill Sans MT" w:hAnsi="Calibri"/>
                <w:b/>
                <w:szCs w:val="22"/>
              </w:rPr>
              <w:t>Date of Revision</w:t>
            </w:r>
          </w:p>
        </w:tc>
      </w:tr>
      <w:tr w:rsidR="00472848" w:rsidRPr="0018692E" w14:paraId="6507E390" w14:textId="77777777" w:rsidTr="00C62C50">
        <w:trPr>
          <w:trHeight w:val="340"/>
        </w:trPr>
        <w:tc>
          <w:tcPr>
            <w:tcW w:w="1404" w:type="dxa"/>
            <w:shd w:val="clear" w:color="auto" w:fill="auto"/>
            <w:vAlign w:val="center"/>
          </w:tcPr>
          <w:p w14:paraId="2261DC78" w14:textId="77777777" w:rsidR="00472848" w:rsidRPr="0018692E" w:rsidRDefault="00537B88" w:rsidP="00C62C50">
            <w:pPr>
              <w:jc w:val="center"/>
              <w:rPr>
                <w:rFonts w:ascii="Calibri" w:eastAsia="Gill Sans MT" w:hAnsi="Calibri"/>
                <w:szCs w:val="22"/>
              </w:rPr>
            </w:pPr>
            <w:r w:rsidRPr="0018692E">
              <w:rPr>
                <w:rFonts w:ascii="Calibri" w:eastAsia="Gill Sans MT" w:hAnsi="Calibri"/>
                <w:szCs w:val="22"/>
              </w:rPr>
              <w:t>1</w:t>
            </w:r>
          </w:p>
        </w:tc>
        <w:tc>
          <w:tcPr>
            <w:tcW w:w="6227" w:type="dxa"/>
            <w:shd w:val="clear" w:color="auto" w:fill="auto"/>
          </w:tcPr>
          <w:p w14:paraId="1F53B2AD" w14:textId="77777777" w:rsidR="00472848" w:rsidRPr="0018692E" w:rsidRDefault="00472848" w:rsidP="00C62C50">
            <w:pPr>
              <w:rPr>
                <w:rFonts w:ascii="Calibri" w:eastAsia="Gill Sans MT" w:hAnsi="Calibri"/>
                <w:szCs w:val="22"/>
              </w:rPr>
            </w:pPr>
            <w:r w:rsidRPr="0018692E">
              <w:rPr>
                <w:rFonts w:ascii="Calibri" w:eastAsia="Gill Sans MT" w:hAnsi="Calibri"/>
                <w:szCs w:val="22"/>
              </w:rPr>
              <w:t>Original</w:t>
            </w:r>
            <w:r w:rsidR="00113C25">
              <w:rPr>
                <w:rFonts w:ascii="Calibri" w:eastAsia="Gill Sans MT" w:hAnsi="Calibri"/>
                <w:szCs w:val="22"/>
              </w:rPr>
              <w:t>.  Complete rewrite to take into account current national guidance on Online Safety</w:t>
            </w:r>
          </w:p>
        </w:tc>
        <w:tc>
          <w:tcPr>
            <w:tcW w:w="2367" w:type="dxa"/>
            <w:shd w:val="clear" w:color="auto" w:fill="auto"/>
            <w:vAlign w:val="center"/>
          </w:tcPr>
          <w:p w14:paraId="68FA4A79" w14:textId="77777777" w:rsidR="00472848" w:rsidRPr="0018692E" w:rsidRDefault="00113C25" w:rsidP="00C62C50">
            <w:pPr>
              <w:jc w:val="center"/>
              <w:rPr>
                <w:rFonts w:ascii="Calibri" w:eastAsia="Gill Sans MT" w:hAnsi="Calibri"/>
                <w:szCs w:val="22"/>
              </w:rPr>
            </w:pPr>
            <w:r>
              <w:rPr>
                <w:rFonts w:ascii="Calibri" w:eastAsia="Gill Sans MT" w:hAnsi="Calibri"/>
                <w:szCs w:val="22"/>
              </w:rPr>
              <w:t>November 2019</w:t>
            </w:r>
          </w:p>
        </w:tc>
      </w:tr>
      <w:tr w:rsidR="008D2A45" w:rsidRPr="0018692E" w14:paraId="1E72C994" w14:textId="77777777" w:rsidTr="008746AC">
        <w:trPr>
          <w:trHeight w:val="20"/>
        </w:trPr>
        <w:tc>
          <w:tcPr>
            <w:tcW w:w="1404" w:type="dxa"/>
            <w:shd w:val="clear" w:color="auto" w:fill="auto"/>
            <w:vAlign w:val="center"/>
          </w:tcPr>
          <w:p w14:paraId="3AB0C234" w14:textId="68930125" w:rsidR="008D2A45" w:rsidRPr="00FA11D0" w:rsidRDefault="00F63709" w:rsidP="00C62C50">
            <w:pPr>
              <w:jc w:val="center"/>
              <w:rPr>
                <w:rFonts w:ascii="Calibri" w:eastAsia="Gill Sans MT" w:hAnsi="Calibri"/>
                <w:szCs w:val="22"/>
              </w:rPr>
            </w:pPr>
            <w:r w:rsidRPr="00FA11D0">
              <w:rPr>
                <w:rFonts w:ascii="Calibri" w:eastAsia="Gill Sans MT" w:hAnsi="Calibri"/>
                <w:szCs w:val="22"/>
              </w:rPr>
              <w:t>2</w:t>
            </w:r>
          </w:p>
        </w:tc>
        <w:tc>
          <w:tcPr>
            <w:tcW w:w="6227" w:type="dxa"/>
            <w:shd w:val="clear" w:color="auto" w:fill="auto"/>
            <w:vAlign w:val="center"/>
          </w:tcPr>
          <w:p w14:paraId="7870A8AC" w14:textId="77777777" w:rsidR="00E13CBB" w:rsidRPr="00FA11D0" w:rsidRDefault="00F63709" w:rsidP="00C62C50">
            <w:pPr>
              <w:rPr>
                <w:rFonts w:ascii="Calibri" w:eastAsia="Gill Sans MT" w:hAnsi="Calibri"/>
                <w:szCs w:val="22"/>
              </w:rPr>
            </w:pPr>
            <w:r w:rsidRPr="00FA11D0">
              <w:rPr>
                <w:rFonts w:ascii="Calibri" w:eastAsia="Gill Sans MT" w:hAnsi="Calibri"/>
                <w:szCs w:val="22"/>
              </w:rPr>
              <w:t xml:space="preserve">Updated </w:t>
            </w:r>
            <w:r w:rsidR="008B677F" w:rsidRPr="00FA11D0">
              <w:rPr>
                <w:rFonts w:ascii="Calibri" w:eastAsia="Gill Sans MT" w:hAnsi="Calibri"/>
                <w:szCs w:val="22"/>
              </w:rPr>
              <w:t>in line with</w:t>
            </w:r>
            <w:r w:rsidRPr="00FA11D0">
              <w:rPr>
                <w:rFonts w:ascii="Calibri" w:eastAsia="Gill Sans MT" w:hAnsi="Calibri"/>
                <w:szCs w:val="22"/>
              </w:rPr>
              <w:t xml:space="preserve"> Keeping Children Safe in Education 2020</w:t>
            </w:r>
            <w:r w:rsidR="000C3F90" w:rsidRPr="00FA11D0">
              <w:rPr>
                <w:rFonts w:ascii="Calibri" w:eastAsia="Gill Sans MT" w:hAnsi="Calibri"/>
                <w:szCs w:val="22"/>
              </w:rPr>
              <w:t xml:space="preserve">.  </w:t>
            </w:r>
          </w:p>
          <w:p w14:paraId="02E48068" w14:textId="5A293046" w:rsidR="008B677F" w:rsidRPr="00FA11D0" w:rsidRDefault="008B677F" w:rsidP="00C62C50">
            <w:pPr>
              <w:rPr>
                <w:rFonts w:ascii="Calibri" w:eastAsia="Gill Sans MT" w:hAnsi="Calibri"/>
                <w:szCs w:val="22"/>
              </w:rPr>
            </w:pPr>
            <w:r w:rsidRPr="00FA11D0">
              <w:rPr>
                <w:rFonts w:ascii="Calibri" w:eastAsia="Gill Sans MT" w:hAnsi="Calibri"/>
                <w:szCs w:val="22"/>
              </w:rPr>
              <w:t>No legal or significant policy changes</w:t>
            </w:r>
            <w:r w:rsidR="00DC5F72" w:rsidRPr="00FA11D0">
              <w:rPr>
                <w:rFonts w:ascii="Calibri" w:eastAsia="Gill Sans MT" w:hAnsi="Calibri"/>
                <w:szCs w:val="22"/>
              </w:rPr>
              <w:t xml:space="preserve"> just updates to link document mentions to the latest </w:t>
            </w:r>
            <w:r w:rsidR="00F35B6F" w:rsidRPr="00FA11D0">
              <w:rPr>
                <w:rFonts w:ascii="Calibri" w:eastAsia="Gill Sans MT" w:hAnsi="Calibri"/>
                <w:szCs w:val="22"/>
              </w:rPr>
              <w:t xml:space="preserve">versions </w:t>
            </w:r>
            <w:r w:rsidR="00F13772" w:rsidRPr="00FA11D0">
              <w:rPr>
                <w:rFonts w:ascii="Calibri" w:eastAsia="Gill Sans MT" w:hAnsi="Calibri"/>
                <w:szCs w:val="22"/>
              </w:rPr>
              <w:t>of them</w:t>
            </w:r>
            <w:r w:rsidR="000760BE" w:rsidRPr="00FA11D0">
              <w:rPr>
                <w:rFonts w:ascii="Calibri" w:eastAsia="Gill Sans MT" w:hAnsi="Calibri"/>
                <w:szCs w:val="22"/>
              </w:rPr>
              <w:t xml:space="preserve"> </w:t>
            </w:r>
            <w:r w:rsidR="00E13CBB" w:rsidRPr="00FA11D0">
              <w:rPr>
                <w:rFonts w:ascii="Calibri" w:eastAsia="Gill Sans MT" w:hAnsi="Calibri"/>
                <w:szCs w:val="22"/>
              </w:rPr>
              <w:t xml:space="preserve">online </w:t>
            </w:r>
            <w:r w:rsidR="000760BE" w:rsidRPr="00FA11D0">
              <w:rPr>
                <w:rFonts w:ascii="Calibri" w:eastAsia="Gill Sans MT" w:hAnsi="Calibri"/>
                <w:szCs w:val="22"/>
              </w:rPr>
              <w:t>(not highlighted)</w:t>
            </w:r>
            <w:r w:rsidRPr="00FA11D0">
              <w:rPr>
                <w:rFonts w:ascii="Calibri" w:eastAsia="Gill Sans MT" w:hAnsi="Calibri"/>
                <w:szCs w:val="22"/>
              </w:rPr>
              <w:t>.</w:t>
            </w:r>
          </w:p>
          <w:p w14:paraId="2A1706D4" w14:textId="7DAC2188" w:rsidR="008D2A45" w:rsidRPr="00FA11D0" w:rsidRDefault="000C3F90" w:rsidP="00C62C50">
            <w:pPr>
              <w:rPr>
                <w:rFonts w:ascii="Calibri" w:eastAsia="Gill Sans MT" w:hAnsi="Calibri"/>
                <w:szCs w:val="22"/>
              </w:rPr>
            </w:pPr>
            <w:r w:rsidRPr="00FA11D0">
              <w:rPr>
                <w:rFonts w:ascii="Calibri" w:eastAsia="Gill Sans MT" w:hAnsi="Calibri"/>
                <w:szCs w:val="22"/>
              </w:rPr>
              <w:t xml:space="preserve">Minor policy </w:t>
            </w:r>
            <w:r w:rsidR="000760BE" w:rsidRPr="00FA11D0">
              <w:rPr>
                <w:rFonts w:ascii="Calibri" w:eastAsia="Gill Sans MT" w:hAnsi="Calibri"/>
                <w:szCs w:val="22"/>
              </w:rPr>
              <w:t xml:space="preserve">addition </w:t>
            </w:r>
            <w:r w:rsidR="001B6038" w:rsidRPr="00FA11D0">
              <w:rPr>
                <w:rFonts w:ascii="Calibri" w:eastAsia="Gill Sans MT" w:hAnsi="Calibri"/>
                <w:szCs w:val="22"/>
              </w:rPr>
              <w:t xml:space="preserve">in Section 3 </w:t>
            </w:r>
            <w:r w:rsidR="000760BE" w:rsidRPr="00FA11D0">
              <w:rPr>
                <w:rFonts w:ascii="Calibri" w:eastAsia="Gill Sans MT" w:hAnsi="Calibri"/>
                <w:szCs w:val="22"/>
              </w:rPr>
              <w:t xml:space="preserve">to </w:t>
            </w:r>
            <w:r w:rsidR="009B79C3" w:rsidRPr="00FA11D0">
              <w:rPr>
                <w:rFonts w:ascii="Calibri" w:eastAsia="Gill Sans MT" w:hAnsi="Calibri"/>
                <w:szCs w:val="22"/>
              </w:rPr>
              <w:t xml:space="preserve">draw attention to </w:t>
            </w:r>
            <w:r w:rsidR="000760BE" w:rsidRPr="00FA11D0">
              <w:rPr>
                <w:rFonts w:ascii="Calibri" w:eastAsia="Gill Sans MT" w:hAnsi="Calibri"/>
                <w:szCs w:val="22"/>
              </w:rPr>
              <w:t xml:space="preserve">policy or procedure addendums </w:t>
            </w:r>
            <w:r w:rsidR="009B79C3" w:rsidRPr="00FA11D0">
              <w:rPr>
                <w:rFonts w:ascii="Calibri" w:eastAsia="Gill Sans MT" w:hAnsi="Calibri"/>
                <w:szCs w:val="22"/>
              </w:rPr>
              <w:t xml:space="preserve">staff </w:t>
            </w:r>
            <w:r w:rsidR="008046B4" w:rsidRPr="00FA11D0">
              <w:rPr>
                <w:rFonts w:ascii="Calibri" w:eastAsia="Gill Sans MT" w:hAnsi="Calibri"/>
                <w:szCs w:val="22"/>
              </w:rPr>
              <w:t xml:space="preserve">and others </w:t>
            </w:r>
            <w:r w:rsidR="009B79C3" w:rsidRPr="00FA11D0">
              <w:rPr>
                <w:rFonts w:ascii="Calibri" w:eastAsia="Gill Sans MT" w:hAnsi="Calibri"/>
                <w:szCs w:val="22"/>
              </w:rPr>
              <w:t xml:space="preserve">must be aware of </w:t>
            </w:r>
            <w:r w:rsidR="000760BE" w:rsidRPr="00FA11D0">
              <w:rPr>
                <w:rFonts w:ascii="Calibri" w:eastAsia="Gill Sans MT" w:hAnsi="Calibri"/>
                <w:szCs w:val="22"/>
              </w:rPr>
              <w:t>(</w:t>
            </w:r>
            <w:r w:rsidR="009B79C3" w:rsidRPr="00FA11D0">
              <w:rPr>
                <w:rFonts w:ascii="Calibri" w:eastAsia="Gill Sans MT" w:hAnsi="Calibri"/>
                <w:szCs w:val="22"/>
              </w:rPr>
              <w:t>usually</w:t>
            </w:r>
            <w:r w:rsidR="000760BE" w:rsidRPr="00FA11D0">
              <w:rPr>
                <w:rFonts w:ascii="Calibri" w:eastAsia="Gill Sans MT" w:hAnsi="Calibri"/>
                <w:szCs w:val="22"/>
              </w:rPr>
              <w:t xml:space="preserve"> Covid-19</w:t>
            </w:r>
            <w:r w:rsidR="009B79C3" w:rsidRPr="00FA11D0">
              <w:rPr>
                <w:rFonts w:ascii="Calibri" w:eastAsia="Gill Sans MT" w:hAnsi="Calibri"/>
                <w:szCs w:val="22"/>
              </w:rPr>
              <w:t xml:space="preserve"> related</w:t>
            </w:r>
            <w:r w:rsidR="000760BE" w:rsidRPr="00FA11D0">
              <w:rPr>
                <w:rFonts w:ascii="Calibri" w:eastAsia="Gill Sans MT" w:hAnsi="Calibri"/>
                <w:szCs w:val="22"/>
              </w:rPr>
              <w:t>)</w:t>
            </w:r>
            <w:r w:rsidR="009B79C3" w:rsidRPr="00FA11D0">
              <w:rPr>
                <w:rFonts w:ascii="Calibri" w:eastAsia="Gill Sans MT" w:hAnsi="Calibri"/>
                <w:szCs w:val="22"/>
              </w:rPr>
              <w:t>.  Minor policy</w:t>
            </w:r>
            <w:r w:rsidR="000760BE" w:rsidRPr="00FA11D0">
              <w:rPr>
                <w:rFonts w:ascii="Calibri" w:eastAsia="Gill Sans MT" w:hAnsi="Calibri"/>
                <w:szCs w:val="22"/>
              </w:rPr>
              <w:t xml:space="preserve"> </w:t>
            </w:r>
            <w:r w:rsidRPr="00FA11D0">
              <w:rPr>
                <w:rFonts w:ascii="Calibri" w:eastAsia="Gill Sans MT" w:hAnsi="Calibri"/>
                <w:szCs w:val="22"/>
              </w:rPr>
              <w:t xml:space="preserve">clarification </w:t>
            </w:r>
            <w:r w:rsidR="00767B36" w:rsidRPr="00FA11D0">
              <w:rPr>
                <w:rFonts w:ascii="Calibri" w:eastAsia="Gill Sans MT" w:hAnsi="Calibri"/>
                <w:szCs w:val="22"/>
              </w:rPr>
              <w:t xml:space="preserve">in Section 9.1 (BYOD procedures) </w:t>
            </w:r>
            <w:r w:rsidR="00F13772" w:rsidRPr="00FA11D0">
              <w:rPr>
                <w:rFonts w:ascii="Calibri" w:eastAsia="Gill Sans MT" w:hAnsi="Calibri"/>
                <w:szCs w:val="22"/>
              </w:rPr>
              <w:t>just to specifically reference</w:t>
            </w:r>
            <w:r w:rsidR="008B677F" w:rsidRPr="00FA11D0">
              <w:rPr>
                <w:rFonts w:ascii="Calibri" w:eastAsia="Gill Sans MT" w:hAnsi="Calibri"/>
                <w:szCs w:val="22"/>
              </w:rPr>
              <w:t xml:space="preserve"> wearable technologies</w:t>
            </w:r>
            <w:r w:rsidR="003F3BCD" w:rsidRPr="00FA11D0">
              <w:rPr>
                <w:rFonts w:ascii="Calibri" w:eastAsia="Gill Sans MT" w:hAnsi="Calibri"/>
                <w:szCs w:val="22"/>
              </w:rPr>
              <w:t xml:space="preserve"> and </w:t>
            </w:r>
            <w:r w:rsidR="000F739E" w:rsidRPr="00FA11D0">
              <w:rPr>
                <w:rFonts w:ascii="Calibri" w:eastAsia="Gill Sans MT" w:hAnsi="Calibri"/>
                <w:szCs w:val="22"/>
              </w:rPr>
              <w:t xml:space="preserve">the </w:t>
            </w:r>
            <w:r w:rsidR="003F3BCD" w:rsidRPr="00FA11D0">
              <w:rPr>
                <w:rFonts w:ascii="Calibri" w:eastAsia="Gill Sans MT" w:hAnsi="Calibri"/>
                <w:szCs w:val="22"/>
              </w:rPr>
              <w:t>broadcast</w:t>
            </w:r>
            <w:r w:rsidR="000F739E" w:rsidRPr="00FA11D0">
              <w:rPr>
                <w:rFonts w:ascii="Calibri" w:eastAsia="Gill Sans MT" w:hAnsi="Calibri"/>
                <w:szCs w:val="22"/>
              </w:rPr>
              <w:t>ing</w:t>
            </w:r>
            <w:r w:rsidR="003F3BCD" w:rsidRPr="00FA11D0">
              <w:rPr>
                <w:rFonts w:ascii="Calibri" w:eastAsia="Gill Sans MT" w:hAnsi="Calibri"/>
                <w:szCs w:val="22"/>
              </w:rPr>
              <w:t xml:space="preserve"> of location data</w:t>
            </w:r>
            <w:r w:rsidR="000760BE" w:rsidRPr="00FA11D0">
              <w:rPr>
                <w:rFonts w:ascii="Calibri" w:eastAsia="Gill Sans MT" w:hAnsi="Calibri"/>
                <w:szCs w:val="22"/>
              </w:rPr>
              <w:t xml:space="preserve"> (highlighted)</w:t>
            </w:r>
            <w:r w:rsidR="00F13772" w:rsidRPr="00FA11D0">
              <w:rPr>
                <w:rFonts w:ascii="Calibri" w:eastAsia="Gill Sans MT" w:hAnsi="Calibri"/>
                <w:szCs w:val="22"/>
              </w:rPr>
              <w:t>.</w:t>
            </w:r>
          </w:p>
        </w:tc>
        <w:tc>
          <w:tcPr>
            <w:tcW w:w="2367" w:type="dxa"/>
            <w:shd w:val="clear" w:color="auto" w:fill="auto"/>
            <w:vAlign w:val="center"/>
          </w:tcPr>
          <w:p w14:paraId="506DC6DC" w14:textId="12BB5E7B" w:rsidR="008D2A45" w:rsidRPr="00FA11D0" w:rsidRDefault="00F63709" w:rsidP="00C62C50">
            <w:pPr>
              <w:jc w:val="center"/>
              <w:rPr>
                <w:rFonts w:ascii="Calibri" w:eastAsia="Gill Sans MT" w:hAnsi="Calibri"/>
                <w:szCs w:val="22"/>
              </w:rPr>
            </w:pPr>
            <w:r w:rsidRPr="00FA11D0">
              <w:rPr>
                <w:rFonts w:ascii="Calibri" w:eastAsia="Gill Sans MT" w:hAnsi="Calibri"/>
                <w:szCs w:val="22"/>
              </w:rPr>
              <w:t>September 2020</w:t>
            </w:r>
          </w:p>
        </w:tc>
      </w:tr>
      <w:tr w:rsidR="00472848" w:rsidRPr="0018692E" w14:paraId="2D58873D" w14:textId="77777777" w:rsidTr="008746AC">
        <w:trPr>
          <w:trHeight w:val="20"/>
        </w:trPr>
        <w:tc>
          <w:tcPr>
            <w:tcW w:w="1404" w:type="dxa"/>
            <w:shd w:val="clear" w:color="auto" w:fill="auto"/>
            <w:vAlign w:val="center"/>
          </w:tcPr>
          <w:p w14:paraId="34ABFC92" w14:textId="4BFA3224" w:rsidR="00472848" w:rsidRPr="004830A2" w:rsidRDefault="00FA11D0" w:rsidP="00C62C50">
            <w:pPr>
              <w:jc w:val="center"/>
              <w:rPr>
                <w:rFonts w:ascii="Calibri" w:eastAsia="Gill Sans MT" w:hAnsi="Calibri"/>
                <w:szCs w:val="22"/>
              </w:rPr>
            </w:pPr>
            <w:r w:rsidRPr="004830A2">
              <w:rPr>
                <w:rFonts w:ascii="Calibri" w:eastAsia="Gill Sans MT" w:hAnsi="Calibri"/>
                <w:szCs w:val="22"/>
              </w:rPr>
              <w:t>3</w:t>
            </w:r>
          </w:p>
        </w:tc>
        <w:tc>
          <w:tcPr>
            <w:tcW w:w="6227" w:type="dxa"/>
            <w:shd w:val="clear" w:color="auto" w:fill="auto"/>
            <w:vAlign w:val="center"/>
          </w:tcPr>
          <w:p w14:paraId="450543A8" w14:textId="1D21B051" w:rsidR="00472848" w:rsidRPr="004830A2" w:rsidRDefault="00FA11D0" w:rsidP="00C62C50">
            <w:pPr>
              <w:rPr>
                <w:rFonts w:ascii="Calibri" w:eastAsia="Gill Sans MT" w:hAnsi="Calibri"/>
                <w:szCs w:val="22"/>
              </w:rPr>
            </w:pPr>
            <w:r w:rsidRPr="004830A2">
              <w:rPr>
                <w:rFonts w:ascii="Calibri" w:eastAsia="Gill Sans MT" w:hAnsi="Calibri"/>
                <w:szCs w:val="22"/>
              </w:rPr>
              <w:t xml:space="preserve">Updated to include additional information on sharing nude and semi-nude images and online </w:t>
            </w:r>
            <w:r w:rsidR="009E4017" w:rsidRPr="004830A2">
              <w:rPr>
                <w:rFonts w:ascii="Calibri" w:eastAsia="Gill Sans MT" w:hAnsi="Calibri"/>
                <w:szCs w:val="22"/>
              </w:rPr>
              <w:t xml:space="preserve">challenges and </w:t>
            </w:r>
            <w:r w:rsidRPr="004830A2">
              <w:rPr>
                <w:rFonts w:ascii="Calibri" w:eastAsia="Gill Sans MT" w:hAnsi="Calibri"/>
                <w:szCs w:val="22"/>
              </w:rPr>
              <w:t>hoaxes.</w:t>
            </w:r>
          </w:p>
        </w:tc>
        <w:tc>
          <w:tcPr>
            <w:tcW w:w="2367" w:type="dxa"/>
            <w:shd w:val="clear" w:color="auto" w:fill="auto"/>
            <w:vAlign w:val="center"/>
          </w:tcPr>
          <w:p w14:paraId="76015CF8" w14:textId="4CF8D6D6" w:rsidR="00472848" w:rsidRPr="004830A2" w:rsidRDefault="001B6583" w:rsidP="00C62C50">
            <w:pPr>
              <w:jc w:val="center"/>
              <w:rPr>
                <w:rFonts w:ascii="Calibri" w:eastAsia="Gill Sans MT" w:hAnsi="Calibri"/>
                <w:szCs w:val="22"/>
              </w:rPr>
            </w:pPr>
            <w:r w:rsidRPr="004830A2">
              <w:rPr>
                <w:rFonts w:ascii="Calibri" w:eastAsia="Gill Sans MT" w:hAnsi="Calibri"/>
                <w:szCs w:val="22"/>
              </w:rPr>
              <w:t>March</w:t>
            </w:r>
            <w:r w:rsidR="00FA11D0" w:rsidRPr="004830A2">
              <w:rPr>
                <w:rFonts w:ascii="Calibri" w:eastAsia="Gill Sans MT" w:hAnsi="Calibri"/>
                <w:szCs w:val="22"/>
              </w:rPr>
              <w:t xml:space="preserve"> 2021</w:t>
            </w:r>
          </w:p>
        </w:tc>
      </w:tr>
      <w:tr w:rsidR="00472848" w:rsidRPr="0018692E" w14:paraId="2BEF1DFC" w14:textId="77777777" w:rsidTr="008746AC">
        <w:trPr>
          <w:trHeight w:val="20"/>
        </w:trPr>
        <w:tc>
          <w:tcPr>
            <w:tcW w:w="1404" w:type="dxa"/>
            <w:shd w:val="clear" w:color="auto" w:fill="auto"/>
            <w:vAlign w:val="center"/>
          </w:tcPr>
          <w:p w14:paraId="3848ED6D" w14:textId="77777777" w:rsidR="00472848" w:rsidRPr="0018692E" w:rsidRDefault="00472848" w:rsidP="00C62C50">
            <w:pPr>
              <w:jc w:val="center"/>
              <w:rPr>
                <w:rFonts w:ascii="Calibri" w:eastAsia="Gill Sans MT" w:hAnsi="Calibri"/>
                <w:szCs w:val="22"/>
              </w:rPr>
            </w:pPr>
          </w:p>
        </w:tc>
        <w:tc>
          <w:tcPr>
            <w:tcW w:w="6227" w:type="dxa"/>
            <w:shd w:val="clear" w:color="auto" w:fill="auto"/>
            <w:vAlign w:val="center"/>
          </w:tcPr>
          <w:p w14:paraId="60C94643" w14:textId="77777777" w:rsidR="00472848" w:rsidRPr="0018692E" w:rsidRDefault="00472848" w:rsidP="00C62C50">
            <w:pPr>
              <w:rPr>
                <w:rFonts w:ascii="Calibri" w:eastAsia="Gill Sans MT" w:hAnsi="Calibri"/>
                <w:szCs w:val="22"/>
              </w:rPr>
            </w:pPr>
          </w:p>
        </w:tc>
        <w:tc>
          <w:tcPr>
            <w:tcW w:w="2367" w:type="dxa"/>
            <w:shd w:val="clear" w:color="auto" w:fill="auto"/>
            <w:vAlign w:val="center"/>
          </w:tcPr>
          <w:p w14:paraId="2499661D" w14:textId="77777777" w:rsidR="00472848" w:rsidRPr="0018692E" w:rsidRDefault="00472848" w:rsidP="00C62C50">
            <w:pPr>
              <w:jc w:val="center"/>
              <w:rPr>
                <w:rFonts w:ascii="Calibri" w:eastAsia="Gill Sans MT" w:hAnsi="Calibri"/>
                <w:szCs w:val="22"/>
              </w:rPr>
            </w:pPr>
          </w:p>
        </w:tc>
      </w:tr>
      <w:tr w:rsidR="00472848" w:rsidRPr="0018692E" w14:paraId="1B2C56B5" w14:textId="77777777" w:rsidTr="008746AC">
        <w:trPr>
          <w:trHeight w:val="20"/>
        </w:trPr>
        <w:tc>
          <w:tcPr>
            <w:tcW w:w="1404" w:type="dxa"/>
            <w:shd w:val="clear" w:color="auto" w:fill="auto"/>
            <w:vAlign w:val="center"/>
          </w:tcPr>
          <w:p w14:paraId="0F5E0FE9" w14:textId="77777777" w:rsidR="00472848" w:rsidRPr="0018692E" w:rsidRDefault="00472848" w:rsidP="00C62C50">
            <w:pPr>
              <w:jc w:val="center"/>
              <w:rPr>
                <w:rFonts w:ascii="Calibri" w:eastAsia="Gill Sans MT" w:hAnsi="Calibri"/>
                <w:szCs w:val="22"/>
              </w:rPr>
            </w:pPr>
          </w:p>
        </w:tc>
        <w:tc>
          <w:tcPr>
            <w:tcW w:w="6227" w:type="dxa"/>
            <w:shd w:val="clear" w:color="auto" w:fill="auto"/>
            <w:vAlign w:val="center"/>
          </w:tcPr>
          <w:p w14:paraId="26951C70" w14:textId="77777777" w:rsidR="00472848" w:rsidRPr="0018692E" w:rsidRDefault="00472848" w:rsidP="00C62C50">
            <w:pPr>
              <w:rPr>
                <w:rFonts w:ascii="Calibri" w:eastAsia="Gill Sans MT" w:hAnsi="Calibri"/>
                <w:szCs w:val="22"/>
              </w:rPr>
            </w:pPr>
          </w:p>
        </w:tc>
        <w:tc>
          <w:tcPr>
            <w:tcW w:w="2367" w:type="dxa"/>
            <w:shd w:val="clear" w:color="auto" w:fill="auto"/>
            <w:vAlign w:val="center"/>
          </w:tcPr>
          <w:p w14:paraId="4170B068" w14:textId="77777777" w:rsidR="00472848" w:rsidRPr="0018692E" w:rsidRDefault="00472848" w:rsidP="00C62C50">
            <w:pPr>
              <w:jc w:val="center"/>
              <w:rPr>
                <w:rFonts w:ascii="Calibri" w:eastAsia="Gill Sans MT" w:hAnsi="Calibri"/>
                <w:szCs w:val="22"/>
              </w:rPr>
            </w:pPr>
          </w:p>
        </w:tc>
      </w:tr>
      <w:tr w:rsidR="00472848" w:rsidRPr="0018692E" w14:paraId="40A33B99" w14:textId="77777777" w:rsidTr="008746AC">
        <w:trPr>
          <w:trHeight w:val="20"/>
        </w:trPr>
        <w:tc>
          <w:tcPr>
            <w:tcW w:w="1404" w:type="dxa"/>
            <w:shd w:val="clear" w:color="auto" w:fill="auto"/>
            <w:vAlign w:val="center"/>
          </w:tcPr>
          <w:p w14:paraId="0F0717D4" w14:textId="77777777" w:rsidR="00472848" w:rsidRPr="0018692E" w:rsidRDefault="00472848" w:rsidP="00C62C50">
            <w:pPr>
              <w:jc w:val="center"/>
              <w:rPr>
                <w:rFonts w:ascii="Calibri" w:eastAsia="Gill Sans MT" w:hAnsi="Calibri"/>
                <w:szCs w:val="22"/>
              </w:rPr>
            </w:pPr>
          </w:p>
        </w:tc>
        <w:tc>
          <w:tcPr>
            <w:tcW w:w="6227" w:type="dxa"/>
            <w:shd w:val="clear" w:color="auto" w:fill="auto"/>
            <w:vAlign w:val="center"/>
          </w:tcPr>
          <w:p w14:paraId="1E29CABA" w14:textId="77777777" w:rsidR="00472848" w:rsidRPr="0018692E" w:rsidRDefault="00472848" w:rsidP="00C62C50">
            <w:pPr>
              <w:rPr>
                <w:rFonts w:ascii="Calibri" w:eastAsia="Gill Sans MT" w:hAnsi="Calibri"/>
                <w:szCs w:val="22"/>
              </w:rPr>
            </w:pPr>
          </w:p>
        </w:tc>
        <w:tc>
          <w:tcPr>
            <w:tcW w:w="2367" w:type="dxa"/>
            <w:shd w:val="clear" w:color="auto" w:fill="auto"/>
            <w:vAlign w:val="center"/>
          </w:tcPr>
          <w:p w14:paraId="44530994" w14:textId="77777777" w:rsidR="00472848" w:rsidRPr="0018692E" w:rsidRDefault="00472848" w:rsidP="00C62C50">
            <w:pPr>
              <w:jc w:val="center"/>
              <w:rPr>
                <w:rFonts w:ascii="Calibri" w:eastAsia="Gill Sans MT" w:hAnsi="Calibri"/>
                <w:szCs w:val="22"/>
              </w:rPr>
            </w:pPr>
          </w:p>
        </w:tc>
      </w:tr>
      <w:tr w:rsidR="00472848" w:rsidRPr="0018692E" w14:paraId="21B93D7B" w14:textId="77777777" w:rsidTr="008746AC">
        <w:trPr>
          <w:trHeight w:val="20"/>
        </w:trPr>
        <w:tc>
          <w:tcPr>
            <w:tcW w:w="1404" w:type="dxa"/>
            <w:shd w:val="clear" w:color="auto" w:fill="auto"/>
            <w:vAlign w:val="center"/>
          </w:tcPr>
          <w:p w14:paraId="51322556" w14:textId="77777777" w:rsidR="00472848" w:rsidRPr="0018692E" w:rsidRDefault="00472848" w:rsidP="00C62C50">
            <w:pPr>
              <w:jc w:val="center"/>
              <w:rPr>
                <w:rFonts w:ascii="Calibri" w:eastAsia="Gill Sans MT" w:hAnsi="Calibri"/>
                <w:szCs w:val="22"/>
              </w:rPr>
            </w:pPr>
          </w:p>
        </w:tc>
        <w:tc>
          <w:tcPr>
            <w:tcW w:w="6227" w:type="dxa"/>
            <w:shd w:val="clear" w:color="auto" w:fill="auto"/>
            <w:vAlign w:val="center"/>
          </w:tcPr>
          <w:p w14:paraId="0BCF3C65" w14:textId="77777777" w:rsidR="00472848" w:rsidRPr="0018692E" w:rsidRDefault="00472848" w:rsidP="00C62C50">
            <w:pPr>
              <w:rPr>
                <w:rFonts w:ascii="Calibri" w:eastAsia="Gill Sans MT" w:hAnsi="Calibri"/>
                <w:szCs w:val="22"/>
              </w:rPr>
            </w:pPr>
          </w:p>
        </w:tc>
        <w:tc>
          <w:tcPr>
            <w:tcW w:w="2367" w:type="dxa"/>
            <w:shd w:val="clear" w:color="auto" w:fill="auto"/>
            <w:vAlign w:val="center"/>
          </w:tcPr>
          <w:p w14:paraId="284CB49A" w14:textId="77777777" w:rsidR="00472848" w:rsidRPr="0018692E" w:rsidRDefault="00472848" w:rsidP="00C62C50">
            <w:pPr>
              <w:jc w:val="center"/>
              <w:rPr>
                <w:rFonts w:ascii="Calibri" w:eastAsia="Gill Sans MT" w:hAnsi="Calibri"/>
                <w:szCs w:val="22"/>
              </w:rPr>
            </w:pPr>
          </w:p>
        </w:tc>
      </w:tr>
      <w:tr w:rsidR="00472848" w:rsidRPr="0018692E" w14:paraId="29E3F5CD" w14:textId="77777777" w:rsidTr="008746AC">
        <w:trPr>
          <w:trHeight w:val="20"/>
        </w:trPr>
        <w:tc>
          <w:tcPr>
            <w:tcW w:w="1404" w:type="dxa"/>
            <w:shd w:val="clear" w:color="auto" w:fill="auto"/>
            <w:vAlign w:val="center"/>
          </w:tcPr>
          <w:p w14:paraId="5A7860BD" w14:textId="77777777" w:rsidR="00472848" w:rsidRPr="0018692E" w:rsidRDefault="00472848" w:rsidP="00C62C50">
            <w:pPr>
              <w:jc w:val="center"/>
              <w:rPr>
                <w:rFonts w:ascii="Calibri" w:eastAsia="Gill Sans MT" w:hAnsi="Calibri"/>
                <w:szCs w:val="22"/>
              </w:rPr>
            </w:pPr>
          </w:p>
        </w:tc>
        <w:tc>
          <w:tcPr>
            <w:tcW w:w="6227" w:type="dxa"/>
            <w:shd w:val="clear" w:color="auto" w:fill="auto"/>
            <w:vAlign w:val="center"/>
          </w:tcPr>
          <w:p w14:paraId="57241052" w14:textId="77777777" w:rsidR="00472848" w:rsidRPr="0018692E" w:rsidRDefault="00472848" w:rsidP="00C62C50">
            <w:pPr>
              <w:rPr>
                <w:rFonts w:ascii="Calibri" w:eastAsia="Gill Sans MT" w:hAnsi="Calibri"/>
                <w:szCs w:val="22"/>
              </w:rPr>
            </w:pPr>
          </w:p>
        </w:tc>
        <w:tc>
          <w:tcPr>
            <w:tcW w:w="2367" w:type="dxa"/>
            <w:shd w:val="clear" w:color="auto" w:fill="auto"/>
            <w:vAlign w:val="center"/>
          </w:tcPr>
          <w:p w14:paraId="1D92F594" w14:textId="77777777" w:rsidR="00472848" w:rsidRPr="0018692E" w:rsidRDefault="00472848" w:rsidP="00C62C50">
            <w:pPr>
              <w:jc w:val="center"/>
              <w:rPr>
                <w:rFonts w:ascii="Calibri" w:eastAsia="Gill Sans MT" w:hAnsi="Calibri"/>
                <w:szCs w:val="22"/>
              </w:rPr>
            </w:pPr>
          </w:p>
        </w:tc>
      </w:tr>
      <w:tr w:rsidR="00472848" w:rsidRPr="0018692E" w14:paraId="7C22889F" w14:textId="77777777" w:rsidTr="008746AC">
        <w:trPr>
          <w:trHeight w:val="20"/>
        </w:trPr>
        <w:tc>
          <w:tcPr>
            <w:tcW w:w="1404" w:type="dxa"/>
            <w:shd w:val="clear" w:color="auto" w:fill="auto"/>
            <w:vAlign w:val="center"/>
          </w:tcPr>
          <w:p w14:paraId="29597471" w14:textId="77777777" w:rsidR="00472848" w:rsidRPr="0018692E" w:rsidRDefault="00472848" w:rsidP="00C62C50">
            <w:pPr>
              <w:jc w:val="center"/>
              <w:rPr>
                <w:rFonts w:ascii="Calibri" w:eastAsia="Gill Sans MT" w:hAnsi="Calibri"/>
                <w:szCs w:val="22"/>
              </w:rPr>
            </w:pPr>
          </w:p>
        </w:tc>
        <w:tc>
          <w:tcPr>
            <w:tcW w:w="6227" w:type="dxa"/>
            <w:shd w:val="clear" w:color="auto" w:fill="auto"/>
            <w:vAlign w:val="center"/>
          </w:tcPr>
          <w:p w14:paraId="67D4EB04" w14:textId="77777777" w:rsidR="00472848" w:rsidRPr="0018692E" w:rsidRDefault="00472848" w:rsidP="00C62C50">
            <w:pPr>
              <w:rPr>
                <w:rFonts w:ascii="Calibri" w:eastAsia="Gill Sans MT" w:hAnsi="Calibri"/>
                <w:szCs w:val="22"/>
              </w:rPr>
            </w:pPr>
          </w:p>
        </w:tc>
        <w:tc>
          <w:tcPr>
            <w:tcW w:w="2367" w:type="dxa"/>
            <w:shd w:val="clear" w:color="auto" w:fill="auto"/>
            <w:vAlign w:val="center"/>
          </w:tcPr>
          <w:p w14:paraId="6E48DBBB" w14:textId="77777777" w:rsidR="00472848" w:rsidRPr="0018692E" w:rsidRDefault="00472848" w:rsidP="00C62C50">
            <w:pPr>
              <w:jc w:val="center"/>
              <w:rPr>
                <w:rFonts w:ascii="Calibri" w:eastAsia="Gill Sans MT" w:hAnsi="Calibri"/>
                <w:szCs w:val="22"/>
              </w:rPr>
            </w:pPr>
          </w:p>
        </w:tc>
      </w:tr>
      <w:tr w:rsidR="00472848" w:rsidRPr="0018692E" w14:paraId="7BCB1089" w14:textId="77777777" w:rsidTr="008746AC">
        <w:trPr>
          <w:trHeight w:val="20"/>
        </w:trPr>
        <w:tc>
          <w:tcPr>
            <w:tcW w:w="1404" w:type="dxa"/>
            <w:shd w:val="clear" w:color="auto" w:fill="auto"/>
            <w:vAlign w:val="center"/>
          </w:tcPr>
          <w:p w14:paraId="53E026FC" w14:textId="77777777" w:rsidR="00472848" w:rsidRPr="0018692E" w:rsidRDefault="00472848" w:rsidP="00C62C50">
            <w:pPr>
              <w:jc w:val="center"/>
              <w:rPr>
                <w:rFonts w:ascii="Calibri" w:eastAsia="Gill Sans MT" w:hAnsi="Calibri"/>
                <w:szCs w:val="22"/>
              </w:rPr>
            </w:pPr>
          </w:p>
        </w:tc>
        <w:tc>
          <w:tcPr>
            <w:tcW w:w="6227" w:type="dxa"/>
            <w:shd w:val="clear" w:color="auto" w:fill="auto"/>
            <w:vAlign w:val="center"/>
          </w:tcPr>
          <w:p w14:paraId="594468B0" w14:textId="77777777" w:rsidR="00472848" w:rsidRPr="0018692E" w:rsidRDefault="00472848" w:rsidP="00C62C50">
            <w:pPr>
              <w:rPr>
                <w:rFonts w:ascii="Calibri" w:eastAsia="Gill Sans MT" w:hAnsi="Calibri"/>
                <w:szCs w:val="22"/>
              </w:rPr>
            </w:pPr>
          </w:p>
        </w:tc>
        <w:tc>
          <w:tcPr>
            <w:tcW w:w="2367" w:type="dxa"/>
            <w:shd w:val="clear" w:color="auto" w:fill="auto"/>
            <w:vAlign w:val="center"/>
          </w:tcPr>
          <w:p w14:paraId="30710B4B" w14:textId="77777777" w:rsidR="00472848" w:rsidRPr="0018692E" w:rsidRDefault="00472848" w:rsidP="00C62C50">
            <w:pPr>
              <w:jc w:val="center"/>
              <w:rPr>
                <w:rFonts w:ascii="Calibri" w:eastAsia="Gill Sans MT" w:hAnsi="Calibri"/>
                <w:szCs w:val="22"/>
              </w:rPr>
            </w:pPr>
          </w:p>
        </w:tc>
      </w:tr>
      <w:tr w:rsidR="00C62C50" w:rsidRPr="0018692E" w14:paraId="261F7A4F" w14:textId="77777777" w:rsidTr="008746AC">
        <w:trPr>
          <w:trHeight w:val="20"/>
        </w:trPr>
        <w:tc>
          <w:tcPr>
            <w:tcW w:w="1404" w:type="dxa"/>
            <w:shd w:val="clear" w:color="auto" w:fill="auto"/>
            <w:vAlign w:val="center"/>
          </w:tcPr>
          <w:p w14:paraId="63BCBFAD" w14:textId="77777777" w:rsidR="00C62C50" w:rsidRPr="0018692E" w:rsidRDefault="00C62C50" w:rsidP="00C62C50">
            <w:pPr>
              <w:jc w:val="center"/>
              <w:rPr>
                <w:rFonts w:ascii="Calibri" w:eastAsia="Gill Sans MT" w:hAnsi="Calibri"/>
                <w:szCs w:val="22"/>
              </w:rPr>
            </w:pPr>
          </w:p>
        </w:tc>
        <w:tc>
          <w:tcPr>
            <w:tcW w:w="6227" w:type="dxa"/>
            <w:shd w:val="clear" w:color="auto" w:fill="auto"/>
            <w:vAlign w:val="center"/>
          </w:tcPr>
          <w:p w14:paraId="5B124230" w14:textId="77777777" w:rsidR="00C62C50" w:rsidRPr="0018692E" w:rsidRDefault="00C62C50" w:rsidP="00C62C50">
            <w:pPr>
              <w:rPr>
                <w:rFonts w:ascii="Calibri" w:eastAsia="Gill Sans MT" w:hAnsi="Calibri"/>
                <w:szCs w:val="22"/>
              </w:rPr>
            </w:pPr>
          </w:p>
        </w:tc>
        <w:tc>
          <w:tcPr>
            <w:tcW w:w="2367" w:type="dxa"/>
            <w:shd w:val="clear" w:color="auto" w:fill="auto"/>
            <w:vAlign w:val="center"/>
          </w:tcPr>
          <w:p w14:paraId="66820C51" w14:textId="77777777" w:rsidR="00C62C50" w:rsidRPr="0018692E" w:rsidRDefault="00C62C50" w:rsidP="00C62C50">
            <w:pPr>
              <w:jc w:val="center"/>
              <w:rPr>
                <w:rFonts w:ascii="Calibri" w:eastAsia="Gill Sans MT" w:hAnsi="Calibri"/>
                <w:szCs w:val="22"/>
              </w:rPr>
            </w:pPr>
          </w:p>
        </w:tc>
      </w:tr>
      <w:tr w:rsidR="00C62C50" w:rsidRPr="0018692E" w14:paraId="72698CF0" w14:textId="77777777" w:rsidTr="008746AC">
        <w:trPr>
          <w:trHeight w:val="20"/>
        </w:trPr>
        <w:tc>
          <w:tcPr>
            <w:tcW w:w="1404" w:type="dxa"/>
            <w:shd w:val="clear" w:color="auto" w:fill="auto"/>
            <w:vAlign w:val="center"/>
          </w:tcPr>
          <w:p w14:paraId="20A3FE58" w14:textId="77777777" w:rsidR="00C62C50" w:rsidRPr="0018692E" w:rsidRDefault="00C62C50" w:rsidP="00C62C50">
            <w:pPr>
              <w:jc w:val="center"/>
              <w:rPr>
                <w:rFonts w:ascii="Calibri" w:eastAsia="Gill Sans MT" w:hAnsi="Calibri"/>
                <w:szCs w:val="22"/>
              </w:rPr>
            </w:pPr>
          </w:p>
        </w:tc>
        <w:tc>
          <w:tcPr>
            <w:tcW w:w="6227" w:type="dxa"/>
            <w:shd w:val="clear" w:color="auto" w:fill="auto"/>
            <w:vAlign w:val="center"/>
          </w:tcPr>
          <w:p w14:paraId="4E61410C" w14:textId="77777777" w:rsidR="00C62C50" w:rsidRPr="0018692E" w:rsidRDefault="00C62C50" w:rsidP="00C62C50">
            <w:pPr>
              <w:rPr>
                <w:rFonts w:ascii="Calibri" w:eastAsia="Gill Sans MT" w:hAnsi="Calibri"/>
                <w:szCs w:val="22"/>
              </w:rPr>
            </w:pPr>
          </w:p>
        </w:tc>
        <w:tc>
          <w:tcPr>
            <w:tcW w:w="2367" w:type="dxa"/>
            <w:shd w:val="clear" w:color="auto" w:fill="auto"/>
            <w:vAlign w:val="center"/>
          </w:tcPr>
          <w:p w14:paraId="0409435A" w14:textId="77777777" w:rsidR="00C62C50" w:rsidRPr="0018692E" w:rsidRDefault="00C62C50" w:rsidP="00C62C50">
            <w:pPr>
              <w:jc w:val="center"/>
              <w:rPr>
                <w:rFonts w:ascii="Calibri" w:eastAsia="Gill Sans MT" w:hAnsi="Calibri"/>
                <w:szCs w:val="22"/>
              </w:rPr>
            </w:pPr>
          </w:p>
        </w:tc>
      </w:tr>
    </w:tbl>
    <w:p w14:paraId="26E5CE6F" w14:textId="235767EF" w:rsidR="00E052CE" w:rsidRDefault="00E052CE" w:rsidP="00E052CE">
      <w:pPr>
        <w:tabs>
          <w:tab w:val="left" w:pos="1395"/>
        </w:tabs>
        <w:rPr>
          <w:rFonts w:ascii="Calibri" w:hAnsi="Calibri"/>
          <w:sz w:val="28"/>
          <w:szCs w:val="28"/>
        </w:rPr>
      </w:pPr>
    </w:p>
    <w:p w14:paraId="58152A62" w14:textId="3F07CD9D" w:rsidR="0010128B" w:rsidRPr="00E052CE" w:rsidRDefault="00E052CE" w:rsidP="00E052CE">
      <w:pPr>
        <w:tabs>
          <w:tab w:val="left" w:pos="1395"/>
        </w:tabs>
        <w:rPr>
          <w:rFonts w:ascii="Calibri" w:hAnsi="Calibri"/>
          <w:sz w:val="28"/>
          <w:szCs w:val="28"/>
        </w:rPr>
        <w:sectPr w:rsidR="0010128B" w:rsidRPr="00E052CE" w:rsidSect="00472848">
          <w:headerReference w:type="default" r:id="rId11"/>
          <w:pgSz w:w="11906" w:h="16838"/>
          <w:pgMar w:top="851" w:right="851" w:bottom="851" w:left="851" w:header="567" w:footer="510" w:gutter="0"/>
          <w:cols w:space="708"/>
          <w:docGrid w:linePitch="360"/>
        </w:sectPr>
      </w:pPr>
      <w:r>
        <w:rPr>
          <w:rFonts w:ascii="Calibri" w:hAnsi="Calibri"/>
          <w:sz w:val="28"/>
          <w:szCs w:val="28"/>
        </w:rPr>
        <w:tab/>
      </w:r>
    </w:p>
    <w:p w14:paraId="2D69A8A2" w14:textId="77777777" w:rsidR="00161F2D" w:rsidRPr="0018692E" w:rsidRDefault="00161F2D" w:rsidP="00161F2D">
      <w:pPr>
        <w:spacing w:after="200" w:line="276" w:lineRule="auto"/>
        <w:rPr>
          <w:rFonts w:ascii="Calibri" w:hAnsi="Calibri"/>
          <w:b/>
          <w:sz w:val="28"/>
          <w:szCs w:val="28"/>
        </w:rPr>
      </w:pPr>
      <w:r w:rsidRPr="0018692E">
        <w:rPr>
          <w:rFonts w:ascii="Calibri" w:hAnsi="Calibri"/>
          <w:b/>
          <w:sz w:val="28"/>
          <w:szCs w:val="28"/>
        </w:rPr>
        <w:lastRenderedPageBreak/>
        <w:t>Contents</w:t>
      </w:r>
    </w:p>
    <w:p w14:paraId="6B4A56CA" w14:textId="0F7B2FBC" w:rsidR="00E448FE" w:rsidRDefault="00120310">
      <w:pPr>
        <w:pStyle w:val="TOC1"/>
        <w:rPr>
          <w:rFonts w:asciiTheme="minorHAnsi" w:eastAsiaTheme="minorEastAsia" w:hAnsiTheme="minorHAnsi" w:cstheme="minorBidi"/>
          <w:b w:val="0"/>
          <w:noProof/>
          <w:sz w:val="22"/>
          <w:szCs w:val="22"/>
          <w:lang w:eastAsia="en-GB"/>
        </w:rPr>
      </w:pPr>
      <w:r w:rsidRPr="0018692E">
        <w:rPr>
          <w:b w:val="0"/>
        </w:rPr>
        <w:fldChar w:fldCharType="begin"/>
      </w:r>
      <w:r w:rsidRPr="0018692E">
        <w:rPr>
          <w:b w:val="0"/>
        </w:rPr>
        <w:instrText xml:space="preserve"> TOC \o "1-3" \h \z \u </w:instrText>
      </w:r>
      <w:r w:rsidRPr="0018692E">
        <w:rPr>
          <w:b w:val="0"/>
        </w:rPr>
        <w:fldChar w:fldCharType="separate"/>
      </w:r>
      <w:hyperlink w:anchor="_Toc67043916" w:history="1">
        <w:r w:rsidR="00E448FE" w:rsidRPr="00FA59B9">
          <w:rPr>
            <w:rStyle w:val="Hyperlink"/>
            <w:noProof/>
          </w:rPr>
          <w:t>POLICY</w:t>
        </w:r>
        <w:r w:rsidR="00E448FE">
          <w:rPr>
            <w:noProof/>
            <w:webHidden/>
          </w:rPr>
          <w:tab/>
        </w:r>
        <w:r w:rsidR="00E448FE">
          <w:rPr>
            <w:noProof/>
            <w:webHidden/>
          </w:rPr>
          <w:fldChar w:fldCharType="begin"/>
        </w:r>
        <w:r w:rsidR="00E448FE">
          <w:rPr>
            <w:noProof/>
            <w:webHidden/>
          </w:rPr>
          <w:instrText xml:space="preserve"> PAGEREF _Toc67043916 \h </w:instrText>
        </w:r>
        <w:r w:rsidR="00E448FE">
          <w:rPr>
            <w:noProof/>
            <w:webHidden/>
          </w:rPr>
        </w:r>
        <w:r w:rsidR="00E448FE">
          <w:rPr>
            <w:noProof/>
            <w:webHidden/>
          </w:rPr>
          <w:fldChar w:fldCharType="separate"/>
        </w:r>
        <w:r w:rsidR="00E448FE">
          <w:rPr>
            <w:noProof/>
            <w:webHidden/>
          </w:rPr>
          <w:t>1</w:t>
        </w:r>
        <w:r w:rsidR="00E448FE">
          <w:rPr>
            <w:noProof/>
            <w:webHidden/>
          </w:rPr>
          <w:fldChar w:fldCharType="end"/>
        </w:r>
      </w:hyperlink>
    </w:p>
    <w:p w14:paraId="1DF07D5E" w14:textId="719C9E81" w:rsidR="00E448FE" w:rsidRDefault="004830A2">
      <w:pPr>
        <w:pStyle w:val="TOC2"/>
        <w:rPr>
          <w:rFonts w:asciiTheme="minorHAnsi" w:eastAsiaTheme="minorEastAsia" w:hAnsiTheme="minorHAnsi" w:cstheme="minorBidi"/>
          <w:b w:val="0"/>
          <w:noProof/>
          <w:szCs w:val="22"/>
          <w:lang w:eastAsia="en-GB"/>
        </w:rPr>
      </w:pPr>
      <w:hyperlink w:anchor="_Toc67043917" w:history="1">
        <w:r w:rsidR="00E448FE" w:rsidRPr="00FA59B9">
          <w:rPr>
            <w:rStyle w:val="Hyperlink"/>
            <w:noProof/>
          </w:rPr>
          <w:t>1.</w:t>
        </w:r>
        <w:r w:rsidR="00E448FE">
          <w:rPr>
            <w:rFonts w:asciiTheme="minorHAnsi" w:eastAsiaTheme="minorEastAsia" w:hAnsiTheme="minorHAnsi" w:cstheme="minorBidi"/>
            <w:b w:val="0"/>
            <w:noProof/>
            <w:szCs w:val="22"/>
            <w:lang w:eastAsia="en-GB"/>
          </w:rPr>
          <w:tab/>
        </w:r>
        <w:r w:rsidR="00E448FE" w:rsidRPr="00FA59B9">
          <w:rPr>
            <w:rStyle w:val="Hyperlink"/>
            <w:noProof/>
          </w:rPr>
          <w:t>Background/Rationale</w:t>
        </w:r>
        <w:r w:rsidR="00E448FE">
          <w:rPr>
            <w:noProof/>
            <w:webHidden/>
          </w:rPr>
          <w:tab/>
        </w:r>
        <w:r w:rsidR="00E448FE">
          <w:rPr>
            <w:noProof/>
            <w:webHidden/>
          </w:rPr>
          <w:fldChar w:fldCharType="begin"/>
        </w:r>
        <w:r w:rsidR="00E448FE">
          <w:rPr>
            <w:noProof/>
            <w:webHidden/>
          </w:rPr>
          <w:instrText xml:space="preserve"> PAGEREF _Toc67043917 \h </w:instrText>
        </w:r>
        <w:r w:rsidR="00E448FE">
          <w:rPr>
            <w:noProof/>
            <w:webHidden/>
          </w:rPr>
        </w:r>
        <w:r w:rsidR="00E448FE">
          <w:rPr>
            <w:noProof/>
            <w:webHidden/>
          </w:rPr>
          <w:fldChar w:fldCharType="separate"/>
        </w:r>
        <w:r w:rsidR="00E448FE">
          <w:rPr>
            <w:noProof/>
            <w:webHidden/>
          </w:rPr>
          <w:t>1</w:t>
        </w:r>
        <w:r w:rsidR="00E448FE">
          <w:rPr>
            <w:noProof/>
            <w:webHidden/>
          </w:rPr>
          <w:fldChar w:fldCharType="end"/>
        </w:r>
      </w:hyperlink>
    </w:p>
    <w:p w14:paraId="2E064DE6" w14:textId="274075B0" w:rsidR="00E448FE" w:rsidRDefault="004830A2">
      <w:pPr>
        <w:pStyle w:val="TOC2"/>
        <w:rPr>
          <w:rFonts w:asciiTheme="minorHAnsi" w:eastAsiaTheme="minorEastAsia" w:hAnsiTheme="minorHAnsi" w:cstheme="minorBidi"/>
          <w:b w:val="0"/>
          <w:noProof/>
          <w:szCs w:val="22"/>
          <w:lang w:eastAsia="en-GB"/>
        </w:rPr>
      </w:pPr>
      <w:hyperlink w:anchor="_Toc67043918" w:history="1">
        <w:r w:rsidR="00E448FE" w:rsidRPr="00FA59B9">
          <w:rPr>
            <w:rStyle w:val="Hyperlink"/>
            <w:noProof/>
          </w:rPr>
          <w:t>2.</w:t>
        </w:r>
        <w:r w:rsidR="00E448FE">
          <w:rPr>
            <w:rFonts w:asciiTheme="minorHAnsi" w:eastAsiaTheme="minorEastAsia" w:hAnsiTheme="minorHAnsi" w:cstheme="minorBidi"/>
            <w:b w:val="0"/>
            <w:noProof/>
            <w:szCs w:val="22"/>
            <w:lang w:eastAsia="en-GB"/>
          </w:rPr>
          <w:tab/>
        </w:r>
        <w:r w:rsidR="00E448FE" w:rsidRPr="00FA59B9">
          <w:rPr>
            <w:rStyle w:val="Hyperlink"/>
            <w:noProof/>
          </w:rPr>
          <w:t>Definitions</w:t>
        </w:r>
        <w:r w:rsidR="00E448FE">
          <w:rPr>
            <w:noProof/>
            <w:webHidden/>
          </w:rPr>
          <w:tab/>
        </w:r>
        <w:r w:rsidR="00E448FE">
          <w:rPr>
            <w:noProof/>
            <w:webHidden/>
          </w:rPr>
          <w:fldChar w:fldCharType="begin"/>
        </w:r>
        <w:r w:rsidR="00E448FE">
          <w:rPr>
            <w:noProof/>
            <w:webHidden/>
          </w:rPr>
          <w:instrText xml:space="preserve"> PAGEREF _Toc67043918 \h </w:instrText>
        </w:r>
        <w:r w:rsidR="00E448FE">
          <w:rPr>
            <w:noProof/>
            <w:webHidden/>
          </w:rPr>
        </w:r>
        <w:r w:rsidR="00E448FE">
          <w:rPr>
            <w:noProof/>
            <w:webHidden/>
          </w:rPr>
          <w:fldChar w:fldCharType="separate"/>
        </w:r>
        <w:r w:rsidR="00E448FE">
          <w:rPr>
            <w:noProof/>
            <w:webHidden/>
          </w:rPr>
          <w:t>1</w:t>
        </w:r>
        <w:r w:rsidR="00E448FE">
          <w:rPr>
            <w:noProof/>
            <w:webHidden/>
          </w:rPr>
          <w:fldChar w:fldCharType="end"/>
        </w:r>
      </w:hyperlink>
    </w:p>
    <w:p w14:paraId="42E746B9" w14:textId="0A23F0A3" w:rsidR="00E448FE" w:rsidRDefault="004830A2">
      <w:pPr>
        <w:pStyle w:val="TOC2"/>
        <w:rPr>
          <w:rFonts w:asciiTheme="minorHAnsi" w:eastAsiaTheme="minorEastAsia" w:hAnsiTheme="minorHAnsi" w:cstheme="minorBidi"/>
          <w:b w:val="0"/>
          <w:noProof/>
          <w:szCs w:val="22"/>
          <w:lang w:eastAsia="en-GB"/>
        </w:rPr>
      </w:pPr>
      <w:hyperlink w:anchor="_Toc67043919" w:history="1">
        <w:r w:rsidR="00E448FE" w:rsidRPr="00FA59B9">
          <w:rPr>
            <w:rStyle w:val="Hyperlink"/>
            <w:noProof/>
          </w:rPr>
          <w:t>3.</w:t>
        </w:r>
        <w:r w:rsidR="00E448FE">
          <w:rPr>
            <w:rFonts w:asciiTheme="minorHAnsi" w:eastAsiaTheme="minorEastAsia" w:hAnsiTheme="minorHAnsi" w:cstheme="minorBidi"/>
            <w:b w:val="0"/>
            <w:noProof/>
            <w:szCs w:val="22"/>
            <w:lang w:eastAsia="en-GB"/>
          </w:rPr>
          <w:tab/>
        </w:r>
        <w:r w:rsidR="00E448FE" w:rsidRPr="00FA59B9">
          <w:rPr>
            <w:rStyle w:val="Hyperlink"/>
            <w:noProof/>
          </w:rPr>
          <w:t>Associated School Policies and procedures</w:t>
        </w:r>
        <w:r w:rsidR="00E448FE">
          <w:rPr>
            <w:noProof/>
            <w:webHidden/>
          </w:rPr>
          <w:tab/>
        </w:r>
        <w:r w:rsidR="00E448FE">
          <w:rPr>
            <w:noProof/>
            <w:webHidden/>
          </w:rPr>
          <w:fldChar w:fldCharType="begin"/>
        </w:r>
        <w:r w:rsidR="00E448FE">
          <w:rPr>
            <w:noProof/>
            <w:webHidden/>
          </w:rPr>
          <w:instrText xml:space="preserve"> PAGEREF _Toc67043919 \h </w:instrText>
        </w:r>
        <w:r w:rsidR="00E448FE">
          <w:rPr>
            <w:noProof/>
            <w:webHidden/>
          </w:rPr>
        </w:r>
        <w:r w:rsidR="00E448FE">
          <w:rPr>
            <w:noProof/>
            <w:webHidden/>
          </w:rPr>
          <w:fldChar w:fldCharType="separate"/>
        </w:r>
        <w:r w:rsidR="00E448FE">
          <w:rPr>
            <w:noProof/>
            <w:webHidden/>
          </w:rPr>
          <w:t>2</w:t>
        </w:r>
        <w:r w:rsidR="00E448FE">
          <w:rPr>
            <w:noProof/>
            <w:webHidden/>
          </w:rPr>
          <w:fldChar w:fldCharType="end"/>
        </w:r>
      </w:hyperlink>
    </w:p>
    <w:p w14:paraId="3D90FCB3" w14:textId="76281C6C" w:rsidR="00E448FE" w:rsidRDefault="004830A2">
      <w:pPr>
        <w:pStyle w:val="TOC2"/>
        <w:rPr>
          <w:rFonts w:asciiTheme="minorHAnsi" w:eastAsiaTheme="minorEastAsia" w:hAnsiTheme="minorHAnsi" w:cstheme="minorBidi"/>
          <w:b w:val="0"/>
          <w:noProof/>
          <w:szCs w:val="22"/>
          <w:lang w:eastAsia="en-GB"/>
        </w:rPr>
      </w:pPr>
      <w:hyperlink w:anchor="_Toc67043920" w:history="1">
        <w:r w:rsidR="00E448FE" w:rsidRPr="00FA59B9">
          <w:rPr>
            <w:rStyle w:val="Hyperlink"/>
            <w:noProof/>
          </w:rPr>
          <w:t>4.</w:t>
        </w:r>
        <w:r w:rsidR="00E448FE">
          <w:rPr>
            <w:rFonts w:asciiTheme="minorHAnsi" w:eastAsiaTheme="minorEastAsia" w:hAnsiTheme="minorHAnsi" w:cstheme="minorBidi"/>
            <w:b w:val="0"/>
            <w:noProof/>
            <w:szCs w:val="22"/>
            <w:lang w:eastAsia="en-GB"/>
          </w:rPr>
          <w:tab/>
        </w:r>
        <w:r w:rsidR="00E448FE" w:rsidRPr="00FA59B9">
          <w:rPr>
            <w:rStyle w:val="Hyperlink"/>
            <w:noProof/>
          </w:rPr>
          <w:t>Communication/Monitoring/Review of this Policy and procedures</w:t>
        </w:r>
        <w:r w:rsidR="00E448FE">
          <w:rPr>
            <w:noProof/>
            <w:webHidden/>
          </w:rPr>
          <w:tab/>
        </w:r>
        <w:r w:rsidR="00E448FE">
          <w:rPr>
            <w:noProof/>
            <w:webHidden/>
          </w:rPr>
          <w:fldChar w:fldCharType="begin"/>
        </w:r>
        <w:r w:rsidR="00E448FE">
          <w:rPr>
            <w:noProof/>
            <w:webHidden/>
          </w:rPr>
          <w:instrText xml:space="preserve"> PAGEREF _Toc67043920 \h </w:instrText>
        </w:r>
        <w:r w:rsidR="00E448FE">
          <w:rPr>
            <w:noProof/>
            <w:webHidden/>
          </w:rPr>
        </w:r>
        <w:r w:rsidR="00E448FE">
          <w:rPr>
            <w:noProof/>
            <w:webHidden/>
          </w:rPr>
          <w:fldChar w:fldCharType="separate"/>
        </w:r>
        <w:r w:rsidR="00E448FE">
          <w:rPr>
            <w:noProof/>
            <w:webHidden/>
          </w:rPr>
          <w:t>2</w:t>
        </w:r>
        <w:r w:rsidR="00E448FE">
          <w:rPr>
            <w:noProof/>
            <w:webHidden/>
          </w:rPr>
          <w:fldChar w:fldCharType="end"/>
        </w:r>
      </w:hyperlink>
    </w:p>
    <w:p w14:paraId="7E3B4287" w14:textId="52BFD7FA" w:rsidR="00E448FE" w:rsidRDefault="004830A2">
      <w:pPr>
        <w:pStyle w:val="TOC2"/>
        <w:rPr>
          <w:rFonts w:asciiTheme="minorHAnsi" w:eastAsiaTheme="minorEastAsia" w:hAnsiTheme="minorHAnsi" w:cstheme="minorBidi"/>
          <w:b w:val="0"/>
          <w:noProof/>
          <w:szCs w:val="22"/>
          <w:lang w:eastAsia="en-GB"/>
        </w:rPr>
      </w:pPr>
      <w:hyperlink w:anchor="_Toc67043921" w:history="1">
        <w:r w:rsidR="00E448FE" w:rsidRPr="00FA59B9">
          <w:rPr>
            <w:rStyle w:val="Hyperlink"/>
            <w:noProof/>
          </w:rPr>
          <w:t>5.</w:t>
        </w:r>
        <w:r w:rsidR="00E448FE">
          <w:rPr>
            <w:rFonts w:asciiTheme="minorHAnsi" w:eastAsiaTheme="minorEastAsia" w:hAnsiTheme="minorHAnsi" w:cstheme="minorBidi"/>
            <w:b w:val="0"/>
            <w:noProof/>
            <w:szCs w:val="22"/>
            <w:lang w:eastAsia="en-GB"/>
          </w:rPr>
          <w:tab/>
        </w:r>
        <w:r w:rsidR="00E448FE" w:rsidRPr="00FA59B9">
          <w:rPr>
            <w:rStyle w:val="Hyperlink"/>
            <w:noProof/>
          </w:rPr>
          <w:t>Scope of the Policy</w:t>
        </w:r>
        <w:r w:rsidR="00E448FE">
          <w:rPr>
            <w:noProof/>
            <w:webHidden/>
          </w:rPr>
          <w:tab/>
        </w:r>
        <w:r w:rsidR="00E448FE">
          <w:rPr>
            <w:noProof/>
            <w:webHidden/>
          </w:rPr>
          <w:fldChar w:fldCharType="begin"/>
        </w:r>
        <w:r w:rsidR="00E448FE">
          <w:rPr>
            <w:noProof/>
            <w:webHidden/>
          </w:rPr>
          <w:instrText xml:space="preserve"> PAGEREF _Toc67043921 \h </w:instrText>
        </w:r>
        <w:r w:rsidR="00E448FE">
          <w:rPr>
            <w:noProof/>
            <w:webHidden/>
          </w:rPr>
        </w:r>
        <w:r w:rsidR="00E448FE">
          <w:rPr>
            <w:noProof/>
            <w:webHidden/>
          </w:rPr>
          <w:fldChar w:fldCharType="separate"/>
        </w:r>
        <w:r w:rsidR="00E448FE">
          <w:rPr>
            <w:noProof/>
            <w:webHidden/>
          </w:rPr>
          <w:t>2</w:t>
        </w:r>
        <w:r w:rsidR="00E448FE">
          <w:rPr>
            <w:noProof/>
            <w:webHidden/>
          </w:rPr>
          <w:fldChar w:fldCharType="end"/>
        </w:r>
      </w:hyperlink>
    </w:p>
    <w:p w14:paraId="42743DA3" w14:textId="2EC5EE01" w:rsidR="00E448FE" w:rsidRDefault="004830A2">
      <w:pPr>
        <w:pStyle w:val="TOC1"/>
        <w:rPr>
          <w:rFonts w:asciiTheme="minorHAnsi" w:eastAsiaTheme="minorEastAsia" w:hAnsiTheme="minorHAnsi" w:cstheme="minorBidi"/>
          <w:b w:val="0"/>
          <w:noProof/>
          <w:sz w:val="22"/>
          <w:szCs w:val="22"/>
          <w:lang w:eastAsia="en-GB"/>
        </w:rPr>
      </w:pPr>
      <w:hyperlink w:anchor="_Toc67043922" w:history="1">
        <w:r w:rsidR="00E448FE" w:rsidRPr="00FA59B9">
          <w:rPr>
            <w:rStyle w:val="Hyperlink"/>
            <w:noProof/>
          </w:rPr>
          <w:t>PROCEDURES</w:t>
        </w:r>
        <w:r w:rsidR="00E448FE">
          <w:rPr>
            <w:noProof/>
            <w:webHidden/>
          </w:rPr>
          <w:tab/>
        </w:r>
        <w:r w:rsidR="00E448FE">
          <w:rPr>
            <w:noProof/>
            <w:webHidden/>
          </w:rPr>
          <w:fldChar w:fldCharType="begin"/>
        </w:r>
        <w:r w:rsidR="00E448FE">
          <w:rPr>
            <w:noProof/>
            <w:webHidden/>
          </w:rPr>
          <w:instrText xml:space="preserve"> PAGEREF _Toc67043922 \h </w:instrText>
        </w:r>
        <w:r w:rsidR="00E448FE">
          <w:rPr>
            <w:noProof/>
            <w:webHidden/>
          </w:rPr>
        </w:r>
        <w:r w:rsidR="00E448FE">
          <w:rPr>
            <w:noProof/>
            <w:webHidden/>
          </w:rPr>
          <w:fldChar w:fldCharType="separate"/>
        </w:r>
        <w:r w:rsidR="00E448FE">
          <w:rPr>
            <w:noProof/>
            <w:webHidden/>
          </w:rPr>
          <w:t>1</w:t>
        </w:r>
        <w:r w:rsidR="00E448FE">
          <w:rPr>
            <w:noProof/>
            <w:webHidden/>
          </w:rPr>
          <w:fldChar w:fldCharType="end"/>
        </w:r>
      </w:hyperlink>
    </w:p>
    <w:p w14:paraId="006D7527" w14:textId="4E52F46F" w:rsidR="00E448FE" w:rsidRDefault="004830A2">
      <w:pPr>
        <w:pStyle w:val="TOC2"/>
        <w:rPr>
          <w:rFonts w:asciiTheme="minorHAnsi" w:eastAsiaTheme="minorEastAsia" w:hAnsiTheme="minorHAnsi" w:cstheme="minorBidi"/>
          <w:b w:val="0"/>
          <w:noProof/>
          <w:szCs w:val="22"/>
          <w:lang w:eastAsia="en-GB"/>
        </w:rPr>
      </w:pPr>
      <w:hyperlink w:anchor="_Toc67043923" w:history="1">
        <w:r w:rsidR="00E448FE" w:rsidRPr="00FA59B9">
          <w:rPr>
            <w:rStyle w:val="Hyperlink"/>
            <w:noProof/>
          </w:rPr>
          <w:t>1.</w:t>
        </w:r>
        <w:r w:rsidR="00E448FE">
          <w:rPr>
            <w:rFonts w:asciiTheme="minorHAnsi" w:eastAsiaTheme="minorEastAsia" w:hAnsiTheme="minorHAnsi" w:cstheme="minorBidi"/>
            <w:b w:val="0"/>
            <w:noProof/>
            <w:szCs w:val="22"/>
            <w:lang w:eastAsia="en-GB"/>
          </w:rPr>
          <w:tab/>
        </w:r>
        <w:r w:rsidR="00E448FE" w:rsidRPr="00FA59B9">
          <w:rPr>
            <w:rStyle w:val="Hyperlink"/>
            <w:noProof/>
          </w:rPr>
          <w:t>Roles and Responsibilities</w:t>
        </w:r>
        <w:r w:rsidR="00E448FE">
          <w:rPr>
            <w:noProof/>
            <w:webHidden/>
          </w:rPr>
          <w:tab/>
        </w:r>
        <w:r w:rsidR="00E448FE">
          <w:rPr>
            <w:noProof/>
            <w:webHidden/>
          </w:rPr>
          <w:fldChar w:fldCharType="begin"/>
        </w:r>
        <w:r w:rsidR="00E448FE">
          <w:rPr>
            <w:noProof/>
            <w:webHidden/>
          </w:rPr>
          <w:instrText xml:space="preserve"> PAGEREF _Toc67043923 \h </w:instrText>
        </w:r>
        <w:r w:rsidR="00E448FE">
          <w:rPr>
            <w:noProof/>
            <w:webHidden/>
          </w:rPr>
        </w:r>
        <w:r w:rsidR="00E448FE">
          <w:rPr>
            <w:noProof/>
            <w:webHidden/>
          </w:rPr>
          <w:fldChar w:fldCharType="separate"/>
        </w:r>
        <w:r w:rsidR="00E448FE">
          <w:rPr>
            <w:noProof/>
            <w:webHidden/>
          </w:rPr>
          <w:t>1</w:t>
        </w:r>
        <w:r w:rsidR="00E448FE">
          <w:rPr>
            <w:noProof/>
            <w:webHidden/>
          </w:rPr>
          <w:fldChar w:fldCharType="end"/>
        </w:r>
      </w:hyperlink>
    </w:p>
    <w:p w14:paraId="023411F8" w14:textId="7A76BF87" w:rsidR="00E448FE" w:rsidRDefault="004830A2">
      <w:pPr>
        <w:pStyle w:val="TOC3"/>
        <w:rPr>
          <w:rFonts w:asciiTheme="minorHAnsi" w:eastAsiaTheme="minorEastAsia" w:hAnsiTheme="minorHAnsi" w:cstheme="minorBidi"/>
          <w:noProof/>
          <w:sz w:val="22"/>
          <w:szCs w:val="22"/>
          <w:lang w:eastAsia="en-GB"/>
        </w:rPr>
      </w:pPr>
      <w:hyperlink w:anchor="_Toc67043924" w:history="1">
        <w:r w:rsidR="00E448FE" w:rsidRPr="00FA59B9">
          <w:rPr>
            <w:rStyle w:val="Hyperlink"/>
            <w:noProof/>
          </w:rPr>
          <w:t>1.1</w:t>
        </w:r>
        <w:r w:rsidR="00E448FE">
          <w:rPr>
            <w:rFonts w:asciiTheme="minorHAnsi" w:eastAsiaTheme="minorEastAsia" w:hAnsiTheme="minorHAnsi" w:cstheme="minorBidi"/>
            <w:noProof/>
            <w:sz w:val="22"/>
            <w:szCs w:val="22"/>
            <w:lang w:eastAsia="en-GB"/>
          </w:rPr>
          <w:tab/>
        </w:r>
        <w:r w:rsidR="00E448FE" w:rsidRPr="00FA59B9">
          <w:rPr>
            <w:rStyle w:val="Hyperlink"/>
            <w:noProof/>
          </w:rPr>
          <w:t>Governors</w:t>
        </w:r>
        <w:r w:rsidR="00E448FE">
          <w:rPr>
            <w:noProof/>
            <w:webHidden/>
          </w:rPr>
          <w:tab/>
        </w:r>
        <w:r w:rsidR="00E448FE">
          <w:rPr>
            <w:noProof/>
            <w:webHidden/>
          </w:rPr>
          <w:fldChar w:fldCharType="begin"/>
        </w:r>
        <w:r w:rsidR="00E448FE">
          <w:rPr>
            <w:noProof/>
            <w:webHidden/>
          </w:rPr>
          <w:instrText xml:space="preserve"> PAGEREF _Toc67043924 \h </w:instrText>
        </w:r>
        <w:r w:rsidR="00E448FE">
          <w:rPr>
            <w:noProof/>
            <w:webHidden/>
          </w:rPr>
        </w:r>
        <w:r w:rsidR="00E448FE">
          <w:rPr>
            <w:noProof/>
            <w:webHidden/>
          </w:rPr>
          <w:fldChar w:fldCharType="separate"/>
        </w:r>
        <w:r w:rsidR="00E448FE">
          <w:rPr>
            <w:noProof/>
            <w:webHidden/>
          </w:rPr>
          <w:t>1</w:t>
        </w:r>
        <w:r w:rsidR="00E448FE">
          <w:rPr>
            <w:noProof/>
            <w:webHidden/>
          </w:rPr>
          <w:fldChar w:fldCharType="end"/>
        </w:r>
      </w:hyperlink>
    </w:p>
    <w:p w14:paraId="22A1FE6F" w14:textId="0F1C14A7" w:rsidR="00E448FE" w:rsidRDefault="004830A2">
      <w:pPr>
        <w:pStyle w:val="TOC3"/>
        <w:rPr>
          <w:rFonts w:asciiTheme="minorHAnsi" w:eastAsiaTheme="minorEastAsia" w:hAnsiTheme="minorHAnsi" w:cstheme="minorBidi"/>
          <w:noProof/>
          <w:sz w:val="22"/>
          <w:szCs w:val="22"/>
          <w:lang w:eastAsia="en-GB"/>
        </w:rPr>
      </w:pPr>
      <w:hyperlink w:anchor="_Toc67043925" w:history="1">
        <w:r w:rsidR="00E448FE" w:rsidRPr="00FA59B9">
          <w:rPr>
            <w:rStyle w:val="Hyperlink"/>
            <w:noProof/>
          </w:rPr>
          <w:t>1.2</w:t>
        </w:r>
        <w:r w:rsidR="00E448FE">
          <w:rPr>
            <w:rFonts w:asciiTheme="minorHAnsi" w:eastAsiaTheme="minorEastAsia" w:hAnsiTheme="minorHAnsi" w:cstheme="minorBidi"/>
            <w:noProof/>
            <w:sz w:val="22"/>
            <w:szCs w:val="22"/>
            <w:lang w:eastAsia="en-GB"/>
          </w:rPr>
          <w:tab/>
        </w:r>
        <w:r w:rsidR="00E448FE" w:rsidRPr="00FA59B9">
          <w:rPr>
            <w:rStyle w:val="Hyperlink"/>
            <w:noProof/>
          </w:rPr>
          <w:t>Head teacher</w:t>
        </w:r>
        <w:r w:rsidR="00E448FE">
          <w:rPr>
            <w:noProof/>
            <w:webHidden/>
          </w:rPr>
          <w:tab/>
        </w:r>
        <w:r w:rsidR="00E448FE">
          <w:rPr>
            <w:noProof/>
            <w:webHidden/>
          </w:rPr>
          <w:fldChar w:fldCharType="begin"/>
        </w:r>
        <w:r w:rsidR="00E448FE">
          <w:rPr>
            <w:noProof/>
            <w:webHidden/>
          </w:rPr>
          <w:instrText xml:space="preserve"> PAGEREF _Toc67043925 \h </w:instrText>
        </w:r>
        <w:r w:rsidR="00E448FE">
          <w:rPr>
            <w:noProof/>
            <w:webHidden/>
          </w:rPr>
        </w:r>
        <w:r w:rsidR="00E448FE">
          <w:rPr>
            <w:noProof/>
            <w:webHidden/>
          </w:rPr>
          <w:fldChar w:fldCharType="separate"/>
        </w:r>
        <w:r w:rsidR="00E448FE">
          <w:rPr>
            <w:noProof/>
            <w:webHidden/>
          </w:rPr>
          <w:t>1</w:t>
        </w:r>
        <w:r w:rsidR="00E448FE">
          <w:rPr>
            <w:noProof/>
            <w:webHidden/>
          </w:rPr>
          <w:fldChar w:fldCharType="end"/>
        </w:r>
      </w:hyperlink>
    </w:p>
    <w:p w14:paraId="3BAAB529" w14:textId="7F658148" w:rsidR="00E448FE" w:rsidRDefault="004830A2">
      <w:pPr>
        <w:pStyle w:val="TOC3"/>
        <w:rPr>
          <w:rFonts w:asciiTheme="minorHAnsi" w:eastAsiaTheme="minorEastAsia" w:hAnsiTheme="minorHAnsi" w:cstheme="minorBidi"/>
          <w:noProof/>
          <w:sz w:val="22"/>
          <w:szCs w:val="22"/>
          <w:lang w:eastAsia="en-GB"/>
        </w:rPr>
      </w:pPr>
      <w:hyperlink w:anchor="_Toc67043926" w:history="1">
        <w:r w:rsidR="00E448FE" w:rsidRPr="00FA59B9">
          <w:rPr>
            <w:rStyle w:val="Hyperlink"/>
            <w:noProof/>
          </w:rPr>
          <w:t>1.3</w:t>
        </w:r>
        <w:r w:rsidR="00E448FE">
          <w:rPr>
            <w:rFonts w:asciiTheme="minorHAnsi" w:eastAsiaTheme="minorEastAsia" w:hAnsiTheme="minorHAnsi" w:cstheme="minorBidi"/>
            <w:noProof/>
            <w:sz w:val="22"/>
            <w:szCs w:val="22"/>
            <w:lang w:eastAsia="en-GB"/>
          </w:rPr>
          <w:tab/>
        </w:r>
        <w:r w:rsidR="00E448FE" w:rsidRPr="00FA59B9">
          <w:rPr>
            <w:rStyle w:val="Hyperlink"/>
            <w:noProof/>
          </w:rPr>
          <w:t>Designated Safeguarding Lead (DSL)/Online Safety Lead (OSL)</w:t>
        </w:r>
        <w:r w:rsidR="00E448FE">
          <w:rPr>
            <w:noProof/>
            <w:webHidden/>
          </w:rPr>
          <w:tab/>
        </w:r>
        <w:r w:rsidR="00E448FE">
          <w:rPr>
            <w:noProof/>
            <w:webHidden/>
          </w:rPr>
          <w:fldChar w:fldCharType="begin"/>
        </w:r>
        <w:r w:rsidR="00E448FE">
          <w:rPr>
            <w:noProof/>
            <w:webHidden/>
          </w:rPr>
          <w:instrText xml:space="preserve"> PAGEREF _Toc67043926 \h </w:instrText>
        </w:r>
        <w:r w:rsidR="00E448FE">
          <w:rPr>
            <w:noProof/>
            <w:webHidden/>
          </w:rPr>
        </w:r>
        <w:r w:rsidR="00E448FE">
          <w:rPr>
            <w:noProof/>
            <w:webHidden/>
          </w:rPr>
          <w:fldChar w:fldCharType="separate"/>
        </w:r>
        <w:r w:rsidR="00E448FE">
          <w:rPr>
            <w:noProof/>
            <w:webHidden/>
          </w:rPr>
          <w:t>2</w:t>
        </w:r>
        <w:r w:rsidR="00E448FE">
          <w:rPr>
            <w:noProof/>
            <w:webHidden/>
          </w:rPr>
          <w:fldChar w:fldCharType="end"/>
        </w:r>
      </w:hyperlink>
    </w:p>
    <w:p w14:paraId="1EF4C65E" w14:textId="29F2688C" w:rsidR="00E448FE" w:rsidRDefault="004830A2">
      <w:pPr>
        <w:pStyle w:val="TOC3"/>
        <w:rPr>
          <w:rFonts w:asciiTheme="minorHAnsi" w:eastAsiaTheme="minorEastAsia" w:hAnsiTheme="minorHAnsi" w:cstheme="minorBidi"/>
          <w:noProof/>
          <w:sz w:val="22"/>
          <w:szCs w:val="22"/>
          <w:lang w:eastAsia="en-GB"/>
        </w:rPr>
      </w:pPr>
      <w:hyperlink w:anchor="_Toc67043927" w:history="1">
        <w:r w:rsidR="00E448FE" w:rsidRPr="00FA59B9">
          <w:rPr>
            <w:rStyle w:val="Hyperlink"/>
            <w:noProof/>
          </w:rPr>
          <w:t>1.4</w:t>
        </w:r>
        <w:r w:rsidR="00E448FE">
          <w:rPr>
            <w:rFonts w:asciiTheme="minorHAnsi" w:eastAsiaTheme="minorEastAsia" w:hAnsiTheme="minorHAnsi" w:cstheme="minorBidi"/>
            <w:noProof/>
            <w:sz w:val="22"/>
            <w:szCs w:val="22"/>
            <w:lang w:eastAsia="en-GB"/>
          </w:rPr>
          <w:tab/>
        </w:r>
        <w:r w:rsidR="00E448FE" w:rsidRPr="00FA59B9">
          <w:rPr>
            <w:rStyle w:val="Hyperlink"/>
            <w:noProof/>
          </w:rPr>
          <w:t>All Staff</w:t>
        </w:r>
        <w:r w:rsidR="00E448FE">
          <w:rPr>
            <w:noProof/>
            <w:webHidden/>
          </w:rPr>
          <w:tab/>
        </w:r>
        <w:r w:rsidR="00E448FE">
          <w:rPr>
            <w:noProof/>
            <w:webHidden/>
          </w:rPr>
          <w:fldChar w:fldCharType="begin"/>
        </w:r>
        <w:r w:rsidR="00E448FE">
          <w:rPr>
            <w:noProof/>
            <w:webHidden/>
          </w:rPr>
          <w:instrText xml:space="preserve"> PAGEREF _Toc67043927 \h </w:instrText>
        </w:r>
        <w:r w:rsidR="00E448FE">
          <w:rPr>
            <w:noProof/>
            <w:webHidden/>
          </w:rPr>
        </w:r>
        <w:r w:rsidR="00E448FE">
          <w:rPr>
            <w:noProof/>
            <w:webHidden/>
          </w:rPr>
          <w:fldChar w:fldCharType="separate"/>
        </w:r>
        <w:r w:rsidR="00E448FE">
          <w:rPr>
            <w:noProof/>
            <w:webHidden/>
          </w:rPr>
          <w:t>3</w:t>
        </w:r>
        <w:r w:rsidR="00E448FE">
          <w:rPr>
            <w:noProof/>
            <w:webHidden/>
          </w:rPr>
          <w:fldChar w:fldCharType="end"/>
        </w:r>
      </w:hyperlink>
    </w:p>
    <w:p w14:paraId="2F6AC57D" w14:textId="3D398FA9" w:rsidR="00E448FE" w:rsidRDefault="004830A2">
      <w:pPr>
        <w:pStyle w:val="TOC3"/>
        <w:rPr>
          <w:rFonts w:asciiTheme="minorHAnsi" w:eastAsiaTheme="minorEastAsia" w:hAnsiTheme="minorHAnsi" w:cstheme="minorBidi"/>
          <w:noProof/>
          <w:sz w:val="22"/>
          <w:szCs w:val="22"/>
          <w:lang w:eastAsia="en-GB"/>
        </w:rPr>
      </w:pPr>
      <w:hyperlink w:anchor="_Toc67043928" w:history="1">
        <w:r w:rsidR="00E448FE" w:rsidRPr="00FA59B9">
          <w:rPr>
            <w:rStyle w:val="Hyperlink"/>
            <w:noProof/>
          </w:rPr>
          <w:t>1.5</w:t>
        </w:r>
        <w:r w:rsidR="00E448FE">
          <w:rPr>
            <w:rFonts w:asciiTheme="minorHAnsi" w:eastAsiaTheme="minorEastAsia" w:hAnsiTheme="minorHAnsi" w:cstheme="minorBidi"/>
            <w:noProof/>
            <w:sz w:val="22"/>
            <w:szCs w:val="22"/>
            <w:lang w:eastAsia="en-GB"/>
          </w:rPr>
          <w:tab/>
        </w:r>
        <w:r w:rsidR="00E448FE" w:rsidRPr="00FA59B9">
          <w:rPr>
            <w:rStyle w:val="Hyperlink"/>
            <w:noProof/>
          </w:rPr>
          <w:t>PSHE/RSHE Lead(s)</w:t>
        </w:r>
        <w:r w:rsidR="00E448FE">
          <w:rPr>
            <w:noProof/>
            <w:webHidden/>
          </w:rPr>
          <w:tab/>
        </w:r>
        <w:r w:rsidR="00E448FE">
          <w:rPr>
            <w:noProof/>
            <w:webHidden/>
          </w:rPr>
          <w:fldChar w:fldCharType="begin"/>
        </w:r>
        <w:r w:rsidR="00E448FE">
          <w:rPr>
            <w:noProof/>
            <w:webHidden/>
          </w:rPr>
          <w:instrText xml:space="preserve"> PAGEREF _Toc67043928 \h </w:instrText>
        </w:r>
        <w:r w:rsidR="00E448FE">
          <w:rPr>
            <w:noProof/>
            <w:webHidden/>
          </w:rPr>
        </w:r>
        <w:r w:rsidR="00E448FE">
          <w:rPr>
            <w:noProof/>
            <w:webHidden/>
          </w:rPr>
          <w:fldChar w:fldCharType="separate"/>
        </w:r>
        <w:r w:rsidR="00E448FE">
          <w:rPr>
            <w:noProof/>
            <w:webHidden/>
          </w:rPr>
          <w:t>4</w:t>
        </w:r>
        <w:r w:rsidR="00E448FE">
          <w:rPr>
            <w:noProof/>
            <w:webHidden/>
          </w:rPr>
          <w:fldChar w:fldCharType="end"/>
        </w:r>
      </w:hyperlink>
    </w:p>
    <w:p w14:paraId="2E270EDF" w14:textId="251FABC0" w:rsidR="00E448FE" w:rsidRDefault="004830A2">
      <w:pPr>
        <w:pStyle w:val="TOC3"/>
        <w:rPr>
          <w:rFonts w:asciiTheme="minorHAnsi" w:eastAsiaTheme="minorEastAsia" w:hAnsiTheme="minorHAnsi" w:cstheme="minorBidi"/>
          <w:noProof/>
          <w:sz w:val="22"/>
          <w:szCs w:val="22"/>
          <w:lang w:eastAsia="en-GB"/>
        </w:rPr>
      </w:pPr>
      <w:hyperlink w:anchor="_Toc67043929" w:history="1">
        <w:r w:rsidR="00E448FE" w:rsidRPr="00FA59B9">
          <w:rPr>
            <w:rStyle w:val="Hyperlink"/>
            <w:noProof/>
          </w:rPr>
          <w:t>1.6</w:t>
        </w:r>
        <w:r w:rsidR="00E448FE">
          <w:rPr>
            <w:rFonts w:asciiTheme="minorHAnsi" w:eastAsiaTheme="minorEastAsia" w:hAnsiTheme="minorHAnsi" w:cstheme="minorBidi"/>
            <w:noProof/>
            <w:sz w:val="22"/>
            <w:szCs w:val="22"/>
            <w:lang w:eastAsia="en-GB"/>
          </w:rPr>
          <w:tab/>
        </w:r>
        <w:r w:rsidR="00E448FE" w:rsidRPr="00FA59B9">
          <w:rPr>
            <w:rStyle w:val="Hyperlink"/>
            <w:noProof/>
          </w:rPr>
          <w:t>Computing/Subject Lead(s)</w:t>
        </w:r>
        <w:r w:rsidR="00E448FE">
          <w:rPr>
            <w:noProof/>
            <w:webHidden/>
          </w:rPr>
          <w:tab/>
        </w:r>
        <w:r w:rsidR="00E448FE">
          <w:rPr>
            <w:noProof/>
            <w:webHidden/>
          </w:rPr>
          <w:fldChar w:fldCharType="begin"/>
        </w:r>
        <w:r w:rsidR="00E448FE">
          <w:rPr>
            <w:noProof/>
            <w:webHidden/>
          </w:rPr>
          <w:instrText xml:space="preserve"> PAGEREF _Toc67043929 \h </w:instrText>
        </w:r>
        <w:r w:rsidR="00E448FE">
          <w:rPr>
            <w:noProof/>
            <w:webHidden/>
          </w:rPr>
        </w:r>
        <w:r w:rsidR="00E448FE">
          <w:rPr>
            <w:noProof/>
            <w:webHidden/>
          </w:rPr>
          <w:fldChar w:fldCharType="separate"/>
        </w:r>
        <w:r w:rsidR="00E448FE">
          <w:rPr>
            <w:noProof/>
            <w:webHidden/>
          </w:rPr>
          <w:t>4</w:t>
        </w:r>
        <w:r w:rsidR="00E448FE">
          <w:rPr>
            <w:noProof/>
            <w:webHidden/>
          </w:rPr>
          <w:fldChar w:fldCharType="end"/>
        </w:r>
      </w:hyperlink>
    </w:p>
    <w:p w14:paraId="2B725F46" w14:textId="746BC02B" w:rsidR="00E448FE" w:rsidRDefault="004830A2">
      <w:pPr>
        <w:pStyle w:val="TOC3"/>
        <w:rPr>
          <w:rFonts w:asciiTheme="minorHAnsi" w:eastAsiaTheme="minorEastAsia" w:hAnsiTheme="minorHAnsi" w:cstheme="minorBidi"/>
          <w:noProof/>
          <w:sz w:val="22"/>
          <w:szCs w:val="22"/>
          <w:lang w:eastAsia="en-GB"/>
        </w:rPr>
      </w:pPr>
      <w:hyperlink w:anchor="_Toc67043930" w:history="1">
        <w:r w:rsidR="00E448FE" w:rsidRPr="00FA59B9">
          <w:rPr>
            <w:rStyle w:val="Hyperlink"/>
            <w:noProof/>
          </w:rPr>
          <w:t>1.7</w:t>
        </w:r>
        <w:r w:rsidR="00E448FE">
          <w:rPr>
            <w:rFonts w:asciiTheme="minorHAnsi" w:eastAsiaTheme="minorEastAsia" w:hAnsiTheme="minorHAnsi" w:cstheme="minorBidi"/>
            <w:noProof/>
            <w:sz w:val="22"/>
            <w:szCs w:val="22"/>
            <w:lang w:eastAsia="en-GB"/>
          </w:rPr>
          <w:tab/>
        </w:r>
        <w:r w:rsidR="00E448FE" w:rsidRPr="00FA59B9">
          <w:rPr>
            <w:rStyle w:val="Hyperlink"/>
            <w:noProof/>
          </w:rPr>
          <w:t>Network Manager/Technical staff</w:t>
        </w:r>
        <w:r w:rsidR="00E448FE">
          <w:rPr>
            <w:noProof/>
            <w:webHidden/>
          </w:rPr>
          <w:tab/>
        </w:r>
        <w:r w:rsidR="00E448FE">
          <w:rPr>
            <w:noProof/>
            <w:webHidden/>
          </w:rPr>
          <w:fldChar w:fldCharType="begin"/>
        </w:r>
        <w:r w:rsidR="00E448FE">
          <w:rPr>
            <w:noProof/>
            <w:webHidden/>
          </w:rPr>
          <w:instrText xml:space="preserve"> PAGEREF _Toc67043930 \h </w:instrText>
        </w:r>
        <w:r w:rsidR="00E448FE">
          <w:rPr>
            <w:noProof/>
            <w:webHidden/>
          </w:rPr>
        </w:r>
        <w:r w:rsidR="00E448FE">
          <w:rPr>
            <w:noProof/>
            <w:webHidden/>
          </w:rPr>
          <w:fldChar w:fldCharType="separate"/>
        </w:r>
        <w:r w:rsidR="00E448FE">
          <w:rPr>
            <w:noProof/>
            <w:webHidden/>
          </w:rPr>
          <w:t>4</w:t>
        </w:r>
        <w:r w:rsidR="00E448FE">
          <w:rPr>
            <w:noProof/>
            <w:webHidden/>
          </w:rPr>
          <w:fldChar w:fldCharType="end"/>
        </w:r>
      </w:hyperlink>
    </w:p>
    <w:p w14:paraId="5DBDC73C" w14:textId="3763588F" w:rsidR="00E448FE" w:rsidRDefault="004830A2">
      <w:pPr>
        <w:pStyle w:val="TOC3"/>
        <w:rPr>
          <w:rFonts w:asciiTheme="minorHAnsi" w:eastAsiaTheme="minorEastAsia" w:hAnsiTheme="minorHAnsi" w:cstheme="minorBidi"/>
          <w:noProof/>
          <w:sz w:val="22"/>
          <w:szCs w:val="22"/>
          <w:lang w:eastAsia="en-GB"/>
        </w:rPr>
      </w:pPr>
      <w:hyperlink w:anchor="_Toc67043931" w:history="1">
        <w:r w:rsidR="00E448FE" w:rsidRPr="00FA59B9">
          <w:rPr>
            <w:rStyle w:val="Hyperlink"/>
            <w:noProof/>
          </w:rPr>
          <w:t>1.8</w:t>
        </w:r>
        <w:r w:rsidR="00E448FE">
          <w:rPr>
            <w:rFonts w:asciiTheme="minorHAnsi" w:eastAsiaTheme="minorEastAsia" w:hAnsiTheme="minorHAnsi" w:cstheme="minorBidi"/>
            <w:noProof/>
            <w:sz w:val="22"/>
            <w:szCs w:val="22"/>
            <w:lang w:eastAsia="en-GB"/>
          </w:rPr>
          <w:tab/>
        </w:r>
        <w:r w:rsidR="00E448FE" w:rsidRPr="00FA59B9">
          <w:rPr>
            <w:rStyle w:val="Hyperlink"/>
            <w:noProof/>
          </w:rPr>
          <w:t>Data Protection Officer (DPO)</w:t>
        </w:r>
        <w:r w:rsidR="00E448FE">
          <w:rPr>
            <w:noProof/>
            <w:webHidden/>
          </w:rPr>
          <w:tab/>
        </w:r>
        <w:r w:rsidR="00E448FE">
          <w:rPr>
            <w:noProof/>
            <w:webHidden/>
          </w:rPr>
          <w:fldChar w:fldCharType="begin"/>
        </w:r>
        <w:r w:rsidR="00E448FE">
          <w:rPr>
            <w:noProof/>
            <w:webHidden/>
          </w:rPr>
          <w:instrText xml:space="preserve"> PAGEREF _Toc67043931 \h </w:instrText>
        </w:r>
        <w:r w:rsidR="00E448FE">
          <w:rPr>
            <w:noProof/>
            <w:webHidden/>
          </w:rPr>
        </w:r>
        <w:r w:rsidR="00E448FE">
          <w:rPr>
            <w:noProof/>
            <w:webHidden/>
          </w:rPr>
          <w:fldChar w:fldCharType="separate"/>
        </w:r>
        <w:r w:rsidR="00E448FE">
          <w:rPr>
            <w:noProof/>
            <w:webHidden/>
          </w:rPr>
          <w:t>5</w:t>
        </w:r>
        <w:r w:rsidR="00E448FE">
          <w:rPr>
            <w:noProof/>
            <w:webHidden/>
          </w:rPr>
          <w:fldChar w:fldCharType="end"/>
        </w:r>
      </w:hyperlink>
    </w:p>
    <w:p w14:paraId="54913B96" w14:textId="688E4433" w:rsidR="00E448FE" w:rsidRDefault="004830A2">
      <w:pPr>
        <w:pStyle w:val="TOC3"/>
        <w:rPr>
          <w:rFonts w:asciiTheme="minorHAnsi" w:eastAsiaTheme="minorEastAsia" w:hAnsiTheme="minorHAnsi" w:cstheme="minorBidi"/>
          <w:noProof/>
          <w:sz w:val="22"/>
          <w:szCs w:val="22"/>
          <w:lang w:eastAsia="en-GB"/>
        </w:rPr>
      </w:pPr>
      <w:hyperlink w:anchor="_Toc67043932" w:history="1">
        <w:r w:rsidR="00E448FE" w:rsidRPr="00FA59B9">
          <w:rPr>
            <w:rStyle w:val="Hyperlink"/>
            <w:noProof/>
          </w:rPr>
          <w:t>1.9</w:t>
        </w:r>
        <w:r w:rsidR="00E448FE">
          <w:rPr>
            <w:rFonts w:asciiTheme="minorHAnsi" w:eastAsiaTheme="minorEastAsia" w:hAnsiTheme="minorHAnsi" w:cstheme="minorBidi"/>
            <w:noProof/>
            <w:sz w:val="22"/>
            <w:szCs w:val="22"/>
            <w:lang w:eastAsia="en-GB"/>
          </w:rPr>
          <w:tab/>
        </w:r>
        <w:r w:rsidR="00E448FE" w:rsidRPr="00FA59B9">
          <w:rPr>
            <w:rStyle w:val="Hyperlink"/>
            <w:noProof/>
          </w:rPr>
          <w:t>Volunteers and contractors</w:t>
        </w:r>
        <w:r w:rsidR="00E448FE">
          <w:rPr>
            <w:noProof/>
            <w:webHidden/>
          </w:rPr>
          <w:tab/>
        </w:r>
        <w:r w:rsidR="00E448FE">
          <w:rPr>
            <w:noProof/>
            <w:webHidden/>
          </w:rPr>
          <w:fldChar w:fldCharType="begin"/>
        </w:r>
        <w:r w:rsidR="00E448FE">
          <w:rPr>
            <w:noProof/>
            <w:webHidden/>
          </w:rPr>
          <w:instrText xml:space="preserve"> PAGEREF _Toc67043932 \h </w:instrText>
        </w:r>
        <w:r w:rsidR="00E448FE">
          <w:rPr>
            <w:noProof/>
            <w:webHidden/>
          </w:rPr>
        </w:r>
        <w:r w:rsidR="00E448FE">
          <w:rPr>
            <w:noProof/>
            <w:webHidden/>
          </w:rPr>
          <w:fldChar w:fldCharType="separate"/>
        </w:r>
        <w:r w:rsidR="00E448FE">
          <w:rPr>
            <w:noProof/>
            <w:webHidden/>
          </w:rPr>
          <w:t>5</w:t>
        </w:r>
        <w:r w:rsidR="00E448FE">
          <w:rPr>
            <w:noProof/>
            <w:webHidden/>
          </w:rPr>
          <w:fldChar w:fldCharType="end"/>
        </w:r>
      </w:hyperlink>
    </w:p>
    <w:p w14:paraId="62A7CDD2" w14:textId="37101C87" w:rsidR="00E448FE" w:rsidRDefault="004830A2">
      <w:pPr>
        <w:pStyle w:val="TOC3"/>
        <w:rPr>
          <w:rFonts w:asciiTheme="minorHAnsi" w:eastAsiaTheme="minorEastAsia" w:hAnsiTheme="minorHAnsi" w:cstheme="minorBidi"/>
          <w:noProof/>
          <w:sz w:val="22"/>
          <w:szCs w:val="22"/>
          <w:lang w:eastAsia="en-GB"/>
        </w:rPr>
      </w:pPr>
      <w:hyperlink w:anchor="_Toc67043933" w:history="1">
        <w:r w:rsidR="00E448FE" w:rsidRPr="00FA59B9">
          <w:rPr>
            <w:rStyle w:val="Hyperlink"/>
            <w:noProof/>
          </w:rPr>
          <w:t>1.10</w:t>
        </w:r>
        <w:r w:rsidR="00E448FE">
          <w:rPr>
            <w:rFonts w:asciiTheme="minorHAnsi" w:eastAsiaTheme="minorEastAsia" w:hAnsiTheme="minorHAnsi" w:cstheme="minorBidi"/>
            <w:noProof/>
            <w:sz w:val="22"/>
            <w:szCs w:val="22"/>
            <w:lang w:eastAsia="en-GB"/>
          </w:rPr>
          <w:tab/>
        </w:r>
        <w:r w:rsidR="00E448FE" w:rsidRPr="00FA59B9">
          <w:rPr>
            <w:rStyle w:val="Hyperlink"/>
            <w:noProof/>
          </w:rPr>
          <w:t>Pupils</w:t>
        </w:r>
        <w:r w:rsidR="00E448FE">
          <w:rPr>
            <w:noProof/>
            <w:webHidden/>
          </w:rPr>
          <w:tab/>
        </w:r>
        <w:r w:rsidR="00E448FE">
          <w:rPr>
            <w:noProof/>
            <w:webHidden/>
          </w:rPr>
          <w:fldChar w:fldCharType="begin"/>
        </w:r>
        <w:r w:rsidR="00E448FE">
          <w:rPr>
            <w:noProof/>
            <w:webHidden/>
          </w:rPr>
          <w:instrText xml:space="preserve"> PAGEREF _Toc67043933 \h </w:instrText>
        </w:r>
        <w:r w:rsidR="00E448FE">
          <w:rPr>
            <w:noProof/>
            <w:webHidden/>
          </w:rPr>
        </w:r>
        <w:r w:rsidR="00E448FE">
          <w:rPr>
            <w:noProof/>
            <w:webHidden/>
          </w:rPr>
          <w:fldChar w:fldCharType="separate"/>
        </w:r>
        <w:r w:rsidR="00E448FE">
          <w:rPr>
            <w:noProof/>
            <w:webHidden/>
          </w:rPr>
          <w:t>5</w:t>
        </w:r>
        <w:r w:rsidR="00E448FE">
          <w:rPr>
            <w:noProof/>
            <w:webHidden/>
          </w:rPr>
          <w:fldChar w:fldCharType="end"/>
        </w:r>
      </w:hyperlink>
    </w:p>
    <w:p w14:paraId="5A8FD372" w14:textId="51302F94" w:rsidR="00E448FE" w:rsidRDefault="004830A2">
      <w:pPr>
        <w:pStyle w:val="TOC3"/>
        <w:rPr>
          <w:rFonts w:asciiTheme="minorHAnsi" w:eastAsiaTheme="minorEastAsia" w:hAnsiTheme="minorHAnsi" w:cstheme="minorBidi"/>
          <w:noProof/>
          <w:sz w:val="22"/>
          <w:szCs w:val="22"/>
          <w:lang w:eastAsia="en-GB"/>
        </w:rPr>
      </w:pPr>
      <w:hyperlink w:anchor="_Toc67043934" w:history="1">
        <w:r w:rsidR="00E448FE" w:rsidRPr="00FA59B9">
          <w:rPr>
            <w:rStyle w:val="Hyperlink"/>
            <w:noProof/>
          </w:rPr>
          <w:t>1.11</w:t>
        </w:r>
        <w:r w:rsidR="00E448FE">
          <w:rPr>
            <w:rFonts w:asciiTheme="minorHAnsi" w:eastAsiaTheme="minorEastAsia" w:hAnsiTheme="minorHAnsi" w:cstheme="minorBidi"/>
            <w:noProof/>
            <w:sz w:val="22"/>
            <w:szCs w:val="22"/>
            <w:lang w:eastAsia="en-GB"/>
          </w:rPr>
          <w:tab/>
        </w:r>
        <w:r w:rsidR="00E448FE" w:rsidRPr="00FA59B9">
          <w:rPr>
            <w:rStyle w:val="Hyperlink"/>
            <w:noProof/>
          </w:rPr>
          <w:t>Parents</w:t>
        </w:r>
        <w:r w:rsidR="00E448FE">
          <w:rPr>
            <w:noProof/>
            <w:webHidden/>
          </w:rPr>
          <w:tab/>
        </w:r>
        <w:r w:rsidR="00E448FE">
          <w:rPr>
            <w:noProof/>
            <w:webHidden/>
          </w:rPr>
          <w:fldChar w:fldCharType="begin"/>
        </w:r>
        <w:r w:rsidR="00E448FE">
          <w:rPr>
            <w:noProof/>
            <w:webHidden/>
          </w:rPr>
          <w:instrText xml:space="preserve"> PAGEREF _Toc67043934 \h </w:instrText>
        </w:r>
        <w:r w:rsidR="00E448FE">
          <w:rPr>
            <w:noProof/>
            <w:webHidden/>
          </w:rPr>
        </w:r>
        <w:r w:rsidR="00E448FE">
          <w:rPr>
            <w:noProof/>
            <w:webHidden/>
          </w:rPr>
          <w:fldChar w:fldCharType="separate"/>
        </w:r>
        <w:r w:rsidR="00E448FE">
          <w:rPr>
            <w:noProof/>
            <w:webHidden/>
          </w:rPr>
          <w:t>6</w:t>
        </w:r>
        <w:r w:rsidR="00E448FE">
          <w:rPr>
            <w:noProof/>
            <w:webHidden/>
          </w:rPr>
          <w:fldChar w:fldCharType="end"/>
        </w:r>
      </w:hyperlink>
    </w:p>
    <w:p w14:paraId="5AAF944E" w14:textId="7ACA79AA" w:rsidR="00E448FE" w:rsidRDefault="004830A2">
      <w:pPr>
        <w:pStyle w:val="TOC2"/>
        <w:rPr>
          <w:rFonts w:asciiTheme="minorHAnsi" w:eastAsiaTheme="minorEastAsia" w:hAnsiTheme="minorHAnsi" w:cstheme="minorBidi"/>
          <w:b w:val="0"/>
          <w:noProof/>
          <w:szCs w:val="22"/>
          <w:lang w:eastAsia="en-GB"/>
        </w:rPr>
      </w:pPr>
      <w:hyperlink w:anchor="_Toc67043935" w:history="1">
        <w:r w:rsidR="00E448FE" w:rsidRPr="00FA59B9">
          <w:rPr>
            <w:rStyle w:val="Hyperlink"/>
            <w:noProof/>
          </w:rPr>
          <w:t>2.</w:t>
        </w:r>
        <w:r w:rsidR="00E448FE">
          <w:rPr>
            <w:rFonts w:asciiTheme="minorHAnsi" w:eastAsiaTheme="minorEastAsia" w:hAnsiTheme="minorHAnsi" w:cstheme="minorBidi"/>
            <w:b w:val="0"/>
            <w:noProof/>
            <w:szCs w:val="22"/>
            <w:lang w:eastAsia="en-GB"/>
          </w:rPr>
          <w:tab/>
        </w:r>
        <w:r w:rsidR="00E448FE" w:rsidRPr="00FA59B9">
          <w:rPr>
            <w:rStyle w:val="Hyperlink"/>
            <w:noProof/>
          </w:rPr>
          <w:t>Teaching and Learning</w:t>
        </w:r>
        <w:r w:rsidR="00E448FE">
          <w:rPr>
            <w:noProof/>
            <w:webHidden/>
          </w:rPr>
          <w:tab/>
        </w:r>
        <w:r w:rsidR="00E448FE">
          <w:rPr>
            <w:noProof/>
            <w:webHidden/>
          </w:rPr>
          <w:fldChar w:fldCharType="begin"/>
        </w:r>
        <w:r w:rsidR="00E448FE">
          <w:rPr>
            <w:noProof/>
            <w:webHidden/>
          </w:rPr>
          <w:instrText xml:space="preserve"> PAGEREF _Toc67043935 \h </w:instrText>
        </w:r>
        <w:r w:rsidR="00E448FE">
          <w:rPr>
            <w:noProof/>
            <w:webHidden/>
          </w:rPr>
        </w:r>
        <w:r w:rsidR="00E448FE">
          <w:rPr>
            <w:noProof/>
            <w:webHidden/>
          </w:rPr>
          <w:fldChar w:fldCharType="separate"/>
        </w:r>
        <w:r w:rsidR="00E448FE">
          <w:rPr>
            <w:noProof/>
            <w:webHidden/>
          </w:rPr>
          <w:t>6</w:t>
        </w:r>
        <w:r w:rsidR="00E448FE">
          <w:rPr>
            <w:noProof/>
            <w:webHidden/>
          </w:rPr>
          <w:fldChar w:fldCharType="end"/>
        </w:r>
      </w:hyperlink>
    </w:p>
    <w:p w14:paraId="1CD950A6" w14:textId="6B8F63D7" w:rsidR="00E448FE" w:rsidRDefault="004830A2">
      <w:pPr>
        <w:pStyle w:val="TOC3"/>
        <w:rPr>
          <w:rFonts w:asciiTheme="minorHAnsi" w:eastAsiaTheme="minorEastAsia" w:hAnsiTheme="minorHAnsi" w:cstheme="minorBidi"/>
          <w:noProof/>
          <w:sz w:val="22"/>
          <w:szCs w:val="22"/>
          <w:lang w:eastAsia="en-GB"/>
        </w:rPr>
      </w:pPr>
      <w:hyperlink w:anchor="_Toc67043936" w:history="1">
        <w:r w:rsidR="00E448FE" w:rsidRPr="00FA59B9">
          <w:rPr>
            <w:rStyle w:val="Hyperlink"/>
            <w:noProof/>
          </w:rPr>
          <w:t>2.1</w:t>
        </w:r>
        <w:r w:rsidR="00E448FE">
          <w:rPr>
            <w:rFonts w:asciiTheme="minorHAnsi" w:eastAsiaTheme="minorEastAsia" w:hAnsiTheme="minorHAnsi" w:cstheme="minorBidi"/>
            <w:noProof/>
            <w:sz w:val="22"/>
            <w:szCs w:val="22"/>
            <w:lang w:eastAsia="en-GB"/>
          </w:rPr>
          <w:tab/>
        </w:r>
        <w:r w:rsidR="00E448FE" w:rsidRPr="00FA59B9">
          <w:rPr>
            <w:rStyle w:val="Hyperlink"/>
            <w:noProof/>
          </w:rPr>
          <w:t>How internet use enhances learning</w:t>
        </w:r>
        <w:r w:rsidR="00E448FE">
          <w:rPr>
            <w:noProof/>
            <w:webHidden/>
          </w:rPr>
          <w:tab/>
        </w:r>
        <w:r w:rsidR="00E448FE">
          <w:rPr>
            <w:noProof/>
            <w:webHidden/>
          </w:rPr>
          <w:fldChar w:fldCharType="begin"/>
        </w:r>
        <w:r w:rsidR="00E448FE">
          <w:rPr>
            <w:noProof/>
            <w:webHidden/>
          </w:rPr>
          <w:instrText xml:space="preserve"> PAGEREF _Toc67043936 \h </w:instrText>
        </w:r>
        <w:r w:rsidR="00E448FE">
          <w:rPr>
            <w:noProof/>
            <w:webHidden/>
          </w:rPr>
        </w:r>
        <w:r w:rsidR="00E448FE">
          <w:rPr>
            <w:noProof/>
            <w:webHidden/>
          </w:rPr>
          <w:fldChar w:fldCharType="separate"/>
        </w:r>
        <w:r w:rsidR="00E448FE">
          <w:rPr>
            <w:noProof/>
            <w:webHidden/>
          </w:rPr>
          <w:t>7</w:t>
        </w:r>
        <w:r w:rsidR="00E448FE">
          <w:rPr>
            <w:noProof/>
            <w:webHidden/>
          </w:rPr>
          <w:fldChar w:fldCharType="end"/>
        </w:r>
      </w:hyperlink>
    </w:p>
    <w:bookmarkStart w:id="0" w:name="_GoBack"/>
    <w:bookmarkEnd w:id="0"/>
    <w:p w14:paraId="57F7C1C0" w14:textId="6E3F3B5B" w:rsidR="00E448FE" w:rsidRPr="004830A2" w:rsidRDefault="004830A2">
      <w:pPr>
        <w:pStyle w:val="TOC3"/>
        <w:rPr>
          <w:rFonts w:asciiTheme="minorHAnsi" w:eastAsiaTheme="minorEastAsia" w:hAnsiTheme="minorHAnsi" w:cstheme="minorBidi"/>
          <w:noProof/>
          <w:sz w:val="22"/>
          <w:szCs w:val="22"/>
          <w:lang w:eastAsia="en-GB"/>
        </w:rPr>
      </w:pPr>
      <w:r w:rsidRPr="004830A2">
        <w:fldChar w:fldCharType="begin"/>
      </w:r>
      <w:r w:rsidRPr="004830A2">
        <w:instrText xml:space="preserve"> HYPERLINK \l "_Toc6704393</w:instrText>
      </w:r>
      <w:r w:rsidRPr="004830A2">
        <w:instrText xml:space="preserve">7" </w:instrText>
      </w:r>
      <w:r w:rsidRPr="004830A2">
        <w:fldChar w:fldCharType="separate"/>
      </w:r>
      <w:r w:rsidR="00E448FE" w:rsidRPr="004830A2">
        <w:rPr>
          <w:rStyle w:val="Hyperlink"/>
          <w:noProof/>
        </w:rPr>
        <w:t>2.2</w:t>
      </w:r>
      <w:r w:rsidR="00E448FE" w:rsidRPr="004830A2">
        <w:rPr>
          <w:rFonts w:asciiTheme="minorHAnsi" w:eastAsiaTheme="minorEastAsia" w:hAnsiTheme="minorHAnsi" w:cstheme="minorBidi"/>
          <w:noProof/>
          <w:sz w:val="22"/>
          <w:szCs w:val="22"/>
          <w:lang w:eastAsia="en-GB"/>
        </w:rPr>
        <w:tab/>
      </w:r>
      <w:r w:rsidR="00E448FE" w:rsidRPr="004830A2">
        <w:rPr>
          <w:rStyle w:val="Hyperlink"/>
          <w:noProof/>
        </w:rPr>
        <w:t>Pupils with additional needs</w:t>
      </w:r>
      <w:r w:rsidR="00E448FE" w:rsidRPr="004830A2">
        <w:rPr>
          <w:noProof/>
          <w:webHidden/>
        </w:rPr>
        <w:tab/>
      </w:r>
      <w:r w:rsidR="00E448FE" w:rsidRPr="004830A2">
        <w:rPr>
          <w:noProof/>
          <w:webHidden/>
        </w:rPr>
        <w:fldChar w:fldCharType="begin"/>
      </w:r>
      <w:r w:rsidR="00E448FE" w:rsidRPr="004830A2">
        <w:rPr>
          <w:noProof/>
          <w:webHidden/>
        </w:rPr>
        <w:instrText xml:space="preserve"> PAGEREF _Toc67043937 \h </w:instrText>
      </w:r>
      <w:r w:rsidR="00E448FE" w:rsidRPr="004830A2">
        <w:rPr>
          <w:noProof/>
          <w:webHidden/>
        </w:rPr>
      </w:r>
      <w:r w:rsidR="00E448FE" w:rsidRPr="004830A2">
        <w:rPr>
          <w:noProof/>
          <w:webHidden/>
        </w:rPr>
        <w:fldChar w:fldCharType="separate"/>
      </w:r>
      <w:r w:rsidR="00E448FE" w:rsidRPr="004830A2">
        <w:rPr>
          <w:noProof/>
          <w:webHidden/>
        </w:rPr>
        <w:t>8</w:t>
      </w:r>
      <w:r w:rsidR="00E448FE" w:rsidRPr="004830A2">
        <w:rPr>
          <w:noProof/>
          <w:webHidden/>
        </w:rPr>
        <w:fldChar w:fldCharType="end"/>
      </w:r>
      <w:r w:rsidRPr="004830A2">
        <w:rPr>
          <w:noProof/>
        </w:rPr>
        <w:fldChar w:fldCharType="end"/>
      </w:r>
    </w:p>
    <w:p w14:paraId="56D0CD99" w14:textId="3675FE3A" w:rsidR="00E448FE" w:rsidRPr="004830A2" w:rsidRDefault="004830A2">
      <w:pPr>
        <w:pStyle w:val="TOC2"/>
        <w:rPr>
          <w:rFonts w:asciiTheme="minorHAnsi" w:eastAsiaTheme="minorEastAsia" w:hAnsiTheme="minorHAnsi" w:cstheme="minorBidi"/>
          <w:b w:val="0"/>
          <w:noProof/>
          <w:szCs w:val="22"/>
          <w:lang w:eastAsia="en-GB"/>
        </w:rPr>
      </w:pPr>
      <w:hyperlink w:anchor="_Toc67043938" w:history="1">
        <w:r w:rsidR="00E448FE" w:rsidRPr="004830A2">
          <w:rPr>
            <w:rStyle w:val="Hyperlink"/>
            <w:noProof/>
          </w:rPr>
          <w:t>3.</w:t>
        </w:r>
        <w:r w:rsidR="00E448FE" w:rsidRPr="004830A2">
          <w:rPr>
            <w:rFonts w:asciiTheme="minorHAnsi" w:eastAsiaTheme="minorEastAsia" w:hAnsiTheme="minorHAnsi" w:cstheme="minorBidi"/>
            <w:b w:val="0"/>
            <w:noProof/>
            <w:szCs w:val="22"/>
            <w:lang w:eastAsia="en-GB"/>
          </w:rPr>
          <w:tab/>
        </w:r>
        <w:r w:rsidR="00E448FE" w:rsidRPr="004830A2">
          <w:rPr>
            <w:rStyle w:val="Hyperlink"/>
            <w:noProof/>
          </w:rPr>
          <w:t>Handling online safety concerns and incidents</w:t>
        </w:r>
        <w:r w:rsidR="00E448FE" w:rsidRPr="004830A2">
          <w:rPr>
            <w:noProof/>
            <w:webHidden/>
          </w:rPr>
          <w:tab/>
        </w:r>
        <w:r w:rsidR="00E448FE" w:rsidRPr="004830A2">
          <w:rPr>
            <w:noProof/>
            <w:webHidden/>
          </w:rPr>
          <w:fldChar w:fldCharType="begin"/>
        </w:r>
        <w:r w:rsidR="00E448FE" w:rsidRPr="004830A2">
          <w:rPr>
            <w:noProof/>
            <w:webHidden/>
          </w:rPr>
          <w:instrText xml:space="preserve"> PAGEREF _Toc67043938 \h </w:instrText>
        </w:r>
        <w:r w:rsidR="00E448FE" w:rsidRPr="004830A2">
          <w:rPr>
            <w:noProof/>
            <w:webHidden/>
          </w:rPr>
        </w:r>
        <w:r w:rsidR="00E448FE" w:rsidRPr="004830A2">
          <w:rPr>
            <w:noProof/>
            <w:webHidden/>
          </w:rPr>
          <w:fldChar w:fldCharType="separate"/>
        </w:r>
        <w:r w:rsidR="00E448FE" w:rsidRPr="004830A2">
          <w:rPr>
            <w:noProof/>
            <w:webHidden/>
          </w:rPr>
          <w:t>8</w:t>
        </w:r>
        <w:r w:rsidR="00E448FE" w:rsidRPr="004830A2">
          <w:rPr>
            <w:noProof/>
            <w:webHidden/>
          </w:rPr>
          <w:fldChar w:fldCharType="end"/>
        </w:r>
      </w:hyperlink>
    </w:p>
    <w:p w14:paraId="236C412C" w14:textId="6832F2BF" w:rsidR="00E448FE" w:rsidRPr="004830A2" w:rsidRDefault="004830A2">
      <w:pPr>
        <w:pStyle w:val="TOC3"/>
        <w:rPr>
          <w:rFonts w:asciiTheme="minorHAnsi" w:eastAsiaTheme="minorEastAsia" w:hAnsiTheme="minorHAnsi" w:cstheme="minorBidi"/>
          <w:noProof/>
          <w:sz w:val="22"/>
          <w:szCs w:val="22"/>
          <w:lang w:eastAsia="en-GB"/>
        </w:rPr>
      </w:pPr>
      <w:hyperlink w:anchor="_Toc67043939" w:history="1">
        <w:r w:rsidR="00E448FE" w:rsidRPr="004830A2">
          <w:rPr>
            <w:rStyle w:val="Hyperlink"/>
            <w:noProof/>
            <w:lang w:eastAsia="en-GB"/>
          </w:rPr>
          <w:t>3.1</w:t>
        </w:r>
        <w:r w:rsidR="00E448FE" w:rsidRPr="004830A2">
          <w:rPr>
            <w:rFonts w:asciiTheme="minorHAnsi" w:eastAsiaTheme="minorEastAsia" w:hAnsiTheme="minorHAnsi" w:cstheme="minorBidi"/>
            <w:noProof/>
            <w:sz w:val="22"/>
            <w:szCs w:val="22"/>
            <w:lang w:eastAsia="en-GB"/>
          </w:rPr>
          <w:tab/>
        </w:r>
        <w:r w:rsidR="00E448FE" w:rsidRPr="004830A2">
          <w:rPr>
            <w:rStyle w:val="Hyperlink"/>
            <w:noProof/>
            <w:lang w:eastAsia="en-GB"/>
          </w:rPr>
          <w:t>Sharing nude and semi-nude images</w:t>
        </w:r>
        <w:r w:rsidR="00E448FE" w:rsidRPr="004830A2">
          <w:rPr>
            <w:noProof/>
            <w:webHidden/>
          </w:rPr>
          <w:tab/>
        </w:r>
        <w:r w:rsidR="00E448FE" w:rsidRPr="004830A2">
          <w:rPr>
            <w:noProof/>
            <w:webHidden/>
          </w:rPr>
          <w:fldChar w:fldCharType="begin"/>
        </w:r>
        <w:r w:rsidR="00E448FE" w:rsidRPr="004830A2">
          <w:rPr>
            <w:noProof/>
            <w:webHidden/>
          </w:rPr>
          <w:instrText xml:space="preserve"> PAGEREF _Toc67043939 \h </w:instrText>
        </w:r>
        <w:r w:rsidR="00E448FE" w:rsidRPr="004830A2">
          <w:rPr>
            <w:noProof/>
            <w:webHidden/>
          </w:rPr>
        </w:r>
        <w:r w:rsidR="00E448FE" w:rsidRPr="004830A2">
          <w:rPr>
            <w:noProof/>
            <w:webHidden/>
          </w:rPr>
          <w:fldChar w:fldCharType="separate"/>
        </w:r>
        <w:r w:rsidR="00E448FE" w:rsidRPr="004830A2">
          <w:rPr>
            <w:noProof/>
            <w:webHidden/>
          </w:rPr>
          <w:t>9</w:t>
        </w:r>
        <w:r w:rsidR="00E448FE" w:rsidRPr="004830A2">
          <w:rPr>
            <w:noProof/>
            <w:webHidden/>
          </w:rPr>
          <w:fldChar w:fldCharType="end"/>
        </w:r>
      </w:hyperlink>
    </w:p>
    <w:p w14:paraId="0B0CFF9E" w14:textId="1DFF1A5A" w:rsidR="00E448FE" w:rsidRPr="004830A2" w:rsidRDefault="004830A2">
      <w:pPr>
        <w:pStyle w:val="TOC3"/>
        <w:rPr>
          <w:rFonts w:asciiTheme="minorHAnsi" w:eastAsiaTheme="minorEastAsia" w:hAnsiTheme="minorHAnsi" w:cstheme="minorBidi"/>
          <w:noProof/>
          <w:sz w:val="22"/>
          <w:szCs w:val="22"/>
          <w:lang w:eastAsia="en-GB"/>
        </w:rPr>
      </w:pPr>
      <w:hyperlink w:anchor="_Toc67043940" w:history="1">
        <w:r w:rsidR="00E448FE" w:rsidRPr="004830A2">
          <w:rPr>
            <w:rStyle w:val="Hyperlink"/>
            <w:noProof/>
            <w:lang w:eastAsia="en-GB"/>
          </w:rPr>
          <w:t>3.2</w:t>
        </w:r>
        <w:r w:rsidR="00E448FE" w:rsidRPr="004830A2">
          <w:rPr>
            <w:rFonts w:asciiTheme="minorHAnsi" w:eastAsiaTheme="minorEastAsia" w:hAnsiTheme="minorHAnsi" w:cstheme="minorBidi"/>
            <w:noProof/>
            <w:sz w:val="22"/>
            <w:szCs w:val="22"/>
            <w:lang w:eastAsia="en-GB"/>
          </w:rPr>
          <w:tab/>
        </w:r>
        <w:r w:rsidR="00E448FE" w:rsidRPr="004830A2">
          <w:rPr>
            <w:rStyle w:val="Hyperlink"/>
            <w:noProof/>
            <w:lang w:eastAsia="en-GB"/>
          </w:rPr>
          <w:t>Upskirting</w:t>
        </w:r>
        <w:r w:rsidR="00E448FE" w:rsidRPr="004830A2">
          <w:rPr>
            <w:noProof/>
            <w:webHidden/>
          </w:rPr>
          <w:tab/>
        </w:r>
        <w:r w:rsidR="00E448FE" w:rsidRPr="004830A2">
          <w:rPr>
            <w:noProof/>
            <w:webHidden/>
          </w:rPr>
          <w:fldChar w:fldCharType="begin"/>
        </w:r>
        <w:r w:rsidR="00E448FE" w:rsidRPr="004830A2">
          <w:rPr>
            <w:noProof/>
            <w:webHidden/>
          </w:rPr>
          <w:instrText xml:space="preserve"> PAGEREF _Toc67043940 \h </w:instrText>
        </w:r>
        <w:r w:rsidR="00E448FE" w:rsidRPr="004830A2">
          <w:rPr>
            <w:noProof/>
            <w:webHidden/>
          </w:rPr>
        </w:r>
        <w:r w:rsidR="00E448FE" w:rsidRPr="004830A2">
          <w:rPr>
            <w:noProof/>
            <w:webHidden/>
          </w:rPr>
          <w:fldChar w:fldCharType="separate"/>
        </w:r>
        <w:r w:rsidR="00E448FE" w:rsidRPr="004830A2">
          <w:rPr>
            <w:noProof/>
            <w:webHidden/>
          </w:rPr>
          <w:t>10</w:t>
        </w:r>
        <w:r w:rsidR="00E448FE" w:rsidRPr="004830A2">
          <w:rPr>
            <w:noProof/>
            <w:webHidden/>
          </w:rPr>
          <w:fldChar w:fldCharType="end"/>
        </w:r>
      </w:hyperlink>
    </w:p>
    <w:p w14:paraId="0CB70095" w14:textId="7C404C33" w:rsidR="00E448FE" w:rsidRPr="004830A2" w:rsidRDefault="004830A2">
      <w:pPr>
        <w:pStyle w:val="TOC3"/>
        <w:rPr>
          <w:rFonts w:asciiTheme="minorHAnsi" w:eastAsiaTheme="minorEastAsia" w:hAnsiTheme="minorHAnsi" w:cstheme="minorBidi"/>
          <w:noProof/>
          <w:sz w:val="22"/>
          <w:szCs w:val="22"/>
          <w:lang w:eastAsia="en-GB"/>
        </w:rPr>
      </w:pPr>
      <w:hyperlink w:anchor="_Toc67043941" w:history="1">
        <w:r w:rsidR="00E448FE" w:rsidRPr="004830A2">
          <w:rPr>
            <w:rStyle w:val="Hyperlink"/>
            <w:noProof/>
            <w:lang w:eastAsia="en-GB"/>
          </w:rPr>
          <w:t>3.3</w:t>
        </w:r>
        <w:r w:rsidR="00E448FE" w:rsidRPr="004830A2">
          <w:rPr>
            <w:rFonts w:asciiTheme="minorHAnsi" w:eastAsiaTheme="minorEastAsia" w:hAnsiTheme="minorHAnsi" w:cstheme="minorBidi"/>
            <w:noProof/>
            <w:sz w:val="22"/>
            <w:szCs w:val="22"/>
            <w:lang w:eastAsia="en-GB"/>
          </w:rPr>
          <w:tab/>
        </w:r>
        <w:r w:rsidR="00E448FE" w:rsidRPr="004830A2">
          <w:rPr>
            <w:rStyle w:val="Hyperlink"/>
            <w:noProof/>
            <w:lang w:eastAsia="en-GB"/>
          </w:rPr>
          <w:t>Online bullying</w:t>
        </w:r>
        <w:r w:rsidR="00E448FE" w:rsidRPr="004830A2">
          <w:rPr>
            <w:noProof/>
            <w:webHidden/>
          </w:rPr>
          <w:tab/>
        </w:r>
        <w:r w:rsidR="00E448FE" w:rsidRPr="004830A2">
          <w:rPr>
            <w:noProof/>
            <w:webHidden/>
          </w:rPr>
          <w:fldChar w:fldCharType="begin"/>
        </w:r>
        <w:r w:rsidR="00E448FE" w:rsidRPr="004830A2">
          <w:rPr>
            <w:noProof/>
            <w:webHidden/>
          </w:rPr>
          <w:instrText xml:space="preserve"> PAGEREF _Toc67043941 \h </w:instrText>
        </w:r>
        <w:r w:rsidR="00E448FE" w:rsidRPr="004830A2">
          <w:rPr>
            <w:noProof/>
            <w:webHidden/>
          </w:rPr>
        </w:r>
        <w:r w:rsidR="00E448FE" w:rsidRPr="004830A2">
          <w:rPr>
            <w:noProof/>
            <w:webHidden/>
          </w:rPr>
          <w:fldChar w:fldCharType="separate"/>
        </w:r>
        <w:r w:rsidR="00E448FE" w:rsidRPr="004830A2">
          <w:rPr>
            <w:noProof/>
            <w:webHidden/>
          </w:rPr>
          <w:t>10</w:t>
        </w:r>
        <w:r w:rsidR="00E448FE" w:rsidRPr="004830A2">
          <w:rPr>
            <w:noProof/>
            <w:webHidden/>
          </w:rPr>
          <w:fldChar w:fldCharType="end"/>
        </w:r>
      </w:hyperlink>
    </w:p>
    <w:p w14:paraId="639DFFBC" w14:textId="57048BC4" w:rsidR="00E448FE" w:rsidRPr="004830A2" w:rsidRDefault="004830A2">
      <w:pPr>
        <w:pStyle w:val="TOC3"/>
        <w:rPr>
          <w:rFonts w:asciiTheme="minorHAnsi" w:eastAsiaTheme="minorEastAsia" w:hAnsiTheme="minorHAnsi" w:cstheme="minorBidi"/>
          <w:noProof/>
          <w:sz w:val="22"/>
          <w:szCs w:val="22"/>
          <w:lang w:eastAsia="en-GB"/>
        </w:rPr>
      </w:pPr>
      <w:hyperlink w:anchor="_Toc67043942" w:history="1">
        <w:r w:rsidR="00E448FE" w:rsidRPr="004830A2">
          <w:rPr>
            <w:rStyle w:val="Hyperlink"/>
            <w:rFonts w:eastAsia="Calibri"/>
            <w:noProof/>
          </w:rPr>
          <w:t>3.4</w:t>
        </w:r>
        <w:r w:rsidR="00E448FE" w:rsidRPr="004830A2">
          <w:rPr>
            <w:rFonts w:asciiTheme="minorHAnsi" w:eastAsiaTheme="minorEastAsia" w:hAnsiTheme="minorHAnsi" w:cstheme="minorBidi"/>
            <w:noProof/>
            <w:sz w:val="22"/>
            <w:szCs w:val="22"/>
            <w:lang w:eastAsia="en-GB"/>
          </w:rPr>
          <w:tab/>
        </w:r>
        <w:r w:rsidR="00E448FE" w:rsidRPr="004830A2">
          <w:rPr>
            <w:rStyle w:val="Hyperlink"/>
            <w:rFonts w:eastAsia="Calibri"/>
            <w:noProof/>
          </w:rPr>
          <w:t>Harmful online challenges or hoaxes</w:t>
        </w:r>
        <w:r w:rsidR="00E448FE" w:rsidRPr="004830A2">
          <w:rPr>
            <w:noProof/>
            <w:webHidden/>
          </w:rPr>
          <w:tab/>
        </w:r>
        <w:r w:rsidR="00E448FE" w:rsidRPr="004830A2">
          <w:rPr>
            <w:noProof/>
            <w:webHidden/>
          </w:rPr>
          <w:fldChar w:fldCharType="begin"/>
        </w:r>
        <w:r w:rsidR="00E448FE" w:rsidRPr="004830A2">
          <w:rPr>
            <w:noProof/>
            <w:webHidden/>
          </w:rPr>
          <w:instrText xml:space="preserve"> PAGEREF _Toc67043942 \h </w:instrText>
        </w:r>
        <w:r w:rsidR="00E448FE" w:rsidRPr="004830A2">
          <w:rPr>
            <w:noProof/>
            <w:webHidden/>
          </w:rPr>
        </w:r>
        <w:r w:rsidR="00E448FE" w:rsidRPr="004830A2">
          <w:rPr>
            <w:noProof/>
            <w:webHidden/>
          </w:rPr>
          <w:fldChar w:fldCharType="separate"/>
        </w:r>
        <w:r w:rsidR="00E448FE" w:rsidRPr="004830A2">
          <w:rPr>
            <w:noProof/>
            <w:webHidden/>
          </w:rPr>
          <w:t>11</w:t>
        </w:r>
        <w:r w:rsidR="00E448FE" w:rsidRPr="004830A2">
          <w:rPr>
            <w:noProof/>
            <w:webHidden/>
          </w:rPr>
          <w:fldChar w:fldCharType="end"/>
        </w:r>
      </w:hyperlink>
    </w:p>
    <w:p w14:paraId="3F68C48F" w14:textId="42F67295" w:rsidR="00E448FE" w:rsidRPr="004830A2" w:rsidRDefault="004830A2">
      <w:pPr>
        <w:pStyle w:val="TOC3"/>
        <w:rPr>
          <w:rFonts w:asciiTheme="minorHAnsi" w:eastAsiaTheme="minorEastAsia" w:hAnsiTheme="minorHAnsi" w:cstheme="minorBidi"/>
          <w:noProof/>
          <w:sz w:val="22"/>
          <w:szCs w:val="22"/>
          <w:lang w:eastAsia="en-GB"/>
        </w:rPr>
      </w:pPr>
      <w:hyperlink w:anchor="_Toc67043943" w:history="1">
        <w:r w:rsidR="00E448FE" w:rsidRPr="004830A2">
          <w:rPr>
            <w:rStyle w:val="Hyperlink"/>
            <w:noProof/>
            <w:lang w:eastAsia="en-GB"/>
          </w:rPr>
          <w:t>3.5</w:t>
        </w:r>
        <w:r w:rsidR="00E448FE" w:rsidRPr="004830A2">
          <w:rPr>
            <w:rFonts w:asciiTheme="minorHAnsi" w:eastAsiaTheme="minorEastAsia" w:hAnsiTheme="minorHAnsi" w:cstheme="minorBidi"/>
            <w:noProof/>
            <w:sz w:val="22"/>
            <w:szCs w:val="22"/>
            <w:lang w:eastAsia="en-GB"/>
          </w:rPr>
          <w:tab/>
        </w:r>
        <w:r w:rsidR="00E448FE" w:rsidRPr="004830A2">
          <w:rPr>
            <w:rStyle w:val="Hyperlink"/>
            <w:noProof/>
            <w:lang w:eastAsia="en-GB"/>
          </w:rPr>
          <w:t>Sexual violence and harassment</w:t>
        </w:r>
        <w:r w:rsidR="00E448FE" w:rsidRPr="004830A2">
          <w:rPr>
            <w:noProof/>
            <w:webHidden/>
          </w:rPr>
          <w:tab/>
        </w:r>
        <w:r w:rsidR="00E448FE" w:rsidRPr="004830A2">
          <w:rPr>
            <w:noProof/>
            <w:webHidden/>
          </w:rPr>
          <w:fldChar w:fldCharType="begin"/>
        </w:r>
        <w:r w:rsidR="00E448FE" w:rsidRPr="004830A2">
          <w:rPr>
            <w:noProof/>
            <w:webHidden/>
          </w:rPr>
          <w:instrText xml:space="preserve"> PAGEREF _Toc67043943 \h </w:instrText>
        </w:r>
        <w:r w:rsidR="00E448FE" w:rsidRPr="004830A2">
          <w:rPr>
            <w:noProof/>
            <w:webHidden/>
          </w:rPr>
        </w:r>
        <w:r w:rsidR="00E448FE" w:rsidRPr="004830A2">
          <w:rPr>
            <w:noProof/>
            <w:webHidden/>
          </w:rPr>
          <w:fldChar w:fldCharType="separate"/>
        </w:r>
        <w:r w:rsidR="00E448FE" w:rsidRPr="004830A2">
          <w:rPr>
            <w:noProof/>
            <w:webHidden/>
          </w:rPr>
          <w:t>12</w:t>
        </w:r>
        <w:r w:rsidR="00E448FE" w:rsidRPr="004830A2">
          <w:rPr>
            <w:noProof/>
            <w:webHidden/>
          </w:rPr>
          <w:fldChar w:fldCharType="end"/>
        </w:r>
      </w:hyperlink>
    </w:p>
    <w:p w14:paraId="3149860E" w14:textId="78DE81BA" w:rsidR="00E448FE" w:rsidRDefault="004830A2">
      <w:pPr>
        <w:pStyle w:val="TOC3"/>
        <w:rPr>
          <w:rFonts w:asciiTheme="minorHAnsi" w:eastAsiaTheme="minorEastAsia" w:hAnsiTheme="minorHAnsi" w:cstheme="minorBidi"/>
          <w:noProof/>
          <w:sz w:val="22"/>
          <w:szCs w:val="22"/>
          <w:lang w:eastAsia="en-GB"/>
        </w:rPr>
      </w:pPr>
      <w:hyperlink w:anchor="_Toc67043944" w:history="1">
        <w:r w:rsidR="00E448FE" w:rsidRPr="004830A2">
          <w:rPr>
            <w:rStyle w:val="Hyperlink"/>
            <w:noProof/>
            <w:lang w:eastAsia="en-GB"/>
          </w:rPr>
          <w:t>3.6</w:t>
        </w:r>
        <w:r w:rsidR="00E448FE" w:rsidRPr="004830A2">
          <w:rPr>
            <w:rFonts w:asciiTheme="minorHAnsi" w:eastAsiaTheme="minorEastAsia" w:hAnsiTheme="minorHAnsi" w:cstheme="minorBidi"/>
            <w:noProof/>
            <w:sz w:val="22"/>
            <w:szCs w:val="22"/>
            <w:lang w:eastAsia="en-GB"/>
          </w:rPr>
          <w:tab/>
        </w:r>
        <w:r w:rsidR="00E448FE" w:rsidRPr="004830A2">
          <w:rPr>
            <w:rStyle w:val="Hyperlink"/>
            <w:noProof/>
            <w:lang w:eastAsia="en-GB"/>
          </w:rPr>
          <w:t>Misuse of school technology (devices, systems, networks or platforms)</w:t>
        </w:r>
        <w:r w:rsidR="00E448FE" w:rsidRPr="004830A2">
          <w:rPr>
            <w:noProof/>
            <w:webHidden/>
          </w:rPr>
          <w:tab/>
        </w:r>
        <w:r w:rsidR="00E448FE" w:rsidRPr="004830A2">
          <w:rPr>
            <w:noProof/>
            <w:webHidden/>
          </w:rPr>
          <w:fldChar w:fldCharType="begin"/>
        </w:r>
        <w:r w:rsidR="00E448FE" w:rsidRPr="004830A2">
          <w:rPr>
            <w:noProof/>
            <w:webHidden/>
          </w:rPr>
          <w:instrText xml:space="preserve"> PAGEREF _Toc67043944 \h </w:instrText>
        </w:r>
        <w:r w:rsidR="00E448FE" w:rsidRPr="004830A2">
          <w:rPr>
            <w:noProof/>
            <w:webHidden/>
          </w:rPr>
        </w:r>
        <w:r w:rsidR="00E448FE" w:rsidRPr="004830A2">
          <w:rPr>
            <w:noProof/>
            <w:webHidden/>
          </w:rPr>
          <w:fldChar w:fldCharType="separate"/>
        </w:r>
        <w:r w:rsidR="00E448FE" w:rsidRPr="004830A2">
          <w:rPr>
            <w:noProof/>
            <w:webHidden/>
          </w:rPr>
          <w:t>12</w:t>
        </w:r>
        <w:r w:rsidR="00E448FE" w:rsidRPr="004830A2">
          <w:rPr>
            <w:noProof/>
            <w:webHidden/>
          </w:rPr>
          <w:fldChar w:fldCharType="end"/>
        </w:r>
      </w:hyperlink>
    </w:p>
    <w:p w14:paraId="6CA89456" w14:textId="1A4DCAC3" w:rsidR="00E448FE" w:rsidRDefault="004830A2">
      <w:pPr>
        <w:pStyle w:val="TOC3"/>
        <w:rPr>
          <w:rFonts w:asciiTheme="minorHAnsi" w:eastAsiaTheme="minorEastAsia" w:hAnsiTheme="minorHAnsi" w:cstheme="minorBidi"/>
          <w:noProof/>
          <w:sz w:val="22"/>
          <w:szCs w:val="22"/>
          <w:lang w:eastAsia="en-GB"/>
        </w:rPr>
      </w:pPr>
      <w:hyperlink w:anchor="_Toc67043945" w:history="1">
        <w:r w:rsidR="00E448FE" w:rsidRPr="00FA59B9">
          <w:rPr>
            <w:rStyle w:val="Hyperlink"/>
            <w:noProof/>
            <w:lang w:eastAsia="en-GB"/>
          </w:rPr>
          <w:t>3.7</w:t>
        </w:r>
        <w:r w:rsidR="00E448FE">
          <w:rPr>
            <w:rFonts w:asciiTheme="minorHAnsi" w:eastAsiaTheme="minorEastAsia" w:hAnsiTheme="minorHAnsi" w:cstheme="minorBidi"/>
            <w:noProof/>
            <w:sz w:val="22"/>
            <w:szCs w:val="22"/>
            <w:lang w:eastAsia="en-GB"/>
          </w:rPr>
          <w:tab/>
        </w:r>
        <w:r w:rsidR="00E448FE" w:rsidRPr="00FA59B9">
          <w:rPr>
            <w:rStyle w:val="Hyperlink"/>
            <w:noProof/>
            <w:lang w:eastAsia="en-GB"/>
          </w:rPr>
          <w:t>Social media incidents</w:t>
        </w:r>
        <w:r w:rsidR="00E448FE">
          <w:rPr>
            <w:noProof/>
            <w:webHidden/>
          </w:rPr>
          <w:tab/>
        </w:r>
        <w:r w:rsidR="00E448FE">
          <w:rPr>
            <w:noProof/>
            <w:webHidden/>
          </w:rPr>
          <w:fldChar w:fldCharType="begin"/>
        </w:r>
        <w:r w:rsidR="00E448FE">
          <w:rPr>
            <w:noProof/>
            <w:webHidden/>
          </w:rPr>
          <w:instrText xml:space="preserve"> PAGEREF _Toc67043945 \h </w:instrText>
        </w:r>
        <w:r w:rsidR="00E448FE">
          <w:rPr>
            <w:noProof/>
            <w:webHidden/>
          </w:rPr>
        </w:r>
        <w:r w:rsidR="00E448FE">
          <w:rPr>
            <w:noProof/>
            <w:webHidden/>
          </w:rPr>
          <w:fldChar w:fldCharType="separate"/>
        </w:r>
        <w:r w:rsidR="00E448FE">
          <w:rPr>
            <w:noProof/>
            <w:webHidden/>
          </w:rPr>
          <w:t>12</w:t>
        </w:r>
        <w:r w:rsidR="00E448FE">
          <w:rPr>
            <w:noProof/>
            <w:webHidden/>
          </w:rPr>
          <w:fldChar w:fldCharType="end"/>
        </w:r>
      </w:hyperlink>
    </w:p>
    <w:p w14:paraId="1A4F8B80" w14:textId="072A2F59" w:rsidR="00E448FE" w:rsidRDefault="004830A2">
      <w:pPr>
        <w:pStyle w:val="TOC2"/>
        <w:rPr>
          <w:rFonts w:asciiTheme="minorHAnsi" w:eastAsiaTheme="minorEastAsia" w:hAnsiTheme="minorHAnsi" w:cstheme="minorBidi"/>
          <w:b w:val="0"/>
          <w:noProof/>
          <w:szCs w:val="22"/>
          <w:lang w:eastAsia="en-GB"/>
        </w:rPr>
      </w:pPr>
      <w:hyperlink w:anchor="_Toc67043946" w:history="1">
        <w:r w:rsidR="00E448FE" w:rsidRPr="00FA59B9">
          <w:rPr>
            <w:rStyle w:val="Hyperlink"/>
            <w:noProof/>
          </w:rPr>
          <w:t>4.</w:t>
        </w:r>
        <w:r w:rsidR="00E448FE">
          <w:rPr>
            <w:rFonts w:asciiTheme="minorHAnsi" w:eastAsiaTheme="minorEastAsia" w:hAnsiTheme="minorHAnsi" w:cstheme="minorBidi"/>
            <w:b w:val="0"/>
            <w:noProof/>
            <w:szCs w:val="22"/>
            <w:lang w:eastAsia="en-GB"/>
          </w:rPr>
          <w:tab/>
        </w:r>
        <w:r w:rsidR="00E448FE" w:rsidRPr="00FA59B9">
          <w:rPr>
            <w:rStyle w:val="Hyperlink"/>
            <w:noProof/>
          </w:rPr>
          <w:t>Data protection and data security</w:t>
        </w:r>
        <w:r w:rsidR="00E448FE">
          <w:rPr>
            <w:noProof/>
            <w:webHidden/>
          </w:rPr>
          <w:tab/>
        </w:r>
        <w:r w:rsidR="00E448FE">
          <w:rPr>
            <w:noProof/>
            <w:webHidden/>
          </w:rPr>
          <w:fldChar w:fldCharType="begin"/>
        </w:r>
        <w:r w:rsidR="00E448FE">
          <w:rPr>
            <w:noProof/>
            <w:webHidden/>
          </w:rPr>
          <w:instrText xml:space="preserve"> PAGEREF _Toc67043946 \h </w:instrText>
        </w:r>
        <w:r w:rsidR="00E448FE">
          <w:rPr>
            <w:noProof/>
            <w:webHidden/>
          </w:rPr>
        </w:r>
        <w:r w:rsidR="00E448FE">
          <w:rPr>
            <w:noProof/>
            <w:webHidden/>
          </w:rPr>
          <w:fldChar w:fldCharType="separate"/>
        </w:r>
        <w:r w:rsidR="00E448FE">
          <w:rPr>
            <w:noProof/>
            <w:webHidden/>
          </w:rPr>
          <w:t>12</w:t>
        </w:r>
        <w:r w:rsidR="00E448FE">
          <w:rPr>
            <w:noProof/>
            <w:webHidden/>
          </w:rPr>
          <w:fldChar w:fldCharType="end"/>
        </w:r>
      </w:hyperlink>
    </w:p>
    <w:p w14:paraId="78A76279" w14:textId="1031B302" w:rsidR="00E448FE" w:rsidRDefault="004830A2">
      <w:pPr>
        <w:pStyle w:val="TOC3"/>
        <w:rPr>
          <w:rFonts w:asciiTheme="minorHAnsi" w:eastAsiaTheme="minorEastAsia" w:hAnsiTheme="minorHAnsi" w:cstheme="minorBidi"/>
          <w:noProof/>
          <w:sz w:val="22"/>
          <w:szCs w:val="22"/>
          <w:lang w:eastAsia="en-GB"/>
        </w:rPr>
      </w:pPr>
      <w:hyperlink w:anchor="_Toc67043947" w:history="1">
        <w:r w:rsidR="00E448FE" w:rsidRPr="00FA59B9">
          <w:rPr>
            <w:rStyle w:val="Hyperlink"/>
            <w:noProof/>
          </w:rPr>
          <w:t>4.1</w:t>
        </w:r>
        <w:r w:rsidR="00E448FE">
          <w:rPr>
            <w:rFonts w:asciiTheme="minorHAnsi" w:eastAsiaTheme="minorEastAsia" w:hAnsiTheme="minorHAnsi" w:cstheme="minorBidi"/>
            <w:noProof/>
            <w:sz w:val="22"/>
            <w:szCs w:val="22"/>
            <w:lang w:eastAsia="en-GB"/>
          </w:rPr>
          <w:tab/>
        </w:r>
        <w:r w:rsidR="00E448FE" w:rsidRPr="00FA59B9">
          <w:rPr>
            <w:rStyle w:val="Hyperlink"/>
            <w:noProof/>
          </w:rPr>
          <w:t>Maintaining Information Systems Security</w:t>
        </w:r>
        <w:r w:rsidR="00E448FE">
          <w:rPr>
            <w:noProof/>
            <w:webHidden/>
          </w:rPr>
          <w:tab/>
        </w:r>
        <w:r w:rsidR="00E448FE">
          <w:rPr>
            <w:noProof/>
            <w:webHidden/>
          </w:rPr>
          <w:fldChar w:fldCharType="begin"/>
        </w:r>
        <w:r w:rsidR="00E448FE">
          <w:rPr>
            <w:noProof/>
            <w:webHidden/>
          </w:rPr>
          <w:instrText xml:space="preserve"> PAGEREF _Toc67043947 \h </w:instrText>
        </w:r>
        <w:r w:rsidR="00E448FE">
          <w:rPr>
            <w:noProof/>
            <w:webHidden/>
          </w:rPr>
        </w:r>
        <w:r w:rsidR="00E448FE">
          <w:rPr>
            <w:noProof/>
            <w:webHidden/>
          </w:rPr>
          <w:fldChar w:fldCharType="separate"/>
        </w:r>
        <w:r w:rsidR="00E448FE">
          <w:rPr>
            <w:noProof/>
            <w:webHidden/>
          </w:rPr>
          <w:t>13</w:t>
        </w:r>
        <w:r w:rsidR="00E448FE">
          <w:rPr>
            <w:noProof/>
            <w:webHidden/>
          </w:rPr>
          <w:fldChar w:fldCharType="end"/>
        </w:r>
      </w:hyperlink>
    </w:p>
    <w:p w14:paraId="4879A5E8" w14:textId="3A2150FF" w:rsidR="00E448FE" w:rsidRDefault="004830A2">
      <w:pPr>
        <w:pStyle w:val="TOC3"/>
        <w:rPr>
          <w:rFonts w:asciiTheme="minorHAnsi" w:eastAsiaTheme="minorEastAsia" w:hAnsiTheme="minorHAnsi" w:cstheme="minorBidi"/>
          <w:noProof/>
          <w:sz w:val="22"/>
          <w:szCs w:val="22"/>
          <w:lang w:eastAsia="en-GB"/>
        </w:rPr>
      </w:pPr>
      <w:hyperlink w:anchor="_Toc67043948" w:history="1">
        <w:r w:rsidR="00E448FE" w:rsidRPr="00FA59B9">
          <w:rPr>
            <w:rStyle w:val="Hyperlink"/>
            <w:noProof/>
          </w:rPr>
          <w:t>4.2</w:t>
        </w:r>
        <w:r w:rsidR="00E448FE">
          <w:rPr>
            <w:rFonts w:asciiTheme="minorHAnsi" w:eastAsiaTheme="minorEastAsia" w:hAnsiTheme="minorHAnsi" w:cstheme="minorBidi"/>
            <w:noProof/>
            <w:sz w:val="22"/>
            <w:szCs w:val="22"/>
            <w:lang w:eastAsia="en-GB"/>
          </w:rPr>
          <w:tab/>
        </w:r>
        <w:r w:rsidR="00E448FE" w:rsidRPr="00FA59B9">
          <w:rPr>
            <w:rStyle w:val="Hyperlink"/>
            <w:noProof/>
          </w:rPr>
          <w:t>Password Security</w:t>
        </w:r>
        <w:r w:rsidR="00E448FE">
          <w:rPr>
            <w:noProof/>
            <w:webHidden/>
          </w:rPr>
          <w:tab/>
        </w:r>
        <w:r w:rsidR="00E448FE">
          <w:rPr>
            <w:noProof/>
            <w:webHidden/>
          </w:rPr>
          <w:fldChar w:fldCharType="begin"/>
        </w:r>
        <w:r w:rsidR="00E448FE">
          <w:rPr>
            <w:noProof/>
            <w:webHidden/>
          </w:rPr>
          <w:instrText xml:space="preserve"> PAGEREF _Toc67043948 \h </w:instrText>
        </w:r>
        <w:r w:rsidR="00E448FE">
          <w:rPr>
            <w:noProof/>
            <w:webHidden/>
          </w:rPr>
        </w:r>
        <w:r w:rsidR="00E448FE">
          <w:rPr>
            <w:noProof/>
            <w:webHidden/>
          </w:rPr>
          <w:fldChar w:fldCharType="separate"/>
        </w:r>
        <w:r w:rsidR="00E448FE">
          <w:rPr>
            <w:noProof/>
            <w:webHidden/>
          </w:rPr>
          <w:t>13</w:t>
        </w:r>
        <w:r w:rsidR="00E448FE">
          <w:rPr>
            <w:noProof/>
            <w:webHidden/>
          </w:rPr>
          <w:fldChar w:fldCharType="end"/>
        </w:r>
      </w:hyperlink>
    </w:p>
    <w:p w14:paraId="7DDE891F" w14:textId="256B9751" w:rsidR="00E448FE" w:rsidRDefault="004830A2">
      <w:pPr>
        <w:pStyle w:val="TOC2"/>
        <w:rPr>
          <w:rFonts w:asciiTheme="minorHAnsi" w:eastAsiaTheme="minorEastAsia" w:hAnsiTheme="minorHAnsi" w:cstheme="minorBidi"/>
          <w:b w:val="0"/>
          <w:noProof/>
          <w:szCs w:val="22"/>
          <w:lang w:eastAsia="en-GB"/>
        </w:rPr>
      </w:pPr>
      <w:hyperlink w:anchor="_Toc67043949" w:history="1">
        <w:r w:rsidR="00E448FE" w:rsidRPr="00FA59B9">
          <w:rPr>
            <w:rStyle w:val="Hyperlink"/>
            <w:noProof/>
          </w:rPr>
          <w:t>5.</w:t>
        </w:r>
        <w:r w:rsidR="00E448FE">
          <w:rPr>
            <w:rFonts w:asciiTheme="minorHAnsi" w:eastAsiaTheme="minorEastAsia" w:hAnsiTheme="minorHAnsi" w:cstheme="minorBidi"/>
            <w:b w:val="0"/>
            <w:noProof/>
            <w:szCs w:val="22"/>
            <w:lang w:eastAsia="en-GB"/>
          </w:rPr>
          <w:tab/>
        </w:r>
        <w:r w:rsidR="00E448FE" w:rsidRPr="00FA59B9">
          <w:rPr>
            <w:rStyle w:val="Hyperlink"/>
            <w:noProof/>
          </w:rPr>
          <w:t>Electronic Communications</w:t>
        </w:r>
        <w:r w:rsidR="00E448FE">
          <w:rPr>
            <w:noProof/>
            <w:webHidden/>
          </w:rPr>
          <w:tab/>
        </w:r>
        <w:r w:rsidR="00E448FE">
          <w:rPr>
            <w:noProof/>
            <w:webHidden/>
          </w:rPr>
          <w:fldChar w:fldCharType="begin"/>
        </w:r>
        <w:r w:rsidR="00E448FE">
          <w:rPr>
            <w:noProof/>
            <w:webHidden/>
          </w:rPr>
          <w:instrText xml:space="preserve"> PAGEREF _Toc67043949 \h </w:instrText>
        </w:r>
        <w:r w:rsidR="00E448FE">
          <w:rPr>
            <w:noProof/>
            <w:webHidden/>
          </w:rPr>
        </w:r>
        <w:r w:rsidR="00E448FE">
          <w:rPr>
            <w:noProof/>
            <w:webHidden/>
          </w:rPr>
          <w:fldChar w:fldCharType="separate"/>
        </w:r>
        <w:r w:rsidR="00E448FE">
          <w:rPr>
            <w:noProof/>
            <w:webHidden/>
          </w:rPr>
          <w:t>14</w:t>
        </w:r>
        <w:r w:rsidR="00E448FE">
          <w:rPr>
            <w:noProof/>
            <w:webHidden/>
          </w:rPr>
          <w:fldChar w:fldCharType="end"/>
        </w:r>
      </w:hyperlink>
    </w:p>
    <w:p w14:paraId="5D3F7447" w14:textId="17A734FE" w:rsidR="00E448FE" w:rsidRDefault="004830A2">
      <w:pPr>
        <w:pStyle w:val="TOC3"/>
        <w:rPr>
          <w:rFonts w:asciiTheme="minorHAnsi" w:eastAsiaTheme="minorEastAsia" w:hAnsiTheme="minorHAnsi" w:cstheme="minorBidi"/>
          <w:noProof/>
          <w:sz w:val="22"/>
          <w:szCs w:val="22"/>
          <w:lang w:eastAsia="en-GB"/>
        </w:rPr>
      </w:pPr>
      <w:hyperlink w:anchor="_Toc67043950" w:history="1">
        <w:r w:rsidR="00E448FE" w:rsidRPr="00FA59B9">
          <w:rPr>
            <w:rStyle w:val="Hyperlink"/>
            <w:noProof/>
          </w:rPr>
          <w:t>5.1</w:t>
        </w:r>
        <w:r w:rsidR="00E448FE">
          <w:rPr>
            <w:rFonts w:asciiTheme="minorHAnsi" w:eastAsiaTheme="minorEastAsia" w:hAnsiTheme="minorHAnsi" w:cstheme="minorBidi"/>
            <w:noProof/>
            <w:sz w:val="22"/>
            <w:szCs w:val="22"/>
            <w:lang w:eastAsia="en-GB"/>
          </w:rPr>
          <w:tab/>
        </w:r>
        <w:r w:rsidR="00E448FE" w:rsidRPr="00FA59B9">
          <w:rPr>
            <w:rStyle w:val="Hyperlink"/>
            <w:noProof/>
          </w:rPr>
          <w:t>Managing Email</w:t>
        </w:r>
        <w:r w:rsidR="00E448FE">
          <w:rPr>
            <w:noProof/>
            <w:webHidden/>
          </w:rPr>
          <w:tab/>
        </w:r>
        <w:r w:rsidR="00E448FE">
          <w:rPr>
            <w:noProof/>
            <w:webHidden/>
          </w:rPr>
          <w:fldChar w:fldCharType="begin"/>
        </w:r>
        <w:r w:rsidR="00E448FE">
          <w:rPr>
            <w:noProof/>
            <w:webHidden/>
          </w:rPr>
          <w:instrText xml:space="preserve"> PAGEREF _Toc67043950 \h </w:instrText>
        </w:r>
        <w:r w:rsidR="00E448FE">
          <w:rPr>
            <w:noProof/>
            <w:webHidden/>
          </w:rPr>
        </w:r>
        <w:r w:rsidR="00E448FE">
          <w:rPr>
            <w:noProof/>
            <w:webHidden/>
          </w:rPr>
          <w:fldChar w:fldCharType="separate"/>
        </w:r>
        <w:r w:rsidR="00E448FE">
          <w:rPr>
            <w:noProof/>
            <w:webHidden/>
          </w:rPr>
          <w:t>14</w:t>
        </w:r>
        <w:r w:rsidR="00E448FE">
          <w:rPr>
            <w:noProof/>
            <w:webHidden/>
          </w:rPr>
          <w:fldChar w:fldCharType="end"/>
        </w:r>
      </w:hyperlink>
    </w:p>
    <w:p w14:paraId="665CB81C" w14:textId="63EFE128" w:rsidR="00E448FE" w:rsidRDefault="004830A2">
      <w:pPr>
        <w:pStyle w:val="TOC3"/>
        <w:rPr>
          <w:rFonts w:asciiTheme="minorHAnsi" w:eastAsiaTheme="minorEastAsia" w:hAnsiTheme="minorHAnsi" w:cstheme="minorBidi"/>
          <w:noProof/>
          <w:sz w:val="22"/>
          <w:szCs w:val="22"/>
          <w:lang w:eastAsia="en-GB"/>
        </w:rPr>
      </w:pPr>
      <w:hyperlink w:anchor="_Toc67043951" w:history="1">
        <w:r w:rsidR="00E448FE" w:rsidRPr="00FA59B9">
          <w:rPr>
            <w:rStyle w:val="Hyperlink"/>
            <w:noProof/>
          </w:rPr>
          <w:t>5.2</w:t>
        </w:r>
        <w:r w:rsidR="00E448FE">
          <w:rPr>
            <w:rFonts w:asciiTheme="minorHAnsi" w:eastAsiaTheme="minorEastAsia" w:hAnsiTheme="minorHAnsi" w:cstheme="minorBidi"/>
            <w:noProof/>
            <w:sz w:val="22"/>
            <w:szCs w:val="22"/>
            <w:lang w:eastAsia="en-GB"/>
          </w:rPr>
          <w:tab/>
        </w:r>
        <w:r w:rsidR="00E448FE" w:rsidRPr="00FA59B9">
          <w:rPr>
            <w:rStyle w:val="Hyperlink"/>
            <w:noProof/>
          </w:rPr>
          <w:t>Emailing personal, sensitive, confidential or classified information</w:t>
        </w:r>
        <w:r w:rsidR="00E448FE">
          <w:rPr>
            <w:noProof/>
            <w:webHidden/>
          </w:rPr>
          <w:tab/>
        </w:r>
        <w:r w:rsidR="00E448FE">
          <w:rPr>
            <w:noProof/>
            <w:webHidden/>
          </w:rPr>
          <w:fldChar w:fldCharType="begin"/>
        </w:r>
        <w:r w:rsidR="00E448FE">
          <w:rPr>
            <w:noProof/>
            <w:webHidden/>
          </w:rPr>
          <w:instrText xml:space="preserve"> PAGEREF _Toc67043951 \h </w:instrText>
        </w:r>
        <w:r w:rsidR="00E448FE">
          <w:rPr>
            <w:noProof/>
            <w:webHidden/>
          </w:rPr>
        </w:r>
        <w:r w:rsidR="00E448FE">
          <w:rPr>
            <w:noProof/>
            <w:webHidden/>
          </w:rPr>
          <w:fldChar w:fldCharType="separate"/>
        </w:r>
        <w:r w:rsidR="00E448FE">
          <w:rPr>
            <w:noProof/>
            <w:webHidden/>
          </w:rPr>
          <w:t>15</w:t>
        </w:r>
        <w:r w:rsidR="00E448FE">
          <w:rPr>
            <w:noProof/>
            <w:webHidden/>
          </w:rPr>
          <w:fldChar w:fldCharType="end"/>
        </w:r>
      </w:hyperlink>
    </w:p>
    <w:p w14:paraId="0E0FEEBB" w14:textId="0C36093C" w:rsidR="00E448FE" w:rsidRDefault="004830A2">
      <w:pPr>
        <w:pStyle w:val="TOC3"/>
        <w:rPr>
          <w:rFonts w:asciiTheme="minorHAnsi" w:eastAsiaTheme="minorEastAsia" w:hAnsiTheme="minorHAnsi" w:cstheme="minorBidi"/>
          <w:noProof/>
          <w:sz w:val="22"/>
          <w:szCs w:val="22"/>
          <w:lang w:eastAsia="en-GB"/>
        </w:rPr>
      </w:pPr>
      <w:hyperlink w:anchor="_Toc67043952" w:history="1">
        <w:r w:rsidR="00E448FE" w:rsidRPr="00FA59B9">
          <w:rPr>
            <w:rStyle w:val="Hyperlink"/>
            <w:noProof/>
          </w:rPr>
          <w:t>5.3</w:t>
        </w:r>
        <w:r w:rsidR="00E448FE">
          <w:rPr>
            <w:rFonts w:asciiTheme="minorHAnsi" w:eastAsiaTheme="minorEastAsia" w:hAnsiTheme="minorHAnsi" w:cstheme="minorBidi"/>
            <w:noProof/>
            <w:sz w:val="22"/>
            <w:szCs w:val="22"/>
            <w:lang w:eastAsia="en-GB"/>
          </w:rPr>
          <w:tab/>
        </w:r>
        <w:r w:rsidR="00E448FE" w:rsidRPr="00FA59B9">
          <w:rPr>
            <w:rStyle w:val="Hyperlink"/>
            <w:noProof/>
          </w:rPr>
          <w:t>Zombie accounts</w:t>
        </w:r>
        <w:r w:rsidR="00E448FE">
          <w:rPr>
            <w:noProof/>
            <w:webHidden/>
          </w:rPr>
          <w:tab/>
        </w:r>
        <w:r w:rsidR="00E448FE">
          <w:rPr>
            <w:noProof/>
            <w:webHidden/>
          </w:rPr>
          <w:fldChar w:fldCharType="begin"/>
        </w:r>
        <w:r w:rsidR="00E448FE">
          <w:rPr>
            <w:noProof/>
            <w:webHidden/>
          </w:rPr>
          <w:instrText xml:space="preserve"> PAGEREF _Toc67043952 \h </w:instrText>
        </w:r>
        <w:r w:rsidR="00E448FE">
          <w:rPr>
            <w:noProof/>
            <w:webHidden/>
          </w:rPr>
        </w:r>
        <w:r w:rsidR="00E448FE">
          <w:rPr>
            <w:noProof/>
            <w:webHidden/>
          </w:rPr>
          <w:fldChar w:fldCharType="separate"/>
        </w:r>
        <w:r w:rsidR="00E448FE">
          <w:rPr>
            <w:noProof/>
            <w:webHidden/>
          </w:rPr>
          <w:t>16</w:t>
        </w:r>
        <w:r w:rsidR="00E448FE">
          <w:rPr>
            <w:noProof/>
            <w:webHidden/>
          </w:rPr>
          <w:fldChar w:fldCharType="end"/>
        </w:r>
      </w:hyperlink>
    </w:p>
    <w:p w14:paraId="14462645" w14:textId="3C1B332A" w:rsidR="00E448FE" w:rsidRDefault="004830A2">
      <w:pPr>
        <w:pStyle w:val="TOC2"/>
        <w:rPr>
          <w:rFonts w:asciiTheme="minorHAnsi" w:eastAsiaTheme="minorEastAsia" w:hAnsiTheme="minorHAnsi" w:cstheme="minorBidi"/>
          <w:b w:val="0"/>
          <w:noProof/>
          <w:szCs w:val="22"/>
          <w:lang w:eastAsia="en-GB"/>
        </w:rPr>
      </w:pPr>
      <w:hyperlink w:anchor="_Toc67043953" w:history="1">
        <w:r w:rsidR="00E448FE" w:rsidRPr="00FA59B9">
          <w:rPr>
            <w:rStyle w:val="Hyperlink"/>
            <w:noProof/>
          </w:rPr>
          <w:t>6.</w:t>
        </w:r>
        <w:r w:rsidR="00E448FE">
          <w:rPr>
            <w:rFonts w:asciiTheme="minorHAnsi" w:eastAsiaTheme="minorEastAsia" w:hAnsiTheme="minorHAnsi" w:cstheme="minorBidi"/>
            <w:b w:val="0"/>
            <w:noProof/>
            <w:szCs w:val="22"/>
            <w:lang w:eastAsia="en-GB"/>
          </w:rPr>
          <w:tab/>
        </w:r>
        <w:r w:rsidR="00E448FE" w:rsidRPr="00FA59B9">
          <w:rPr>
            <w:rStyle w:val="Hyperlink"/>
            <w:noProof/>
          </w:rPr>
          <w:t>School Website</w:t>
        </w:r>
        <w:r w:rsidR="00E448FE">
          <w:rPr>
            <w:noProof/>
            <w:webHidden/>
          </w:rPr>
          <w:tab/>
        </w:r>
        <w:r w:rsidR="00E448FE">
          <w:rPr>
            <w:noProof/>
            <w:webHidden/>
          </w:rPr>
          <w:fldChar w:fldCharType="begin"/>
        </w:r>
        <w:r w:rsidR="00E448FE">
          <w:rPr>
            <w:noProof/>
            <w:webHidden/>
          </w:rPr>
          <w:instrText xml:space="preserve"> PAGEREF _Toc67043953 \h </w:instrText>
        </w:r>
        <w:r w:rsidR="00E448FE">
          <w:rPr>
            <w:noProof/>
            <w:webHidden/>
          </w:rPr>
        </w:r>
        <w:r w:rsidR="00E448FE">
          <w:rPr>
            <w:noProof/>
            <w:webHidden/>
          </w:rPr>
          <w:fldChar w:fldCharType="separate"/>
        </w:r>
        <w:r w:rsidR="00E448FE">
          <w:rPr>
            <w:noProof/>
            <w:webHidden/>
          </w:rPr>
          <w:t>16</w:t>
        </w:r>
        <w:r w:rsidR="00E448FE">
          <w:rPr>
            <w:noProof/>
            <w:webHidden/>
          </w:rPr>
          <w:fldChar w:fldCharType="end"/>
        </w:r>
      </w:hyperlink>
    </w:p>
    <w:p w14:paraId="6236F098" w14:textId="58F87CCC" w:rsidR="00E448FE" w:rsidRDefault="004830A2">
      <w:pPr>
        <w:pStyle w:val="TOC2"/>
        <w:rPr>
          <w:rFonts w:asciiTheme="minorHAnsi" w:eastAsiaTheme="minorEastAsia" w:hAnsiTheme="minorHAnsi" w:cstheme="minorBidi"/>
          <w:b w:val="0"/>
          <w:noProof/>
          <w:szCs w:val="22"/>
          <w:lang w:eastAsia="en-GB"/>
        </w:rPr>
      </w:pPr>
      <w:hyperlink w:anchor="_Toc67043954" w:history="1">
        <w:r w:rsidR="00E448FE" w:rsidRPr="00FA59B9">
          <w:rPr>
            <w:rStyle w:val="Hyperlink"/>
            <w:noProof/>
          </w:rPr>
          <w:t>7.</w:t>
        </w:r>
        <w:r w:rsidR="00E448FE">
          <w:rPr>
            <w:rFonts w:asciiTheme="minorHAnsi" w:eastAsiaTheme="minorEastAsia" w:hAnsiTheme="minorHAnsi" w:cstheme="minorBidi"/>
            <w:b w:val="0"/>
            <w:noProof/>
            <w:szCs w:val="22"/>
            <w:lang w:eastAsia="en-GB"/>
          </w:rPr>
          <w:tab/>
        </w:r>
        <w:r w:rsidR="00E448FE" w:rsidRPr="00FA59B9">
          <w:rPr>
            <w:rStyle w:val="Hyperlink"/>
            <w:noProof/>
          </w:rPr>
          <w:t>Use of digital and video images</w:t>
        </w:r>
        <w:r w:rsidR="00E448FE">
          <w:rPr>
            <w:noProof/>
            <w:webHidden/>
          </w:rPr>
          <w:tab/>
        </w:r>
        <w:r w:rsidR="00E448FE">
          <w:rPr>
            <w:noProof/>
            <w:webHidden/>
          </w:rPr>
          <w:fldChar w:fldCharType="begin"/>
        </w:r>
        <w:r w:rsidR="00E448FE">
          <w:rPr>
            <w:noProof/>
            <w:webHidden/>
          </w:rPr>
          <w:instrText xml:space="preserve"> PAGEREF _Toc67043954 \h </w:instrText>
        </w:r>
        <w:r w:rsidR="00E448FE">
          <w:rPr>
            <w:noProof/>
            <w:webHidden/>
          </w:rPr>
        </w:r>
        <w:r w:rsidR="00E448FE">
          <w:rPr>
            <w:noProof/>
            <w:webHidden/>
          </w:rPr>
          <w:fldChar w:fldCharType="separate"/>
        </w:r>
        <w:r w:rsidR="00E448FE">
          <w:rPr>
            <w:noProof/>
            <w:webHidden/>
          </w:rPr>
          <w:t>16</w:t>
        </w:r>
        <w:r w:rsidR="00E448FE">
          <w:rPr>
            <w:noProof/>
            <w:webHidden/>
          </w:rPr>
          <w:fldChar w:fldCharType="end"/>
        </w:r>
      </w:hyperlink>
    </w:p>
    <w:p w14:paraId="70B8D4A7" w14:textId="109F3E68" w:rsidR="00E448FE" w:rsidRDefault="004830A2">
      <w:pPr>
        <w:pStyle w:val="TOC2"/>
        <w:rPr>
          <w:rFonts w:asciiTheme="minorHAnsi" w:eastAsiaTheme="minorEastAsia" w:hAnsiTheme="minorHAnsi" w:cstheme="minorBidi"/>
          <w:b w:val="0"/>
          <w:noProof/>
          <w:szCs w:val="22"/>
          <w:lang w:eastAsia="en-GB"/>
        </w:rPr>
      </w:pPr>
      <w:hyperlink w:anchor="_Toc67043955" w:history="1">
        <w:r w:rsidR="00E448FE" w:rsidRPr="00FA59B9">
          <w:rPr>
            <w:rStyle w:val="Hyperlink"/>
            <w:noProof/>
          </w:rPr>
          <w:t>8.</w:t>
        </w:r>
        <w:r w:rsidR="00E448FE">
          <w:rPr>
            <w:rFonts w:asciiTheme="minorHAnsi" w:eastAsiaTheme="minorEastAsia" w:hAnsiTheme="minorHAnsi" w:cstheme="minorBidi"/>
            <w:b w:val="0"/>
            <w:noProof/>
            <w:szCs w:val="22"/>
            <w:lang w:eastAsia="en-GB"/>
          </w:rPr>
          <w:tab/>
        </w:r>
        <w:r w:rsidR="00E448FE" w:rsidRPr="00FA59B9">
          <w:rPr>
            <w:rStyle w:val="Hyperlink"/>
            <w:noProof/>
          </w:rPr>
          <w:t>Cloud Platforms</w:t>
        </w:r>
        <w:r w:rsidR="00E448FE">
          <w:rPr>
            <w:noProof/>
            <w:webHidden/>
          </w:rPr>
          <w:tab/>
        </w:r>
        <w:r w:rsidR="00E448FE">
          <w:rPr>
            <w:noProof/>
            <w:webHidden/>
          </w:rPr>
          <w:fldChar w:fldCharType="begin"/>
        </w:r>
        <w:r w:rsidR="00E448FE">
          <w:rPr>
            <w:noProof/>
            <w:webHidden/>
          </w:rPr>
          <w:instrText xml:space="preserve"> PAGEREF _Toc67043955 \h </w:instrText>
        </w:r>
        <w:r w:rsidR="00E448FE">
          <w:rPr>
            <w:noProof/>
            <w:webHidden/>
          </w:rPr>
        </w:r>
        <w:r w:rsidR="00E448FE">
          <w:rPr>
            <w:noProof/>
            <w:webHidden/>
          </w:rPr>
          <w:fldChar w:fldCharType="separate"/>
        </w:r>
        <w:r w:rsidR="00E448FE">
          <w:rPr>
            <w:noProof/>
            <w:webHidden/>
          </w:rPr>
          <w:t>17</w:t>
        </w:r>
        <w:r w:rsidR="00E448FE">
          <w:rPr>
            <w:noProof/>
            <w:webHidden/>
          </w:rPr>
          <w:fldChar w:fldCharType="end"/>
        </w:r>
      </w:hyperlink>
    </w:p>
    <w:p w14:paraId="7DC2F7E9" w14:textId="7193768A" w:rsidR="00E448FE" w:rsidRDefault="004830A2">
      <w:pPr>
        <w:pStyle w:val="TOC2"/>
        <w:rPr>
          <w:rFonts w:asciiTheme="minorHAnsi" w:eastAsiaTheme="minorEastAsia" w:hAnsiTheme="minorHAnsi" w:cstheme="minorBidi"/>
          <w:b w:val="0"/>
          <w:noProof/>
          <w:szCs w:val="22"/>
          <w:lang w:eastAsia="en-GB"/>
        </w:rPr>
      </w:pPr>
      <w:hyperlink w:anchor="_Toc67043956" w:history="1">
        <w:r w:rsidR="00E448FE" w:rsidRPr="00FA59B9">
          <w:rPr>
            <w:rStyle w:val="Hyperlink"/>
            <w:noProof/>
          </w:rPr>
          <w:t>9.</w:t>
        </w:r>
        <w:r w:rsidR="00E448FE">
          <w:rPr>
            <w:rFonts w:asciiTheme="minorHAnsi" w:eastAsiaTheme="minorEastAsia" w:hAnsiTheme="minorHAnsi" w:cstheme="minorBidi"/>
            <w:b w:val="0"/>
            <w:noProof/>
            <w:szCs w:val="22"/>
            <w:lang w:eastAsia="en-GB"/>
          </w:rPr>
          <w:tab/>
        </w:r>
        <w:r w:rsidR="00E448FE" w:rsidRPr="00FA59B9">
          <w:rPr>
            <w:rStyle w:val="Hyperlink"/>
            <w:noProof/>
          </w:rPr>
          <w:t>Social Media</w:t>
        </w:r>
        <w:r w:rsidR="00E448FE">
          <w:rPr>
            <w:noProof/>
            <w:webHidden/>
          </w:rPr>
          <w:tab/>
        </w:r>
        <w:r w:rsidR="00E448FE">
          <w:rPr>
            <w:noProof/>
            <w:webHidden/>
          </w:rPr>
          <w:fldChar w:fldCharType="begin"/>
        </w:r>
        <w:r w:rsidR="00E448FE">
          <w:rPr>
            <w:noProof/>
            <w:webHidden/>
          </w:rPr>
          <w:instrText xml:space="preserve"> PAGEREF _Toc67043956 \h </w:instrText>
        </w:r>
        <w:r w:rsidR="00E448FE">
          <w:rPr>
            <w:noProof/>
            <w:webHidden/>
          </w:rPr>
        </w:r>
        <w:r w:rsidR="00E448FE">
          <w:rPr>
            <w:noProof/>
            <w:webHidden/>
          </w:rPr>
          <w:fldChar w:fldCharType="separate"/>
        </w:r>
        <w:r w:rsidR="00E448FE">
          <w:rPr>
            <w:noProof/>
            <w:webHidden/>
          </w:rPr>
          <w:t>18</w:t>
        </w:r>
        <w:r w:rsidR="00E448FE">
          <w:rPr>
            <w:noProof/>
            <w:webHidden/>
          </w:rPr>
          <w:fldChar w:fldCharType="end"/>
        </w:r>
      </w:hyperlink>
    </w:p>
    <w:p w14:paraId="3BAD9F8E" w14:textId="66268C51" w:rsidR="00E448FE" w:rsidRDefault="004830A2">
      <w:pPr>
        <w:pStyle w:val="TOC3"/>
        <w:rPr>
          <w:rFonts w:asciiTheme="minorHAnsi" w:eastAsiaTheme="minorEastAsia" w:hAnsiTheme="minorHAnsi" w:cstheme="minorBidi"/>
          <w:noProof/>
          <w:sz w:val="22"/>
          <w:szCs w:val="22"/>
          <w:lang w:eastAsia="en-GB"/>
        </w:rPr>
      </w:pPr>
      <w:hyperlink w:anchor="_Toc67043957" w:history="1">
        <w:r w:rsidR="00E448FE" w:rsidRPr="00FA59B9">
          <w:rPr>
            <w:rStyle w:val="Hyperlink"/>
            <w:noProof/>
          </w:rPr>
          <w:t>9.1</w:t>
        </w:r>
        <w:r w:rsidR="00E448FE">
          <w:rPr>
            <w:rFonts w:asciiTheme="minorHAnsi" w:eastAsiaTheme="minorEastAsia" w:hAnsiTheme="minorHAnsi" w:cstheme="minorBidi"/>
            <w:noProof/>
            <w:sz w:val="22"/>
            <w:szCs w:val="22"/>
            <w:lang w:eastAsia="en-GB"/>
          </w:rPr>
          <w:tab/>
        </w:r>
        <w:r w:rsidR="00E448FE" w:rsidRPr="00FA59B9">
          <w:rPr>
            <w:rStyle w:val="Hyperlink"/>
            <w:noProof/>
          </w:rPr>
          <w:t>Managing social networking, social media and personal publishing sites</w:t>
        </w:r>
        <w:r w:rsidR="00E448FE">
          <w:rPr>
            <w:noProof/>
            <w:webHidden/>
          </w:rPr>
          <w:tab/>
        </w:r>
        <w:r w:rsidR="00E448FE">
          <w:rPr>
            <w:noProof/>
            <w:webHidden/>
          </w:rPr>
          <w:fldChar w:fldCharType="begin"/>
        </w:r>
        <w:r w:rsidR="00E448FE">
          <w:rPr>
            <w:noProof/>
            <w:webHidden/>
          </w:rPr>
          <w:instrText xml:space="preserve"> PAGEREF _Toc67043957 \h </w:instrText>
        </w:r>
        <w:r w:rsidR="00E448FE">
          <w:rPr>
            <w:noProof/>
            <w:webHidden/>
          </w:rPr>
        </w:r>
        <w:r w:rsidR="00E448FE">
          <w:rPr>
            <w:noProof/>
            <w:webHidden/>
          </w:rPr>
          <w:fldChar w:fldCharType="separate"/>
        </w:r>
        <w:r w:rsidR="00E448FE">
          <w:rPr>
            <w:noProof/>
            <w:webHidden/>
          </w:rPr>
          <w:t>18</w:t>
        </w:r>
        <w:r w:rsidR="00E448FE">
          <w:rPr>
            <w:noProof/>
            <w:webHidden/>
          </w:rPr>
          <w:fldChar w:fldCharType="end"/>
        </w:r>
      </w:hyperlink>
    </w:p>
    <w:p w14:paraId="0ECED272" w14:textId="71D90FE5" w:rsidR="00E448FE" w:rsidRDefault="004830A2">
      <w:pPr>
        <w:pStyle w:val="TOC2"/>
        <w:rPr>
          <w:rFonts w:asciiTheme="minorHAnsi" w:eastAsiaTheme="minorEastAsia" w:hAnsiTheme="minorHAnsi" w:cstheme="minorBidi"/>
          <w:b w:val="0"/>
          <w:noProof/>
          <w:szCs w:val="22"/>
          <w:lang w:eastAsia="en-GB"/>
        </w:rPr>
      </w:pPr>
      <w:hyperlink w:anchor="_Toc67043958" w:history="1">
        <w:r w:rsidR="00E448FE" w:rsidRPr="00FA59B9">
          <w:rPr>
            <w:rStyle w:val="Hyperlink"/>
            <w:noProof/>
          </w:rPr>
          <w:t>10.</w:t>
        </w:r>
        <w:r w:rsidR="00E448FE">
          <w:rPr>
            <w:rFonts w:asciiTheme="minorHAnsi" w:eastAsiaTheme="minorEastAsia" w:hAnsiTheme="minorHAnsi" w:cstheme="minorBidi"/>
            <w:b w:val="0"/>
            <w:noProof/>
            <w:szCs w:val="22"/>
            <w:lang w:eastAsia="en-GB"/>
          </w:rPr>
          <w:tab/>
        </w:r>
        <w:r w:rsidR="00E448FE" w:rsidRPr="00FA59B9">
          <w:rPr>
            <w:rStyle w:val="Hyperlink"/>
            <w:noProof/>
          </w:rPr>
          <w:t>Managing filtering</w:t>
        </w:r>
        <w:r w:rsidR="00E448FE">
          <w:rPr>
            <w:noProof/>
            <w:webHidden/>
          </w:rPr>
          <w:tab/>
        </w:r>
        <w:r w:rsidR="00E448FE">
          <w:rPr>
            <w:noProof/>
            <w:webHidden/>
          </w:rPr>
          <w:fldChar w:fldCharType="begin"/>
        </w:r>
        <w:r w:rsidR="00E448FE">
          <w:rPr>
            <w:noProof/>
            <w:webHidden/>
          </w:rPr>
          <w:instrText xml:space="preserve"> PAGEREF _Toc67043958 \h </w:instrText>
        </w:r>
        <w:r w:rsidR="00E448FE">
          <w:rPr>
            <w:noProof/>
            <w:webHidden/>
          </w:rPr>
        </w:r>
        <w:r w:rsidR="00E448FE">
          <w:rPr>
            <w:noProof/>
            <w:webHidden/>
          </w:rPr>
          <w:fldChar w:fldCharType="separate"/>
        </w:r>
        <w:r w:rsidR="00E448FE">
          <w:rPr>
            <w:noProof/>
            <w:webHidden/>
          </w:rPr>
          <w:t>22</w:t>
        </w:r>
        <w:r w:rsidR="00E448FE">
          <w:rPr>
            <w:noProof/>
            <w:webHidden/>
          </w:rPr>
          <w:fldChar w:fldCharType="end"/>
        </w:r>
      </w:hyperlink>
    </w:p>
    <w:p w14:paraId="2F6C1A4F" w14:textId="4097197D" w:rsidR="00E448FE" w:rsidRDefault="004830A2">
      <w:pPr>
        <w:pStyle w:val="TOC2"/>
        <w:rPr>
          <w:rFonts w:asciiTheme="minorHAnsi" w:eastAsiaTheme="minorEastAsia" w:hAnsiTheme="minorHAnsi" w:cstheme="minorBidi"/>
          <w:b w:val="0"/>
          <w:noProof/>
          <w:szCs w:val="22"/>
          <w:lang w:eastAsia="en-GB"/>
        </w:rPr>
      </w:pPr>
      <w:hyperlink w:anchor="_Toc67043959" w:history="1">
        <w:r w:rsidR="00E448FE" w:rsidRPr="00FA59B9">
          <w:rPr>
            <w:rStyle w:val="Hyperlink"/>
            <w:noProof/>
          </w:rPr>
          <w:t>11.</w:t>
        </w:r>
        <w:r w:rsidR="00E448FE">
          <w:rPr>
            <w:rFonts w:asciiTheme="minorHAnsi" w:eastAsiaTheme="minorEastAsia" w:hAnsiTheme="minorHAnsi" w:cstheme="minorBidi"/>
            <w:b w:val="0"/>
            <w:noProof/>
            <w:szCs w:val="22"/>
            <w:lang w:eastAsia="en-GB"/>
          </w:rPr>
          <w:tab/>
        </w:r>
        <w:r w:rsidR="00E448FE" w:rsidRPr="00FA59B9">
          <w:rPr>
            <w:rStyle w:val="Hyperlink"/>
            <w:noProof/>
          </w:rPr>
          <w:t>Webcams and CCTV</w:t>
        </w:r>
        <w:r w:rsidR="00E448FE">
          <w:rPr>
            <w:noProof/>
            <w:webHidden/>
          </w:rPr>
          <w:tab/>
        </w:r>
        <w:r w:rsidR="00E448FE">
          <w:rPr>
            <w:noProof/>
            <w:webHidden/>
          </w:rPr>
          <w:fldChar w:fldCharType="begin"/>
        </w:r>
        <w:r w:rsidR="00E448FE">
          <w:rPr>
            <w:noProof/>
            <w:webHidden/>
          </w:rPr>
          <w:instrText xml:space="preserve"> PAGEREF _Toc67043959 \h </w:instrText>
        </w:r>
        <w:r w:rsidR="00E448FE">
          <w:rPr>
            <w:noProof/>
            <w:webHidden/>
          </w:rPr>
        </w:r>
        <w:r w:rsidR="00E448FE">
          <w:rPr>
            <w:noProof/>
            <w:webHidden/>
          </w:rPr>
          <w:fldChar w:fldCharType="separate"/>
        </w:r>
        <w:r w:rsidR="00E448FE">
          <w:rPr>
            <w:noProof/>
            <w:webHidden/>
          </w:rPr>
          <w:t>22</w:t>
        </w:r>
        <w:r w:rsidR="00E448FE">
          <w:rPr>
            <w:noProof/>
            <w:webHidden/>
          </w:rPr>
          <w:fldChar w:fldCharType="end"/>
        </w:r>
      </w:hyperlink>
    </w:p>
    <w:p w14:paraId="613A19B2" w14:textId="18CB6273" w:rsidR="00E448FE" w:rsidRDefault="004830A2">
      <w:pPr>
        <w:pStyle w:val="TOC2"/>
        <w:rPr>
          <w:rFonts w:asciiTheme="minorHAnsi" w:eastAsiaTheme="minorEastAsia" w:hAnsiTheme="minorHAnsi" w:cstheme="minorBidi"/>
          <w:b w:val="0"/>
          <w:noProof/>
          <w:szCs w:val="22"/>
          <w:lang w:eastAsia="en-GB"/>
        </w:rPr>
      </w:pPr>
      <w:hyperlink w:anchor="_Toc67043960" w:history="1">
        <w:r w:rsidR="00E448FE" w:rsidRPr="00FA59B9">
          <w:rPr>
            <w:rStyle w:val="Hyperlink"/>
            <w:noProof/>
          </w:rPr>
          <w:t>12.</w:t>
        </w:r>
        <w:r w:rsidR="00E448FE">
          <w:rPr>
            <w:rFonts w:asciiTheme="minorHAnsi" w:eastAsiaTheme="minorEastAsia" w:hAnsiTheme="minorHAnsi" w:cstheme="minorBidi"/>
            <w:b w:val="0"/>
            <w:noProof/>
            <w:szCs w:val="22"/>
            <w:lang w:eastAsia="en-GB"/>
          </w:rPr>
          <w:tab/>
        </w:r>
        <w:r w:rsidR="00E448FE" w:rsidRPr="00FA59B9">
          <w:rPr>
            <w:rStyle w:val="Hyperlink"/>
            <w:noProof/>
          </w:rPr>
          <w:t>Managing emerging technologies</w:t>
        </w:r>
        <w:r w:rsidR="00E448FE">
          <w:rPr>
            <w:noProof/>
            <w:webHidden/>
          </w:rPr>
          <w:tab/>
        </w:r>
        <w:r w:rsidR="00E448FE">
          <w:rPr>
            <w:noProof/>
            <w:webHidden/>
          </w:rPr>
          <w:fldChar w:fldCharType="begin"/>
        </w:r>
        <w:r w:rsidR="00E448FE">
          <w:rPr>
            <w:noProof/>
            <w:webHidden/>
          </w:rPr>
          <w:instrText xml:space="preserve"> PAGEREF _Toc67043960 \h </w:instrText>
        </w:r>
        <w:r w:rsidR="00E448FE">
          <w:rPr>
            <w:noProof/>
            <w:webHidden/>
          </w:rPr>
        </w:r>
        <w:r w:rsidR="00E448FE">
          <w:rPr>
            <w:noProof/>
            <w:webHidden/>
          </w:rPr>
          <w:fldChar w:fldCharType="separate"/>
        </w:r>
        <w:r w:rsidR="00E448FE">
          <w:rPr>
            <w:noProof/>
            <w:webHidden/>
          </w:rPr>
          <w:t>22</w:t>
        </w:r>
        <w:r w:rsidR="00E448FE">
          <w:rPr>
            <w:noProof/>
            <w:webHidden/>
          </w:rPr>
          <w:fldChar w:fldCharType="end"/>
        </w:r>
      </w:hyperlink>
    </w:p>
    <w:p w14:paraId="0CF8A912" w14:textId="6BAC01E4" w:rsidR="00E448FE" w:rsidRDefault="004830A2">
      <w:pPr>
        <w:pStyle w:val="TOC2"/>
        <w:rPr>
          <w:rFonts w:asciiTheme="minorHAnsi" w:eastAsiaTheme="minorEastAsia" w:hAnsiTheme="minorHAnsi" w:cstheme="minorBidi"/>
          <w:b w:val="0"/>
          <w:noProof/>
          <w:szCs w:val="22"/>
          <w:lang w:eastAsia="en-GB"/>
        </w:rPr>
      </w:pPr>
      <w:hyperlink w:anchor="_Toc67043961" w:history="1">
        <w:r w:rsidR="00E448FE" w:rsidRPr="00FA59B9">
          <w:rPr>
            <w:rStyle w:val="Hyperlink"/>
            <w:noProof/>
          </w:rPr>
          <w:t>13.</w:t>
        </w:r>
        <w:r w:rsidR="00E448FE">
          <w:rPr>
            <w:rFonts w:asciiTheme="minorHAnsi" w:eastAsiaTheme="minorEastAsia" w:hAnsiTheme="minorHAnsi" w:cstheme="minorBidi"/>
            <w:b w:val="0"/>
            <w:noProof/>
            <w:szCs w:val="22"/>
            <w:lang w:eastAsia="en-GB"/>
          </w:rPr>
          <w:tab/>
        </w:r>
        <w:r w:rsidR="00E448FE" w:rsidRPr="00FA59B9">
          <w:rPr>
            <w:rStyle w:val="Hyperlink"/>
            <w:noProof/>
          </w:rPr>
          <w:t>Policy Decisions</w:t>
        </w:r>
        <w:r w:rsidR="00E448FE">
          <w:rPr>
            <w:noProof/>
            <w:webHidden/>
          </w:rPr>
          <w:tab/>
        </w:r>
        <w:r w:rsidR="00E448FE">
          <w:rPr>
            <w:noProof/>
            <w:webHidden/>
          </w:rPr>
          <w:fldChar w:fldCharType="begin"/>
        </w:r>
        <w:r w:rsidR="00E448FE">
          <w:rPr>
            <w:noProof/>
            <w:webHidden/>
          </w:rPr>
          <w:instrText xml:space="preserve"> PAGEREF _Toc67043961 \h </w:instrText>
        </w:r>
        <w:r w:rsidR="00E448FE">
          <w:rPr>
            <w:noProof/>
            <w:webHidden/>
          </w:rPr>
        </w:r>
        <w:r w:rsidR="00E448FE">
          <w:rPr>
            <w:noProof/>
            <w:webHidden/>
          </w:rPr>
          <w:fldChar w:fldCharType="separate"/>
        </w:r>
        <w:r w:rsidR="00E448FE">
          <w:rPr>
            <w:noProof/>
            <w:webHidden/>
          </w:rPr>
          <w:t>23</w:t>
        </w:r>
        <w:r w:rsidR="00E448FE">
          <w:rPr>
            <w:noProof/>
            <w:webHidden/>
          </w:rPr>
          <w:fldChar w:fldCharType="end"/>
        </w:r>
      </w:hyperlink>
    </w:p>
    <w:p w14:paraId="3A7ABE21" w14:textId="0E47011D" w:rsidR="00E448FE" w:rsidRDefault="004830A2">
      <w:pPr>
        <w:pStyle w:val="TOC3"/>
        <w:rPr>
          <w:rFonts w:asciiTheme="minorHAnsi" w:eastAsiaTheme="minorEastAsia" w:hAnsiTheme="minorHAnsi" w:cstheme="minorBidi"/>
          <w:noProof/>
          <w:sz w:val="22"/>
          <w:szCs w:val="22"/>
          <w:lang w:eastAsia="en-GB"/>
        </w:rPr>
      </w:pPr>
      <w:hyperlink w:anchor="_Toc67043962" w:history="1">
        <w:r w:rsidR="00E448FE" w:rsidRPr="00FA59B9">
          <w:rPr>
            <w:rStyle w:val="Hyperlink"/>
            <w:noProof/>
          </w:rPr>
          <w:t>13.1</w:t>
        </w:r>
        <w:r w:rsidR="00E448FE">
          <w:rPr>
            <w:rFonts w:asciiTheme="minorHAnsi" w:eastAsiaTheme="minorEastAsia" w:hAnsiTheme="minorHAnsi" w:cstheme="minorBidi"/>
            <w:noProof/>
            <w:sz w:val="22"/>
            <w:szCs w:val="22"/>
            <w:lang w:eastAsia="en-GB"/>
          </w:rPr>
          <w:tab/>
        </w:r>
        <w:r w:rsidR="00E448FE" w:rsidRPr="00FA59B9">
          <w:rPr>
            <w:rStyle w:val="Hyperlink"/>
            <w:noProof/>
          </w:rPr>
          <w:t>Authorising internet access</w:t>
        </w:r>
        <w:r w:rsidR="00E448FE">
          <w:rPr>
            <w:noProof/>
            <w:webHidden/>
          </w:rPr>
          <w:tab/>
        </w:r>
        <w:r w:rsidR="00E448FE">
          <w:rPr>
            <w:noProof/>
            <w:webHidden/>
          </w:rPr>
          <w:fldChar w:fldCharType="begin"/>
        </w:r>
        <w:r w:rsidR="00E448FE">
          <w:rPr>
            <w:noProof/>
            <w:webHidden/>
          </w:rPr>
          <w:instrText xml:space="preserve"> PAGEREF _Toc67043962 \h </w:instrText>
        </w:r>
        <w:r w:rsidR="00E448FE">
          <w:rPr>
            <w:noProof/>
            <w:webHidden/>
          </w:rPr>
        </w:r>
        <w:r w:rsidR="00E448FE">
          <w:rPr>
            <w:noProof/>
            <w:webHidden/>
          </w:rPr>
          <w:fldChar w:fldCharType="separate"/>
        </w:r>
        <w:r w:rsidR="00E448FE">
          <w:rPr>
            <w:noProof/>
            <w:webHidden/>
          </w:rPr>
          <w:t>23</w:t>
        </w:r>
        <w:r w:rsidR="00E448FE">
          <w:rPr>
            <w:noProof/>
            <w:webHidden/>
          </w:rPr>
          <w:fldChar w:fldCharType="end"/>
        </w:r>
      </w:hyperlink>
    </w:p>
    <w:p w14:paraId="11DCC05F" w14:textId="079ED934" w:rsidR="00E448FE" w:rsidRDefault="004830A2">
      <w:pPr>
        <w:pStyle w:val="TOC3"/>
        <w:rPr>
          <w:rFonts w:asciiTheme="minorHAnsi" w:eastAsiaTheme="minorEastAsia" w:hAnsiTheme="minorHAnsi" w:cstheme="minorBidi"/>
          <w:noProof/>
          <w:sz w:val="22"/>
          <w:szCs w:val="22"/>
          <w:lang w:eastAsia="en-GB"/>
        </w:rPr>
      </w:pPr>
      <w:hyperlink w:anchor="_Toc67043963" w:history="1">
        <w:r w:rsidR="00E448FE" w:rsidRPr="00FA59B9">
          <w:rPr>
            <w:rStyle w:val="Hyperlink"/>
            <w:rFonts w:eastAsia="Calibri"/>
            <w:noProof/>
          </w:rPr>
          <w:t>13.2</w:t>
        </w:r>
        <w:r w:rsidR="00E448FE">
          <w:rPr>
            <w:rFonts w:asciiTheme="minorHAnsi" w:eastAsiaTheme="minorEastAsia" w:hAnsiTheme="minorHAnsi" w:cstheme="minorBidi"/>
            <w:noProof/>
            <w:sz w:val="22"/>
            <w:szCs w:val="22"/>
            <w:lang w:eastAsia="en-GB"/>
          </w:rPr>
          <w:tab/>
        </w:r>
        <w:r w:rsidR="00E448FE" w:rsidRPr="00FA59B9">
          <w:rPr>
            <w:rStyle w:val="Hyperlink"/>
            <w:rFonts w:eastAsia="Calibri"/>
            <w:noProof/>
          </w:rPr>
          <w:t>Assessing risks</w:t>
        </w:r>
        <w:r w:rsidR="00E448FE">
          <w:rPr>
            <w:noProof/>
            <w:webHidden/>
          </w:rPr>
          <w:tab/>
        </w:r>
        <w:r w:rsidR="00E448FE">
          <w:rPr>
            <w:noProof/>
            <w:webHidden/>
          </w:rPr>
          <w:fldChar w:fldCharType="begin"/>
        </w:r>
        <w:r w:rsidR="00E448FE">
          <w:rPr>
            <w:noProof/>
            <w:webHidden/>
          </w:rPr>
          <w:instrText xml:space="preserve"> PAGEREF _Toc67043963 \h </w:instrText>
        </w:r>
        <w:r w:rsidR="00E448FE">
          <w:rPr>
            <w:noProof/>
            <w:webHidden/>
          </w:rPr>
        </w:r>
        <w:r w:rsidR="00E448FE">
          <w:rPr>
            <w:noProof/>
            <w:webHidden/>
          </w:rPr>
          <w:fldChar w:fldCharType="separate"/>
        </w:r>
        <w:r w:rsidR="00E448FE">
          <w:rPr>
            <w:noProof/>
            <w:webHidden/>
          </w:rPr>
          <w:t>24</w:t>
        </w:r>
        <w:r w:rsidR="00E448FE">
          <w:rPr>
            <w:noProof/>
            <w:webHidden/>
          </w:rPr>
          <w:fldChar w:fldCharType="end"/>
        </w:r>
      </w:hyperlink>
    </w:p>
    <w:p w14:paraId="5CCCC1D2" w14:textId="1A4F514C" w:rsidR="00E448FE" w:rsidRDefault="004830A2">
      <w:pPr>
        <w:pStyle w:val="TOC3"/>
        <w:rPr>
          <w:rFonts w:asciiTheme="minorHAnsi" w:eastAsiaTheme="minorEastAsia" w:hAnsiTheme="minorHAnsi" w:cstheme="minorBidi"/>
          <w:noProof/>
          <w:sz w:val="22"/>
          <w:szCs w:val="22"/>
          <w:lang w:eastAsia="en-GB"/>
        </w:rPr>
      </w:pPr>
      <w:hyperlink w:anchor="_Toc67043964" w:history="1">
        <w:r w:rsidR="00E448FE" w:rsidRPr="00FA59B9">
          <w:rPr>
            <w:rStyle w:val="Hyperlink"/>
            <w:rFonts w:eastAsia="Calibri"/>
            <w:noProof/>
          </w:rPr>
          <w:t>13.3</w:t>
        </w:r>
        <w:r w:rsidR="00E448FE">
          <w:rPr>
            <w:rFonts w:asciiTheme="minorHAnsi" w:eastAsiaTheme="minorEastAsia" w:hAnsiTheme="minorHAnsi" w:cstheme="minorBidi"/>
            <w:noProof/>
            <w:sz w:val="22"/>
            <w:szCs w:val="22"/>
            <w:lang w:eastAsia="en-GB"/>
          </w:rPr>
          <w:tab/>
        </w:r>
        <w:r w:rsidR="00E448FE" w:rsidRPr="00FA59B9">
          <w:rPr>
            <w:rStyle w:val="Hyperlink"/>
            <w:rFonts w:eastAsia="Calibri"/>
            <w:noProof/>
          </w:rPr>
          <w:t>Responding to incidents of concern</w:t>
        </w:r>
        <w:r w:rsidR="00E448FE">
          <w:rPr>
            <w:noProof/>
            <w:webHidden/>
          </w:rPr>
          <w:tab/>
        </w:r>
        <w:r w:rsidR="00E448FE">
          <w:rPr>
            <w:noProof/>
            <w:webHidden/>
          </w:rPr>
          <w:fldChar w:fldCharType="begin"/>
        </w:r>
        <w:r w:rsidR="00E448FE">
          <w:rPr>
            <w:noProof/>
            <w:webHidden/>
          </w:rPr>
          <w:instrText xml:space="preserve"> PAGEREF _Toc67043964 \h </w:instrText>
        </w:r>
        <w:r w:rsidR="00E448FE">
          <w:rPr>
            <w:noProof/>
            <w:webHidden/>
          </w:rPr>
        </w:r>
        <w:r w:rsidR="00E448FE">
          <w:rPr>
            <w:noProof/>
            <w:webHidden/>
          </w:rPr>
          <w:fldChar w:fldCharType="separate"/>
        </w:r>
        <w:r w:rsidR="00E448FE">
          <w:rPr>
            <w:noProof/>
            <w:webHidden/>
          </w:rPr>
          <w:t>24</w:t>
        </w:r>
        <w:r w:rsidR="00E448FE">
          <w:rPr>
            <w:noProof/>
            <w:webHidden/>
          </w:rPr>
          <w:fldChar w:fldCharType="end"/>
        </w:r>
      </w:hyperlink>
    </w:p>
    <w:p w14:paraId="36346FCE" w14:textId="76588139" w:rsidR="00E448FE" w:rsidRDefault="004830A2">
      <w:pPr>
        <w:pStyle w:val="TOC2"/>
        <w:rPr>
          <w:rFonts w:asciiTheme="minorHAnsi" w:eastAsiaTheme="minorEastAsia" w:hAnsiTheme="minorHAnsi" w:cstheme="minorBidi"/>
          <w:b w:val="0"/>
          <w:noProof/>
          <w:szCs w:val="22"/>
          <w:lang w:eastAsia="en-GB"/>
        </w:rPr>
      </w:pPr>
      <w:hyperlink w:anchor="_Toc67043965" w:history="1">
        <w:r w:rsidR="00E448FE" w:rsidRPr="00FA59B9">
          <w:rPr>
            <w:rStyle w:val="Hyperlink"/>
            <w:rFonts w:eastAsia="Calibri"/>
            <w:noProof/>
          </w:rPr>
          <w:t>14.</w:t>
        </w:r>
        <w:r w:rsidR="00E448FE">
          <w:rPr>
            <w:rFonts w:asciiTheme="minorHAnsi" w:eastAsiaTheme="minorEastAsia" w:hAnsiTheme="minorHAnsi" w:cstheme="minorBidi"/>
            <w:b w:val="0"/>
            <w:noProof/>
            <w:szCs w:val="22"/>
            <w:lang w:eastAsia="en-GB"/>
          </w:rPr>
          <w:tab/>
        </w:r>
        <w:r w:rsidR="00E448FE" w:rsidRPr="00FA59B9">
          <w:rPr>
            <w:rStyle w:val="Hyperlink"/>
            <w:rFonts w:eastAsia="Calibri"/>
            <w:noProof/>
          </w:rPr>
          <w:t>Communicating Policy and procedures</w:t>
        </w:r>
        <w:r w:rsidR="00E448FE">
          <w:rPr>
            <w:noProof/>
            <w:webHidden/>
          </w:rPr>
          <w:tab/>
        </w:r>
        <w:r w:rsidR="00E448FE">
          <w:rPr>
            <w:noProof/>
            <w:webHidden/>
          </w:rPr>
          <w:fldChar w:fldCharType="begin"/>
        </w:r>
        <w:r w:rsidR="00E448FE">
          <w:rPr>
            <w:noProof/>
            <w:webHidden/>
          </w:rPr>
          <w:instrText xml:space="preserve"> PAGEREF _Toc67043965 \h </w:instrText>
        </w:r>
        <w:r w:rsidR="00E448FE">
          <w:rPr>
            <w:noProof/>
            <w:webHidden/>
          </w:rPr>
        </w:r>
        <w:r w:rsidR="00E448FE">
          <w:rPr>
            <w:noProof/>
            <w:webHidden/>
          </w:rPr>
          <w:fldChar w:fldCharType="separate"/>
        </w:r>
        <w:r w:rsidR="00E448FE">
          <w:rPr>
            <w:noProof/>
            <w:webHidden/>
          </w:rPr>
          <w:t>24</w:t>
        </w:r>
        <w:r w:rsidR="00E448FE">
          <w:rPr>
            <w:noProof/>
            <w:webHidden/>
          </w:rPr>
          <w:fldChar w:fldCharType="end"/>
        </w:r>
      </w:hyperlink>
    </w:p>
    <w:p w14:paraId="14B1F580" w14:textId="6A81187A" w:rsidR="00E448FE" w:rsidRDefault="004830A2">
      <w:pPr>
        <w:pStyle w:val="TOC3"/>
        <w:rPr>
          <w:rFonts w:asciiTheme="minorHAnsi" w:eastAsiaTheme="minorEastAsia" w:hAnsiTheme="minorHAnsi" w:cstheme="minorBidi"/>
          <w:noProof/>
          <w:sz w:val="22"/>
          <w:szCs w:val="22"/>
          <w:lang w:eastAsia="en-GB"/>
        </w:rPr>
      </w:pPr>
      <w:hyperlink w:anchor="_Toc67043966" w:history="1">
        <w:r w:rsidR="00E448FE" w:rsidRPr="00FA59B9">
          <w:rPr>
            <w:rStyle w:val="Hyperlink"/>
            <w:rFonts w:eastAsia="Calibri"/>
            <w:noProof/>
          </w:rPr>
          <w:t>14.1</w:t>
        </w:r>
        <w:r w:rsidR="00E448FE">
          <w:rPr>
            <w:rFonts w:asciiTheme="minorHAnsi" w:eastAsiaTheme="minorEastAsia" w:hAnsiTheme="minorHAnsi" w:cstheme="minorBidi"/>
            <w:noProof/>
            <w:sz w:val="22"/>
            <w:szCs w:val="22"/>
            <w:lang w:eastAsia="en-GB"/>
          </w:rPr>
          <w:tab/>
        </w:r>
        <w:r w:rsidR="00E448FE" w:rsidRPr="00FA59B9">
          <w:rPr>
            <w:rStyle w:val="Hyperlink"/>
            <w:rFonts w:eastAsia="Calibri"/>
            <w:noProof/>
          </w:rPr>
          <w:t>Introducing the Policy and procedures to Pupils</w:t>
        </w:r>
        <w:r w:rsidR="00E448FE">
          <w:rPr>
            <w:noProof/>
            <w:webHidden/>
          </w:rPr>
          <w:tab/>
        </w:r>
        <w:r w:rsidR="00E448FE">
          <w:rPr>
            <w:noProof/>
            <w:webHidden/>
          </w:rPr>
          <w:fldChar w:fldCharType="begin"/>
        </w:r>
        <w:r w:rsidR="00E448FE">
          <w:rPr>
            <w:noProof/>
            <w:webHidden/>
          </w:rPr>
          <w:instrText xml:space="preserve"> PAGEREF _Toc67043966 \h </w:instrText>
        </w:r>
        <w:r w:rsidR="00E448FE">
          <w:rPr>
            <w:noProof/>
            <w:webHidden/>
          </w:rPr>
        </w:r>
        <w:r w:rsidR="00E448FE">
          <w:rPr>
            <w:noProof/>
            <w:webHidden/>
          </w:rPr>
          <w:fldChar w:fldCharType="separate"/>
        </w:r>
        <w:r w:rsidR="00E448FE">
          <w:rPr>
            <w:noProof/>
            <w:webHidden/>
          </w:rPr>
          <w:t>24</w:t>
        </w:r>
        <w:r w:rsidR="00E448FE">
          <w:rPr>
            <w:noProof/>
            <w:webHidden/>
          </w:rPr>
          <w:fldChar w:fldCharType="end"/>
        </w:r>
      </w:hyperlink>
    </w:p>
    <w:p w14:paraId="0A23E3CE" w14:textId="3FFF2B33" w:rsidR="00E448FE" w:rsidRDefault="004830A2">
      <w:pPr>
        <w:pStyle w:val="TOC3"/>
        <w:rPr>
          <w:rFonts w:asciiTheme="minorHAnsi" w:eastAsiaTheme="minorEastAsia" w:hAnsiTheme="minorHAnsi" w:cstheme="minorBidi"/>
          <w:noProof/>
          <w:sz w:val="22"/>
          <w:szCs w:val="22"/>
          <w:lang w:eastAsia="en-GB"/>
        </w:rPr>
      </w:pPr>
      <w:hyperlink w:anchor="_Toc67043967" w:history="1">
        <w:r w:rsidR="00E448FE" w:rsidRPr="00FA59B9">
          <w:rPr>
            <w:rStyle w:val="Hyperlink"/>
            <w:rFonts w:eastAsia="Calibri"/>
            <w:noProof/>
          </w:rPr>
          <w:t>14.2</w:t>
        </w:r>
        <w:r w:rsidR="00E448FE">
          <w:rPr>
            <w:rFonts w:asciiTheme="minorHAnsi" w:eastAsiaTheme="minorEastAsia" w:hAnsiTheme="minorHAnsi" w:cstheme="minorBidi"/>
            <w:noProof/>
            <w:sz w:val="22"/>
            <w:szCs w:val="22"/>
            <w:lang w:eastAsia="en-GB"/>
          </w:rPr>
          <w:tab/>
        </w:r>
        <w:r w:rsidR="00E448FE" w:rsidRPr="00FA59B9">
          <w:rPr>
            <w:rStyle w:val="Hyperlink"/>
            <w:rFonts w:eastAsia="Calibri"/>
            <w:noProof/>
          </w:rPr>
          <w:t>Discussing the Policy and procedures with Staff</w:t>
        </w:r>
        <w:r w:rsidR="00E448FE">
          <w:rPr>
            <w:noProof/>
            <w:webHidden/>
          </w:rPr>
          <w:tab/>
        </w:r>
        <w:r w:rsidR="00E448FE">
          <w:rPr>
            <w:noProof/>
            <w:webHidden/>
          </w:rPr>
          <w:fldChar w:fldCharType="begin"/>
        </w:r>
        <w:r w:rsidR="00E448FE">
          <w:rPr>
            <w:noProof/>
            <w:webHidden/>
          </w:rPr>
          <w:instrText xml:space="preserve"> PAGEREF _Toc67043967 \h </w:instrText>
        </w:r>
        <w:r w:rsidR="00E448FE">
          <w:rPr>
            <w:noProof/>
            <w:webHidden/>
          </w:rPr>
        </w:r>
        <w:r w:rsidR="00E448FE">
          <w:rPr>
            <w:noProof/>
            <w:webHidden/>
          </w:rPr>
          <w:fldChar w:fldCharType="separate"/>
        </w:r>
        <w:r w:rsidR="00E448FE">
          <w:rPr>
            <w:noProof/>
            <w:webHidden/>
          </w:rPr>
          <w:t>25</w:t>
        </w:r>
        <w:r w:rsidR="00E448FE">
          <w:rPr>
            <w:noProof/>
            <w:webHidden/>
          </w:rPr>
          <w:fldChar w:fldCharType="end"/>
        </w:r>
      </w:hyperlink>
    </w:p>
    <w:p w14:paraId="1DE70112" w14:textId="11F5FA88" w:rsidR="00E448FE" w:rsidRDefault="004830A2">
      <w:pPr>
        <w:pStyle w:val="TOC3"/>
        <w:rPr>
          <w:rFonts w:asciiTheme="minorHAnsi" w:eastAsiaTheme="minorEastAsia" w:hAnsiTheme="minorHAnsi" w:cstheme="minorBidi"/>
          <w:noProof/>
          <w:sz w:val="22"/>
          <w:szCs w:val="22"/>
          <w:lang w:eastAsia="en-GB"/>
        </w:rPr>
      </w:pPr>
      <w:hyperlink w:anchor="_Toc67043968" w:history="1">
        <w:r w:rsidR="00E448FE" w:rsidRPr="00FA59B9">
          <w:rPr>
            <w:rStyle w:val="Hyperlink"/>
            <w:rFonts w:eastAsia="Calibri"/>
            <w:noProof/>
          </w:rPr>
          <w:t>14.3</w:t>
        </w:r>
        <w:r w:rsidR="00E448FE">
          <w:rPr>
            <w:rFonts w:asciiTheme="minorHAnsi" w:eastAsiaTheme="minorEastAsia" w:hAnsiTheme="minorHAnsi" w:cstheme="minorBidi"/>
            <w:noProof/>
            <w:sz w:val="22"/>
            <w:szCs w:val="22"/>
            <w:lang w:eastAsia="en-GB"/>
          </w:rPr>
          <w:tab/>
        </w:r>
        <w:r w:rsidR="00E448FE" w:rsidRPr="00FA59B9">
          <w:rPr>
            <w:rStyle w:val="Hyperlink"/>
            <w:rFonts w:eastAsia="Calibri"/>
            <w:noProof/>
          </w:rPr>
          <w:t>Enlisting Parents’ Support</w:t>
        </w:r>
        <w:r w:rsidR="00E448FE">
          <w:rPr>
            <w:noProof/>
            <w:webHidden/>
          </w:rPr>
          <w:tab/>
        </w:r>
        <w:r w:rsidR="00E448FE">
          <w:rPr>
            <w:noProof/>
            <w:webHidden/>
          </w:rPr>
          <w:fldChar w:fldCharType="begin"/>
        </w:r>
        <w:r w:rsidR="00E448FE">
          <w:rPr>
            <w:noProof/>
            <w:webHidden/>
          </w:rPr>
          <w:instrText xml:space="preserve"> PAGEREF _Toc67043968 \h </w:instrText>
        </w:r>
        <w:r w:rsidR="00E448FE">
          <w:rPr>
            <w:noProof/>
            <w:webHidden/>
          </w:rPr>
        </w:r>
        <w:r w:rsidR="00E448FE">
          <w:rPr>
            <w:noProof/>
            <w:webHidden/>
          </w:rPr>
          <w:fldChar w:fldCharType="separate"/>
        </w:r>
        <w:r w:rsidR="00E448FE">
          <w:rPr>
            <w:noProof/>
            <w:webHidden/>
          </w:rPr>
          <w:t>25</w:t>
        </w:r>
        <w:r w:rsidR="00E448FE">
          <w:rPr>
            <w:noProof/>
            <w:webHidden/>
          </w:rPr>
          <w:fldChar w:fldCharType="end"/>
        </w:r>
      </w:hyperlink>
    </w:p>
    <w:p w14:paraId="4220E1F6" w14:textId="7CACE3D5" w:rsidR="00E448FE" w:rsidRDefault="004830A2">
      <w:pPr>
        <w:pStyle w:val="TOC2"/>
        <w:rPr>
          <w:rFonts w:asciiTheme="minorHAnsi" w:eastAsiaTheme="minorEastAsia" w:hAnsiTheme="minorHAnsi" w:cstheme="minorBidi"/>
          <w:b w:val="0"/>
          <w:noProof/>
          <w:szCs w:val="22"/>
          <w:lang w:eastAsia="en-GB"/>
        </w:rPr>
      </w:pPr>
      <w:hyperlink w:anchor="_Toc67043969" w:history="1">
        <w:r w:rsidR="00E448FE" w:rsidRPr="00FA59B9">
          <w:rPr>
            <w:rStyle w:val="Hyperlink"/>
            <w:noProof/>
          </w:rPr>
          <w:t>15.</w:t>
        </w:r>
        <w:r w:rsidR="00E448FE">
          <w:rPr>
            <w:rFonts w:asciiTheme="minorHAnsi" w:eastAsiaTheme="minorEastAsia" w:hAnsiTheme="minorHAnsi" w:cstheme="minorBidi"/>
            <w:b w:val="0"/>
            <w:noProof/>
            <w:szCs w:val="22"/>
            <w:lang w:eastAsia="en-GB"/>
          </w:rPr>
          <w:tab/>
        </w:r>
        <w:r w:rsidR="00E448FE" w:rsidRPr="00FA59B9">
          <w:rPr>
            <w:rStyle w:val="Hyperlink"/>
            <w:noProof/>
          </w:rPr>
          <w:t>Complaints</w:t>
        </w:r>
        <w:r w:rsidR="00E448FE">
          <w:rPr>
            <w:noProof/>
            <w:webHidden/>
          </w:rPr>
          <w:tab/>
        </w:r>
        <w:r w:rsidR="00E448FE">
          <w:rPr>
            <w:noProof/>
            <w:webHidden/>
          </w:rPr>
          <w:fldChar w:fldCharType="begin"/>
        </w:r>
        <w:r w:rsidR="00E448FE">
          <w:rPr>
            <w:noProof/>
            <w:webHidden/>
          </w:rPr>
          <w:instrText xml:space="preserve"> PAGEREF _Toc67043969 \h </w:instrText>
        </w:r>
        <w:r w:rsidR="00E448FE">
          <w:rPr>
            <w:noProof/>
            <w:webHidden/>
          </w:rPr>
        </w:r>
        <w:r w:rsidR="00E448FE">
          <w:rPr>
            <w:noProof/>
            <w:webHidden/>
          </w:rPr>
          <w:fldChar w:fldCharType="separate"/>
        </w:r>
        <w:r w:rsidR="00E448FE">
          <w:rPr>
            <w:noProof/>
            <w:webHidden/>
          </w:rPr>
          <w:t>26</w:t>
        </w:r>
        <w:r w:rsidR="00E448FE">
          <w:rPr>
            <w:noProof/>
            <w:webHidden/>
          </w:rPr>
          <w:fldChar w:fldCharType="end"/>
        </w:r>
      </w:hyperlink>
    </w:p>
    <w:p w14:paraId="3A25F3F8" w14:textId="02896CB8" w:rsidR="00A50724" w:rsidRPr="0018692E" w:rsidRDefault="00120310" w:rsidP="00657883">
      <w:pPr>
        <w:tabs>
          <w:tab w:val="right" w:leader="dot" w:pos="10206"/>
        </w:tabs>
        <w:spacing w:after="200" w:line="276" w:lineRule="auto"/>
        <w:rPr>
          <w:rFonts w:asciiTheme="minorHAnsi" w:hAnsiTheme="minorHAnsi"/>
          <w:sz w:val="28"/>
          <w:szCs w:val="28"/>
        </w:rPr>
      </w:pPr>
      <w:r w:rsidRPr="0018692E">
        <w:rPr>
          <w:rFonts w:ascii="Calibri" w:hAnsi="Calibri"/>
          <w:b/>
          <w:sz w:val="28"/>
        </w:rPr>
        <w:fldChar w:fldCharType="end"/>
      </w:r>
    </w:p>
    <w:p w14:paraId="5D0D4F34" w14:textId="77777777" w:rsidR="00B1054E" w:rsidRPr="0018692E" w:rsidRDefault="00B1054E" w:rsidP="00657883">
      <w:pPr>
        <w:tabs>
          <w:tab w:val="right" w:leader="dot" w:pos="10206"/>
        </w:tabs>
        <w:spacing w:after="200" w:line="276" w:lineRule="auto"/>
        <w:rPr>
          <w:rFonts w:asciiTheme="minorHAnsi" w:hAnsiTheme="minorHAnsi"/>
          <w:b/>
          <w:sz w:val="24"/>
          <w:szCs w:val="24"/>
        </w:rPr>
      </w:pPr>
      <w:r w:rsidRPr="0018692E">
        <w:rPr>
          <w:rFonts w:asciiTheme="minorHAnsi" w:hAnsiTheme="minorHAnsi"/>
          <w:b/>
          <w:sz w:val="24"/>
          <w:szCs w:val="24"/>
        </w:rPr>
        <w:t>Please ensure that prior to publication,</w:t>
      </w:r>
      <w:r w:rsidR="00522E30" w:rsidRPr="0018692E">
        <w:rPr>
          <w:rFonts w:asciiTheme="minorHAnsi" w:hAnsiTheme="minorHAnsi"/>
          <w:b/>
          <w:sz w:val="24"/>
          <w:szCs w:val="24"/>
        </w:rPr>
        <w:t xml:space="preserve"> </w:t>
      </w:r>
      <w:r w:rsidRPr="0018692E">
        <w:rPr>
          <w:rFonts w:asciiTheme="minorHAnsi" w:hAnsiTheme="minorHAnsi"/>
          <w:b/>
          <w:sz w:val="24"/>
          <w:szCs w:val="24"/>
        </w:rPr>
        <w:t>any working Appendices and references to those Appendices in the body of the Policy and procedures</w:t>
      </w:r>
      <w:r w:rsidR="00522E30" w:rsidRPr="0018692E">
        <w:rPr>
          <w:rFonts w:asciiTheme="minorHAnsi" w:hAnsiTheme="minorHAnsi"/>
          <w:b/>
          <w:sz w:val="24"/>
          <w:szCs w:val="24"/>
        </w:rPr>
        <w:t xml:space="preserve"> are removed.</w:t>
      </w:r>
    </w:p>
    <w:tbl>
      <w:tblPr>
        <w:tblW w:w="0" w:type="auto"/>
        <w:tblLook w:val="04A0" w:firstRow="1" w:lastRow="0" w:firstColumn="1" w:lastColumn="0" w:noHBand="0" w:noVBand="1"/>
      </w:tblPr>
      <w:tblGrid>
        <w:gridCol w:w="1790"/>
        <w:gridCol w:w="422"/>
        <w:gridCol w:w="7992"/>
      </w:tblGrid>
      <w:tr w:rsidR="00C7081A" w:rsidRPr="0018692E" w14:paraId="288498DA" w14:textId="77777777" w:rsidTr="009E384E">
        <w:trPr>
          <w:trHeight w:val="421"/>
        </w:trPr>
        <w:tc>
          <w:tcPr>
            <w:tcW w:w="1809" w:type="dxa"/>
            <w:shd w:val="clear" w:color="auto" w:fill="auto"/>
            <w:vAlign w:val="center"/>
          </w:tcPr>
          <w:p w14:paraId="62A45D1F" w14:textId="77777777" w:rsidR="00C7081A" w:rsidRPr="0018692E" w:rsidRDefault="003D39EE"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Appendix</w:t>
            </w:r>
            <w:r w:rsidR="00C7081A" w:rsidRPr="0018692E">
              <w:rPr>
                <w:rFonts w:asciiTheme="minorHAnsi" w:hAnsiTheme="minorHAnsi"/>
                <w:b/>
                <w:color w:val="000000"/>
                <w:sz w:val="24"/>
                <w:szCs w:val="24"/>
              </w:rPr>
              <w:t xml:space="preserve"> A</w:t>
            </w:r>
          </w:p>
        </w:tc>
        <w:tc>
          <w:tcPr>
            <w:tcW w:w="426" w:type="dxa"/>
            <w:shd w:val="clear" w:color="auto" w:fill="auto"/>
            <w:vAlign w:val="center"/>
          </w:tcPr>
          <w:p w14:paraId="5695694B" w14:textId="77777777" w:rsidR="00C7081A" w:rsidRPr="0018692E" w:rsidRDefault="00C7081A"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w:t>
            </w:r>
          </w:p>
        </w:tc>
        <w:tc>
          <w:tcPr>
            <w:tcW w:w="8185" w:type="dxa"/>
            <w:shd w:val="clear" w:color="auto" w:fill="auto"/>
            <w:vAlign w:val="center"/>
          </w:tcPr>
          <w:p w14:paraId="3CF545D4" w14:textId="77777777" w:rsidR="00C7081A" w:rsidRPr="0018692E" w:rsidRDefault="00C7081A"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 xml:space="preserve">School </w:t>
            </w:r>
            <w:r w:rsidR="00D8726A" w:rsidRPr="0018692E">
              <w:rPr>
                <w:rFonts w:asciiTheme="minorHAnsi" w:hAnsiTheme="minorHAnsi"/>
                <w:b/>
                <w:color w:val="000000"/>
                <w:sz w:val="24"/>
                <w:szCs w:val="24"/>
              </w:rPr>
              <w:t xml:space="preserve">Online </w:t>
            </w:r>
            <w:r w:rsidR="00DE3A54" w:rsidRPr="0018692E">
              <w:rPr>
                <w:rFonts w:asciiTheme="minorHAnsi" w:hAnsiTheme="minorHAnsi"/>
                <w:b/>
                <w:color w:val="000000"/>
                <w:sz w:val="24"/>
                <w:szCs w:val="24"/>
              </w:rPr>
              <w:t>Safety</w:t>
            </w:r>
            <w:r w:rsidRPr="0018692E">
              <w:rPr>
                <w:rFonts w:asciiTheme="minorHAnsi" w:hAnsiTheme="minorHAnsi"/>
                <w:b/>
                <w:color w:val="000000"/>
                <w:sz w:val="24"/>
                <w:szCs w:val="24"/>
              </w:rPr>
              <w:t xml:space="preserve"> Audit</w:t>
            </w:r>
          </w:p>
        </w:tc>
      </w:tr>
      <w:tr w:rsidR="00C7081A" w:rsidRPr="0018692E" w14:paraId="1566CE37" w14:textId="77777777" w:rsidTr="009E384E">
        <w:trPr>
          <w:trHeight w:val="421"/>
        </w:trPr>
        <w:tc>
          <w:tcPr>
            <w:tcW w:w="1809" w:type="dxa"/>
            <w:shd w:val="clear" w:color="auto" w:fill="auto"/>
            <w:vAlign w:val="center"/>
          </w:tcPr>
          <w:p w14:paraId="01E8BDF0" w14:textId="77777777" w:rsidR="00C7081A" w:rsidRPr="0018692E" w:rsidRDefault="003D39EE"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Appendix</w:t>
            </w:r>
            <w:r w:rsidR="00C7081A" w:rsidRPr="0018692E">
              <w:rPr>
                <w:rFonts w:asciiTheme="minorHAnsi" w:hAnsiTheme="minorHAnsi"/>
                <w:b/>
                <w:color w:val="000000"/>
                <w:sz w:val="24"/>
                <w:szCs w:val="24"/>
              </w:rPr>
              <w:t xml:space="preserve"> B</w:t>
            </w:r>
          </w:p>
        </w:tc>
        <w:tc>
          <w:tcPr>
            <w:tcW w:w="426" w:type="dxa"/>
            <w:shd w:val="clear" w:color="auto" w:fill="auto"/>
            <w:vAlign w:val="center"/>
          </w:tcPr>
          <w:p w14:paraId="58CB5263" w14:textId="77777777" w:rsidR="00C7081A" w:rsidRPr="0018692E" w:rsidRDefault="00C7081A"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w:t>
            </w:r>
          </w:p>
        </w:tc>
        <w:tc>
          <w:tcPr>
            <w:tcW w:w="8185" w:type="dxa"/>
            <w:shd w:val="clear" w:color="auto" w:fill="auto"/>
            <w:vAlign w:val="center"/>
          </w:tcPr>
          <w:p w14:paraId="0B2494A2" w14:textId="77777777" w:rsidR="00C7081A" w:rsidRPr="0018692E" w:rsidRDefault="008A2610"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Sample</w:t>
            </w:r>
            <w:r w:rsidR="00C7081A" w:rsidRPr="0018692E">
              <w:rPr>
                <w:rFonts w:asciiTheme="minorHAnsi" w:hAnsiTheme="minorHAnsi"/>
                <w:b/>
                <w:color w:val="000000"/>
                <w:sz w:val="24"/>
                <w:szCs w:val="24"/>
              </w:rPr>
              <w:t xml:space="preserve"> </w:t>
            </w:r>
            <w:r w:rsidR="00D750BF" w:rsidRPr="0018692E">
              <w:rPr>
                <w:rFonts w:asciiTheme="minorHAnsi" w:hAnsiTheme="minorHAnsi"/>
                <w:b/>
                <w:color w:val="000000"/>
                <w:sz w:val="24"/>
                <w:szCs w:val="24"/>
              </w:rPr>
              <w:t xml:space="preserve">EYFS, </w:t>
            </w:r>
            <w:r w:rsidR="00A13B8A" w:rsidRPr="0018692E">
              <w:rPr>
                <w:rFonts w:asciiTheme="minorHAnsi" w:hAnsiTheme="minorHAnsi"/>
                <w:b/>
                <w:color w:val="000000"/>
                <w:sz w:val="24"/>
                <w:szCs w:val="24"/>
              </w:rPr>
              <w:t xml:space="preserve">Primary </w:t>
            </w:r>
            <w:r w:rsidR="00D750BF" w:rsidRPr="0018692E">
              <w:rPr>
                <w:rFonts w:asciiTheme="minorHAnsi" w:hAnsiTheme="minorHAnsi"/>
                <w:b/>
                <w:color w:val="000000"/>
                <w:sz w:val="24"/>
                <w:szCs w:val="24"/>
              </w:rPr>
              <w:t xml:space="preserve">and Special </w:t>
            </w:r>
            <w:r w:rsidR="00A13B8A" w:rsidRPr="0018692E">
              <w:rPr>
                <w:rFonts w:asciiTheme="minorHAnsi" w:hAnsiTheme="minorHAnsi"/>
                <w:b/>
                <w:color w:val="000000"/>
                <w:sz w:val="24"/>
                <w:szCs w:val="24"/>
              </w:rPr>
              <w:t xml:space="preserve">School </w:t>
            </w:r>
            <w:r w:rsidR="0056094B" w:rsidRPr="0018692E">
              <w:rPr>
                <w:rFonts w:asciiTheme="minorHAnsi" w:hAnsiTheme="minorHAnsi"/>
                <w:b/>
                <w:color w:val="000000"/>
                <w:sz w:val="24"/>
                <w:szCs w:val="24"/>
              </w:rPr>
              <w:t xml:space="preserve">Online </w:t>
            </w:r>
            <w:r w:rsidR="00DE3A54" w:rsidRPr="0018692E">
              <w:rPr>
                <w:rFonts w:asciiTheme="minorHAnsi" w:hAnsiTheme="minorHAnsi"/>
                <w:b/>
                <w:color w:val="000000"/>
                <w:sz w:val="24"/>
                <w:szCs w:val="24"/>
              </w:rPr>
              <w:t>Safety</w:t>
            </w:r>
            <w:r w:rsidR="00C7081A" w:rsidRPr="0018692E">
              <w:rPr>
                <w:rFonts w:asciiTheme="minorHAnsi" w:hAnsiTheme="minorHAnsi"/>
                <w:b/>
                <w:color w:val="000000"/>
                <w:sz w:val="24"/>
                <w:szCs w:val="24"/>
              </w:rPr>
              <w:t xml:space="preserve"> Posters</w:t>
            </w:r>
          </w:p>
        </w:tc>
      </w:tr>
      <w:tr w:rsidR="00A13B8A" w:rsidRPr="0018692E" w14:paraId="417BD781" w14:textId="77777777" w:rsidTr="009E384E">
        <w:trPr>
          <w:trHeight w:val="421"/>
        </w:trPr>
        <w:tc>
          <w:tcPr>
            <w:tcW w:w="1809" w:type="dxa"/>
            <w:shd w:val="clear" w:color="auto" w:fill="auto"/>
            <w:vAlign w:val="center"/>
          </w:tcPr>
          <w:p w14:paraId="2401D2C6" w14:textId="77777777" w:rsidR="00A13B8A" w:rsidRPr="0018692E" w:rsidRDefault="003D39EE"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Appendix</w:t>
            </w:r>
            <w:r w:rsidR="00A13B8A" w:rsidRPr="0018692E">
              <w:rPr>
                <w:rFonts w:asciiTheme="minorHAnsi" w:hAnsiTheme="minorHAnsi"/>
                <w:b/>
                <w:color w:val="000000"/>
                <w:sz w:val="24"/>
                <w:szCs w:val="24"/>
              </w:rPr>
              <w:t xml:space="preserve"> C</w:t>
            </w:r>
          </w:p>
        </w:tc>
        <w:tc>
          <w:tcPr>
            <w:tcW w:w="426" w:type="dxa"/>
            <w:shd w:val="clear" w:color="auto" w:fill="auto"/>
            <w:vAlign w:val="center"/>
          </w:tcPr>
          <w:p w14:paraId="74FFB1A5" w14:textId="77777777" w:rsidR="00A13B8A" w:rsidRPr="0018692E" w:rsidRDefault="008507D8"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w:t>
            </w:r>
          </w:p>
        </w:tc>
        <w:tc>
          <w:tcPr>
            <w:tcW w:w="8185" w:type="dxa"/>
            <w:shd w:val="clear" w:color="auto" w:fill="auto"/>
            <w:vAlign w:val="center"/>
          </w:tcPr>
          <w:p w14:paraId="104EFE3B" w14:textId="77777777" w:rsidR="00A13B8A" w:rsidRPr="0018692E" w:rsidRDefault="008A2610"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Sample</w:t>
            </w:r>
            <w:r w:rsidR="00A13B8A" w:rsidRPr="0018692E">
              <w:rPr>
                <w:rFonts w:asciiTheme="minorHAnsi" w:hAnsiTheme="minorHAnsi"/>
                <w:b/>
                <w:color w:val="000000"/>
                <w:sz w:val="24"/>
                <w:szCs w:val="24"/>
              </w:rPr>
              <w:t xml:space="preserve"> Secondary School </w:t>
            </w:r>
            <w:r w:rsidR="0056094B" w:rsidRPr="0018692E">
              <w:rPr>
                <w:rFonts w:asciiTheme="minorHAnsi" w:hAnsiTheme="minorHAnsi"/>
                <w:b/>
                <w:color w:val="000000"/>
                <w:sz w:val="24"/>
                <w:szCs w:val="24"/>
              </w:rPr>
              <w:t xml:space="preserve">Online </w:t>
            </w:r>
            <w:r w:rsidR="00DE3A54" w:rsidRPr="0018692E">
              <w:rPr>
                <w:rFonts w:asciiTheme="minorHAnsi" w:hAnsiTheme="minorHAnsi"/>
                <w:b/>
                <w:color w:val="000000"/>
                <w:sz w:val="24"/>
                <w:szCs w:val="24"/>
              </w:rPr>
              <w:t>Safety</w:t>
            </w:r>
            <w:r w:rsidR="00A13B8A" w:rsidRPr="0018692E">
              <w:rPr>
                <w:rFonts w:asciiTheme="minorHAnsi" w:hAnsiTheme="minorHAnsi"/>
                <w:b/>
                <w:color w:val="000000"/>
                <w:sz w:val="24"/>
                <w:szCs w:val="24"/>
              </w:rPr>
              <w:t xml:space="preserve"> </w:t>
            </w:r>
            <w:r w:rsidR="00ED7F06" w:rsidRPr="0018692E">
              <w:rPr>
                <w:rFonts w:asciiTheme="minorHAnsi" w:hAnsiTheme="minorHAnsi"/>
                <w:b/>
                <w:color w:val="000000"/>
                <w:sz w:val="24"/>
                <w:szCs w:val="24"/>
              </w:rPr>
              <w:t>Poster</w:t>
            </w:r>
          </w:p>
        </w:tc>
      </w:tr>
      <w:tr w:rsidR="00A13B8A" w:rsidRPr="0018692E" w14:paraId="1861A465" w14:textId="77777777" w:rsidTr="009E384E">
        <w:trPr>
          <w:trHeight w:val="421"/>
        </w:trPr>
        <w:tc>
          <w:tcPr>
            <w:tcW w:w="1809" w:type="dxa"/>
            <w:shd w:val="clear" w:color="auto" w:fill="auto"/>
            <w:vAlign w:val="center"/>
          </w:tcPr>
          <w:p w14:paraId="470740F0" w14:textId="77777777" w:rsidR="00A13B8A" w:rsidRPr="0018692E" w:rsidRDefault="003D39EE"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Appendix</w:t>
            </w:r>
            <w:r w:rsidR="00A13B8A" w:rsidRPr="0018692E">
              <w:rPr>
                <w:rFonts w:asciiTheme="minorHAnsi" w:hAnsiTheme="minorHAnsi"/>
                <w:b/>
                <w:color w:val="000000"/>
                <w:sz w:val="24"/>
                <w:szCs w:val="24"/>
              </w:rPr>
              <w:t xml:space="preserve"> D</w:t>
            </w:r>
          </w:p>
        </w:tc>
        <w:tc>
          <w:tcPr>
            <w:tcW w:w="426" w:type="dxa"/>
            <w:shd w:val="clear" w:color="auto" w:fill="auto"/>
            <w:vAlign w:val="center"/>
          </w:tcPr>
          <w:p w14:paraId="7C52FF31" w14:textId="77777777" w:rsidR="00A13B8A" w:rsidRPr="0018692E" w:rsidRDefault="00A13B8A"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w:t>
            </w:r>
          </w:p>
        </w:tc>
        <w:tc>
          <w:tcPr>
            <w:tcW w:w="8185" w:type="dxa"/>
            <w:shd w:val="clear" w:color="auto" w:fill="auto"/>
            <w:vAlign w:val="center"/>
          </w:tcPr>
          <w:p w14:paraId="1714E9FF" w14:textId="77777777" w:rsidR="00A13B8A" w:rsidRPr="0018692E" w:rsidRDefault="006C011B"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 xml:space="preserve">EYFS, Primary &amp; Special School </w:t>
            </w:r>
            <w:r w:rsidR="00D750BF" w:rsidRPr="0018692E">
              <w:rPr>
                <w:rFonts w:asciiTheme="minorHAnsi" w:hAnsiTheme="minorHAnsi"/>
                <w:b/>
                <w:color w:val="000000"/>
                <w:sz w:val="24"/>
                <w:szCs w:val="24"/>
              </w:rPr>
              <w:t>Pupil Acceptable Use</w:t>
            </w:r>
            <w:r w:rsidR="00B1054E" w:rsidRPr="0018692E">
              <w:rPr>
                <w:rFonts w:asciiTheme="minorHAnsi" w:hAnsiTheme="minorHAnsi"/>
                <w:b/>
                <w:color w:val="000000"/>
                <w:sz w:val="24"/>
                <w:szCs w:val="24"/>
              </w:rPr>
              <w:t xml:space="preserve"> </w:t>
            </w:r>
            <w:r w:rsidRPr="0018692E">
              <w:rPr>
                <w:rFonts w:asciiTheme="minorHAnsi" w:hAnsiTheme="minorHAnsi"/>
                <w:b/>
                <w:color w:val="000000"/>
                <w:sz w:val="24"/>
                <w:szCs w:val="24"/>
              </w:rPr>
              <w:t>Agreement</w:t>
            </w:r>
          </w:p>
        </w:tc>
      </w:tr>
      <w:tr w:rsidR="006C011B" w:rsidRPr="0018692E" w14:paraId="4D209D0A" w14:textId="77777777" w:rsidTr="009E384E">
        <w:trPr>
          <w:trHeight w:val="421"/>
        </w:trPr>
        <w:tc>
          <w:tcPr>
            <w:tcW w:w="1809" w:type="dxa"/>
            <w:shd w:val="clear" w:color="auto" w:fill="auto"/>
            <w:vAlign w:val="center"/>
          </w:tcPr>
          <w:p w14:paraId="74EC787A" w14:textId="77777777" w:rsidR="006C011B" w:rsidRPr="0018692E" w:rsidRDefault="003D39EE"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Appendix</w:t>
            </w:r>
            <w:r w:rsidR="006C011B" w:rsidRPr="0018692E">
              <w:rPr>
                <w:rFonts w:asciiTheme="minorHAnsi" w:hAnsiTheme="minorHAnsi"/>
                <w:b/>
                <w:color w:val="000000"/>
                <w:sz w:val="24"/>
                <w:szCs w:val="24"/>
              </w:rPr>
              <w:t xml:space="preserve"> E</w:t>
            </w:r>
          </w:p>
        </w:tc>
        <w:tc>
          <w:tcPr>
            <w:tcW w:w="426" w:type="dxa"/>
            <w:shd w:val="clear" w:color="auto" w:fill="auto"/>
            <w:vAlign w:val="center"/>
          </w:tcPr>
          <w:p w14:paraId="2ED6CC98" w14:textId="77777777" w:rsidR="006C011B" w:rsidRPr="0018692E" w:rsidRDefault="006C011B"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w:t>
            </w:r>
          </w:p>
        </w:tc>
        <w:tc>
          <w:tcPr>
            <w:tcW w:w="8185" w:type="dxa"/>
            <w:shd w:val="clear" w:color="auto" w:fill="auto"/>
            <w:vAlign w:val="center"/>
          </w:tcPr>
          <w:p w14:paraId="0173A8D5" w14:textId="77777777" w:rsidR="006C011B" w:rsidRPr="0018692E" w:rsidRDefault="006C011B"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Secondary School Pupil Acceptable Use Agreement</w:t>
            </w:r>
          </w:p>
        </w:tc>
      </w:tr>
      <w:tr w:rsidR="00A13B8A" w:rsidRPr="0018692E" w14:paraId="0FC8984C" w14:textId="77777777" w:rsidTr="009E384E">
        <w:trPr>
          <w:trHeight w:val="421"/>
        </w:trPr>
        <w:tc>
          <w:tcPr>
            <w:tcW w:w="1809" w:type="dxa"/>
            <w:shd w:val="clear" w:color="auto" w:fill="auto"/>
            <w:vAlign w:val="center"/>
          </w:tcPr>
          <w:p w14:paraId="7735622C" w14:textId="77777777" w:rsidR="00A13B8A" w:rsidRPr="0018692E" w:rsidRDefault="003D39EE"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Appendix</w:t>
            </w:r>
            <w:r w:rsidR="006C011B" w:rsidRPr="0018692E">
              <w:rPr>
                <w:rFonts w:asciiTheme="minorHAnsi" w:hAnsiTheme="minorHAnsi"/>
                <w:b/>
                <w:color w:val="000000"/>
                <w:sz w:val="24"/>
                <w:szCs w:val="24"/>
              </w:rPr>
              <w:t xml:space="preserve"> F</w:t>
            </w:r>
          </w:p>
        </w:tc>
        <w:tc>
          <w:tcPr>
            <w:tcW w:w="426" w:type="dxa"/>
            <w:shd w:val="clear" w:color="auto" w:fill="auto"/>
            <w:vAlign w:val="center"/>
          </w:tcPr>
          <w:p w14:paraId="5604199C" w14:textId="77777777" w:rsidR="00A13B8A" w:rsidRPr="0018692E" w:rsidRDefault="00A13B8A"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w:t>
            </w:r>
          </w:p>
        </w:tc>
        <w:tc>
          <w:tcPr>
            <w:tcW w:w="8185" w:type="dxa"/>
            <w:shd w:val="clear" w:color="auto" w:fill="auto"/>
            <w:vAlign w:val="center"/>
          </w:tcPr>
          <w:p w14:paraId="7657579A" w14:textId="77777777" w:rsidR="00A13B8A" w:rsidRPr="0018692E" w:rsidRDefault="00A13B8A"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Staff/</w:t>
            </w:r>
            <w:r w:rsidR="00D750BF" w:rsidRPr="0018692E">
              <w:rPr>
                <w:rFonts w:asciiTheme="minorHAnsi" w:hAnsiTheme="minorHAnsi"/>
                <w:b/>
                <w:color w:val="000000"/>
                <w:sz w:val="24"/>
                <w:szCs w:val="24"/>
              </w:rPr>
              <w:t>V</w:t>
            </w:r>
            <w:r w:rsidR="00285284" w:rsidRPr="0018692E">
              <w:rPr>
                <w:rFonts w:asciiTheme="minorHAnsi" w:hAnsiTheme="minorHAnsi"/>
                <w:b/>
                <w:color w:val="000000"/>
                <w:sz w:val="24"/>
                <w:szCs w:val="24"/>
              </w:rPr>
              <w:t>olunteer</w:t>
            </w:r>
            <w:r w:rsidR="00D750BF" w:rsidRPr="0018692E">
              <w:rPr>
                <w:rFonts w:asciiTheme="minorHAnsi" w:hAnsiTheme="minorHAnsi"/>
                <w:b/>
                <w:color w:val="000000"/>
                <w:sz w:val="24"/>
                <w:szCs w:val="24"/>
              </w:rPr>
              <w:t xml:space="preserve"> Acceptable Use</w:t>
            </w:r>
            <w:r w:rsidRPr="0018692E">
              <w:rPr>
                <w:rFonts w:asciiTheme="minorHAnsi" w:hAnsiTheme="minorHAnsi"/>
                <w:b/>
                <w:color w:val="000000"/>
                <w:sz w:val="24"/>
                <w:szCs w:val="24"/>
              </w:rPr>
              <w:t xml:space="preserve"> </w:t>
            </w:r>
            <w:r w:rsidR="008A2610" w:rsidRPr="0018692E">
              <w:rPr>
                <w:rFonts w:asciiTheme="minorHAnsi" w:hAnsiTheme="minorHAnsi"/>
                <w:b/>
                <w:color w:val="000000"/>
                <w:sz w:val="24"/>
                <w:szCs w:val="24"/>
              </w:rPr>
              <w:t>Agreement</w:t>
            </w:r>
          </w:p>
        </w:tc>
      </w:tr>
      <w:tr w:rsidR="008A2610" w:rsidRPr="0018692E" w14:paraId="6A5B9FA8" w14:textId="77777777" w:rsidTr="009E384E">
        <w:trPr>
          <w:trHeight w:val="421"/>
        </w:trPr>
        <w:tc>
          <w:tcPr>
            <w:tcW w:w="1809" w:type="dxa"/>
            <w:shd w:val="clear" w:color="auto" w:fill="auto"/>
            <w:vAlign w:val="center"/>
          </w:tcPr>
          <w:p w14:paraId="1D875E13" w14:textId="626D081A" w:rsidR="008A2610" w:rsidRPr="0018692E" w:rsidRDefault="00285284"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Appendix G</w:t>
            </w:r>
          </w:p>
        </w:tc>
        <w:tc>
          <w:tcPr>
            <w:tcW w:w="426" w:type="dxa"/>
            <w:shd w:val="clear" w:color="auto" w:fill="auto"/>
          </w:tcPr>
          <w:p w14:paraId="6D30B6CC" w14:textId="77777777" w:rsidR="008A2610" w:rsidRPr="0018692E" w:rsidRDefault="008A2610"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w:t>
            </w:r>
          </w:p>
        </w:tc>
        <w:tc>
          <w:tcPr>
            <w:tcW w:w="8185" w:type="dxa"/>
            <w:shd w:val="clear" w:color="auto" w:fill="auto"/>
          </w:tcPr>
          <w:p w14:paraId="00E19D49" w14:textId="77777777" w:rsidR="008A2610" w:rsidRPr="0018692E" w:rsidRDefault="00285284"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Governor Acceptable Use Agreement</w:t>
            </w:r>
          </w:p>
        </w:tc>
      </w:tr>
      <w:tr w:rsidR="00A13B8A" w:rsidRPr="0018692E" w14:paraId="2B66AD79" w14:textId="77777777" w:rsidTr="009E384E">
        <w:trPr>
          <w:trHeight w:val="421"/>
        </w:trPr>
        <w:tc>
          <w:tcPr>
            <w:tcW w:w="1809" w:type="dxa"/>
            <w:shd w:val="clear" w:color="auto" w:fill="auto"/>
            <w:vAlign w:val="center"/>
          </w:tcPr>
          <w:p w14:paraId="5808DB54" w14:textId="77777777" w:rsidR="00A13B8A" w:rsidRPr="0018692E" w:rsidRDefault="003D39EE"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Appendix</w:t>
            </w:r>
            <w:r w:rsidR="008A2610" w:rsidRPr="0018692E">
              <w:rPr>
                <w:rFonts w:asciiTheme="minorHAnsi" w:hAnsiTheme="minorHAnsi"/>
                <w:b/>
                <w:color w:val="000000"/>
                <w:sz w:val="24"/>
                <w:szCs w:val="24"/>
              </w:rPr>
              <w:t xml:space="preserve"> </w:t>
            </w:r>
            <w:r w:rsidR="002C7B3B">
              <w:rPr>
                <w:rFonts w:asciiTheme="minorHAnsi" w:hAnsiTheme="minorHAnsi"/>
                <w:b/>
                <w:color w:val="000000"/>
                <w:sz w:val="24"/>
                <w:szCs w:val="24"/>
              </w:rPr>
              <w:t>H</w:t>
            </w:r>
          </w:p>
        </w:tc>
        <w:tc>
          <w:tcPr>
            <w:tcW w:w="426" w:type="dxa"/>
            <w:shd w:val="clear" w:color="auto" w:fill="auto"/>
            <w:vAlign w:val="center"/>
          </w:tcPr>
          <w:p w14:paraId="66D30F03" w14:textId="77777777" w:rsidR="00A13B8A" w:rsidRPr="0018692E" w:rsidRDefault="008507D8"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w:t>
            </w:r>
          </w:p>
        </w:tc>
        <w:tc>
          <w:tcPr>
            <w:tcW w:w="8185" w:type="dxa"/>
            <w:shd w:val="clear" w:color="auto" w:fill="auto"/>
            <w:vAlign w:val="center"/>
          </w:tcPr>
          <w:p w14:paraId="49F3DCB3" w14:textId="77777777" w:rsidR="00A13B8A" w:rsidRPr="0018692E" w:rsidRDefault="00A13B8A"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Response to an Incident or Concern Flow Chart</w:t>
            </w:r>
          </w:p>
        </w:tc>
      </w:tr>
      <w:tr w:rsidR="009E13A6" w:rsidRPr="0018692E" w14:paraId="501FC86A" w14:textId="77777777" w:rsidTr="009E384E">
        <w:trPr>
          <w:trHeight w:val="421"/>
        </w:trPr>
        <w:tc>
          <w:tcPr>
            <w:tcW w:w="1809" w:type="dxa"/>
            <w:shd w:val="clear" w:color="auto" w:fill="auto"/>
            <w:vAlign w:val="center"/>
          </w:tcPr>
          <w:p w14:paraId="1D19CAC2" w14:textId="77777777" w:rsidR="009E13A6" w:rsidRPr="0018692E" w:rsidRDefault="003D39EE"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Appendix</w:t>
            </w:r>
            <w:r w:rsidR="008A2610" w:rsidRPr="0018692E">
              <w:rPr>
                <w:rFonts w:asciiTheme="minorHAnsi" w:hAnsiTheme="minorHAnsi"/>
                <w:b/>
                <w:color w:val="000000"/>
                <w:sz w:val="24"/>
                <w:szCs w:val="24"/>
              </w:rPr>
              <w:t xml:space="preserve"> </w:t>
            </w:r>
            <w:r w:rsidR="002C7B3B">
              <w:rPr>
                <w:rFonts w:asciiTheme="minorHAnsi" w:hAnsiTheme="minorHAnsi"/>
                <w:b/>
                <w:color w:val="000000"/>
                <w:sz w:val="24"/>
                <w:szCs w:val="24"/>
              </w:rPr>
              <w:t>I</w:t>
            </w:r>
          </w:p>
        </w:tc>
        <w:tc>
          <w:tcPr>
            <w:tcW w:w="426" w:type="dxa"/>
            <w:shd w:val="clear" w:color="auto" w:fill="auto"/>
            <w:vAlign w:val="center"/>
          </w:tcPr>
          <w:p w14:paraId="0184391D" w14:textId="77777777" w:rsidR="009E13A6" w:rsidRPr="0018692E" w:rsidRDefault="009E13A6"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w:t>
            </w:r>
          </w:p>
        </w:tc>
        <w:tc>
          <w:tcPr>
            <w:tcW w:w="8185" w:type="dxa"/>
            <w:shd w:val="clear" w:color="auto" w:fill="auto"/>
            <w:vAlign w:val="center"/>
          </w:tcPr>
          <w:p w14:paraId="488FCFB2" w14:textId="77777777" w:rsidR="009E13A6" w:rsidRPr="0018692E" w:rsidRDefault="00B1054E"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 xml:space="preserve">Online </w:t>
            </w:r>
            <w:r w:rsidR="00DE3A54" w:rsidRPr="0018692E">
              <w:rPr>
                <w:rFonts w:asciiTheme="minorHAnsi" w:hAnsiTheme="minorHAnsi"/>
                <w:b/>
                <w:color w:val="000000"/>
                <w:sz w:val="24"/>
                <w:szCs w:val="24"/>
              </w:rPr>
              <w:t>Safety</w:t>
            </w:r>
            <w:r w:rsidR="009E13A6" w:rsidRPr="0018692E">
              <w:rPr>
                <w:rFonts w:asciiTheme="minorHAnsi" w:hAnsiTheme="minorHAnsi"/>
                <w:b/>
                <w:color w:val="000000"/>
                <w:sz w:val="24"/>
                <w:szCs w:val="24"/>
              </w:rPr>
              <w:t xml:space="preserve"> Links</w:t>
            </w:r>
          </w:p>
        </w:tc>
      </w:tr>
      <w:tr w:rsidR="00ED7F06" w:rsidRPr="0018692E" w14:paraId="7623E156" w14:textId="77777777" w:rsidTr="009E384E">
        <w:trPr>
          <w:trHeight w:val="421"/>
        </w:trPr>
        <w:tc>
          <w:tcPr>
            <w:tcW w:w="1809" w:type="dxa"/>
            <w:shd w:val="clear" w:color="auto" w:fill="auto"/>
            <w:vAlign w:val="center"/>
          </w:tcPr>
          <w:p w14:paraId="6E586D43" w14:textId="77777777" w:rsidR="00ED7F06" w:rsidRPr="0018692E" w:rsidRDefault="003D39EE"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Appendix</w:t>
            </w:r>
            <w:r w:rsidR="008A2610" w:rsidRPr="0018692E">
              <w:rPr>
                <w:rFonts w:asciiTheme="minorHAnsi" w:hAnsiTheme="minorHAnsi"/>
                <w:b/>
                <w:color w:val="000000"/>
                <w:sz w:val="24"/>
                <w:szCs w:val="24"/>
              </w:rPr>
              <w:t xml:space="preserve"> </w:t>
            </w:r>
            <w:r w:rsidR="002C7B3B">
              <w:rPr>
                <w:rFonts w:asciiTheme="minorHAnsi" w:hAnsiTheme="minorHAnsi"/>
                <w:b/>
                <w:color w:val="000000"/>
                <w:sz w:val="24"/>
                <w:szCs w:val="24"/>
              </w:rPr>
              <w:t>J</w:t>
            </w:r>
          </w:p>
        </w:tc>
        <w:tc>
          <w:tcPr>
            <w:tcW w:w="426" w:type="dxa"/>
            <w:shd w:val="clear" w:color="auto" w:fill="auto"/>
            <w:vAlign w:val="center"/>
          </w:tcPr>
          <w:p w14:paraId="51648C9D" w14:textId="77777777" w:rsidR="00ED7F06" w:rsidRPr="0018692E" w:rsidRDefault="00ED7F06"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w:t>
            </w:r>
          </w:p>
        </w:tc>
        <w:tc>
          <w:tcPr>
            <w:tcW w:w="8185" w:type="dxa"/>
            <w:shd w:val="clear" w:color="auto" w:fill="auto"/>
            <w:vAlign w:val="center"/>
          </w:tcPr>
          <w:p w14:paraId="197344D2" w14:textId="77777777" w:rsidR="00ED7F06" w:rsidRPr="0018692E" w:rsidRDefault="00ED7F06" w:rsidP="009E384E">
            <w:pPr>
              <w:spacing w:after="120"/>
              <w:rPr>
                <w:rFonts w:asciiTheme="minorHAnsi" w:hAnsiTheme="minorHAnsi"/>
                <w:b/>
                <w:color w:val="000000"/>
                <w:sz w:val="24"/>
                <w:szCs w:val="24"/>
              </w:rPr>
            </w:pPr>
            <w:r w:rsidRPr="0018692E">
              <w:rPr>
                <w:rFonts w:asciiTheme="minorHAnsi" w:hAnsiTheme="minorHAnsi"/>
                <w:b/>
                <w:color w:val="000000"/>
                <w:sz w:val="24"/>
                <w:szCs w:val="24"/>
              </w:rPr>
              <w:t>Legal Framework</w:t>
            </w:r>
          </w:p>
        </w:tc>
      </w:tr>
    </w:tbl>
    <w:p w14:paraId="59889128" w14:textId="77777777" w:rsidR="0082009B" w:rsidRPr="0018692E" w:rsidRDefault="0082009B">
      <w:pPr>
        <w:spacing w:after="200" w:line="276" w:lineRule="auto"/>
        <w:rPr>
          <w:rFonts w:asciiTheme="minorHAnsi" w:hAnsiTheme="minorHAnsi"/>
          <w:sz w:val="28"/>
          <w:szCs w:val="28"/>
        </w:rPr>
      </w:pPr>
    </w:p>
    <w:p w14:paraId="0F832E8F" w14:textId="77777777" w:rsidR="00C7081A" w:rsidRPr="0018692E" w:rsidRDefault="00C7081A">
      <w:pPr>
        <w:spacing w:after="200" w:line="276" w:lineRule="auto"/>
        <w:rPr>
          <w:rFonts w:asciiTheme="minorHAnsi" w:hAnsiTheme="minorHAnsi"/>
          <w:sz w:val="28"/>
          <w:szCs w:val="28"/>
        </w:rPr>
      </w:pPr>
    </w:p>
    <w:p w14:paraId="369DEE5B" w14:textId="77777777" w:rsidR="00C7081A" w:rsidRPr="0018692E" w:rsidRDefault="00C7081A">
      <w:pPr>
        <w:spacing w:after="200" w:line="276" w:lineRule="auto"/>
        <w:rPr>
          <w:rFonts w:asciiTheme="minorHAnsi" w:hAnsiTheme="minorHAnsi"/>
          <w:sz w:val="28"/>
          <w:szCs w:val="28"/>
        </w:rPr>
        <w:sectPr w:rsidR="00C7081A" w:rsidRPr="0018692E" w:rsidSect="00472848">
          <w:pgSz w:w="11906" w:h="16838"/>
          <w:pgMar w:top="851" w:right="851" w:bottom="851" w:left="851" w:header="567" w:footer="510" w:gutter="0"/>
          <w:cols w:space="708"/>
          <w:docGrid w:linePitch="360"/>
        </w:sectPr>
      </w:pPr>
    </w:p>
    <w:p w14:paraId="63CDDAB2" w14:textId="77777777" w:rsidR="00072DF4" w:rsidRPr="0018692E" w:rsidRDefault="00072DF4" w:rsidP="002B6DC3">
      <w:pPr>
        <w:pStyle w:val="Heading1"/>
        <w:numPr>
          <w:ilvl w:val="0"/>
          <w:numId w:val="0"/>
        </w:numPr>
        <w:ind w:left="624"/>
        <w:rPr>
          <w:lang w:val="en-GB"/>
        </w:rPr>
      </w:pPr>
      <w:bookmarkStart w:id="1" w:name="_Toc445738058"/>
      <w:bookmarkStart w:id="2" w:name="_Toc445738259"/>
      <w:bookmarkStart w:id="3" w:name="_Toc445738448"/>
      <w:bookmarkStart w:id="4" w:name="_Toc67043916"/>
      <w:bookmarkStart w:id="5" w:name="_Toc317432957"/>
      <w:bookmarkStart w:id="6" w:name="_Toc429408871"/>
      <w:r w:rsidRPr="0018692E">
        <w:rPr>
          <w:lang w:val="en-GB"/>
        </w:rPr>
        <w:lastRenderedPageBreak/>
        <w:t>POLICY</w:t>
      </w:r>
      <w:bookmarkEnd w:id="1"/>
      <w:bookmarkEnd w:id="2"/>
      <w:bookmarkEnd w:id="3"/>
      <w:bookmarkEnd w:id="4"/>
    </w:p>
    <w:p w14:paraId="6B4BBCFF" w14:textId="77777777" w:rsidR="00247FA5" w:rsidRPr="0018692E" w:rsidRDefault="00247FA5" w:rsidP="00072DF4">
      <w:pPr>
        <w:pStyle w:val="Heading2"/>
      </w:pPr>
      <w:bookmarkStart w:id="7" w:name="_Toc445738059"/>
      <w:bookmarkStart w:id="8" w:name="_Toc445738260"/>
      <w:bookmarkStart w:id="9" w:name="_Toc445738449"/>
      <w:bookmarkStart w:id="10" w:name="_Toc67043917"/>
      <w:r w:rsidRPr="0018692E">
        <w:t>Background/Rationale</w:t>
      </w:r>
      <w:bookmarkEnd w:id="5"/>
      <w:bookmarkEnd w:id="6"/>
      <w:bookmarkEnd w:id="7"/>
      <w:bookmarkEnd w:id="8"/>
      <w:bookmarkEnd w:id="9"/>
      <w:bookmarkEnd w:id="10"/>
    </w:p>
    <w:p w14:paraId="539E76C6" w14:textId="77777777" w:rsidR="00247FA5" w:rsidRPr="0018692E" w:rsidRDefault="00247FA5" w:rsidP="00072DF4">
      <w:pPr>
        <w:pStyle w:val="body"/>
        <w:spacing w:after="120" w:line="240" w:lineRule="auto"/>
        <w:ind w:left="567"/>
        <w:rPr>
          <w:rFonts w:ascii="Calibri" w:hAnsi="Calibri"/>
          <w:color w:val="000000"/>
          <w:sz w:val="22"/>
          <w:szCs w:val="22"/>
        </w:rPr>
      </w:pPr>
      <w:r w:rsidRPr="0018692E">
        <w:rPr>
          <w:rFonts w:asciiTheme="minorHAnsi" w:hAnsiTheme="minorHAnsi"/>
          <w:color w:val="000000"/>
          <w:sz w:val="22"/>
          <w:szCs w:val="22"/>
        </w:rPr>
        <w:t xml:space="preserve">New technologies have become integral to the lives of children and young people in society, both within </w:t>
      </w:r>
      <w:r w:rsidRPr="0018692E">
        <w:rPr>
          <w:rFonts w:ascii="Calibri" w:hAnsi="Calibri"/>
          <w:color w:val="000000"/>
          <w:sz w:val="22"/>
          <w:szCs w:val="22"/>
        </w:rPr>
        <w:t xml:space="preserve">schools and in their lives outside school. </w:t>
      </w:r>
    </w:p>
    <w:p w14:paraId="013F78C1" w14:textId="77777777" w:rsidR="00247FA5" w:rsidRPr="0018692E" w:rsidRDefault="00247FA5" w:rsidP="00072DF4">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The </w:t>
      </w:r>
      <w:r w:rsidR="00805236">
        <w:rPr>
          <w:rFonts w:ascii="Calibri" w:hAnsi="Calibri"/>
          <w:color w:val="000000"/>
          <w:sz w:val="22"/>
          <w:szCs w:val="22"/>
        </w:rPr>
        <w:t>I</w:t>
      </w:r>
      <w:r w:rsidRPr="0018692E">
        <w:rPr>
          <w:rFonts w:ascii="Calibri" w:hAnsi="Calibri"/>
          <w:color w:val="000000"/>
          <w:sz w:val="22"/>
          <w:szCs w:val="22"/>
        </w:rPr>
        <w:t xml:space="preserve">nternet and other digital and information technologies are powerful tools, which </w:t>
      </w:r>
      <w:r w:rsidR="001F553B" w:rsidRPr="0018692E">
        <w:rPr>
          <w:rFonts w:ascii="Calibri" w:hAnsi="Calibri"/>
          <w:color w:val="000000"/>
          <w:sz w:val="22"/>
          <w:szCs w:val="22"/>
        </w:rPr>
        <w:t>open</w:t>
      </w:r>
      <w:r w:rsidRPr="0018692E">
        <w:rPr>
          <w:rFonts w:ascii="Calibri" w:hAnsi="Calibri"/>
          <w:color w:val="000000"/>
          <w:sz w:val="22"/>
          <w:szCs w:val="22"/>
        </w:rPr>
        <w:t xml:space="preserve"> new opportunities for everyone.  Electronic communication helps teachers and pupils learn from each other.  These technologies can stimulate discussion, promote creativity and increase awareness of context to promote effective learning.  Children and young people have an entitlement to safe internet access. </w:t>
      </w:r>
    </w:p>
    <w:p w14:paraId="7B082A06" w14:textId="77777777" w:rsidR="00247FA5" w:rsidRPr="0018692E" w:rsidRDefault="00247FA5" w:rsidP="00072DF4">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The requirement to ensure that children and young people </w:t>
      </w:r>
      <w:r w:rsidR="00BD126C" w:rsidRPr="0018692E">
        <w:rPr>
          <w:rFonts w:ascii="Calibri" w:hAnsi="Calibri"/>
          <w:color w:val="000000"/>
          <w:sz w:val="22"/>
          <w:szCs w:val="22"/>
        </w:rPr>
        <w:t>can</w:t>
      </w:r>
      <w:r w:rsidRPr="0018692E">
        <w:rPr>
          <w:rFonts w:ascii="Calibri" w:hAnsi="Calibri"/>
          <w:color w:val="000000"/>
          <w:sz w:val="22"/>
          <w:szCs w:val="22"/>
        </w:rPr>
        <w:t xml:space="preserve"> use </w:t>
      </w:r>
      <w:r w:rsidR="00420788" w:rsidRPr="0018692E">
        <w:rPr>
          <w:rFonts w:ascii="Calibri" w:hAnsi="Calibri"/>
          <w:color w:val="000000"/>
          <w:sz w:val="22"/>
          <w:szCs w:val="22"/>
        </w:rPr>
        <w:t xml:space="preserve">online </w:t>
      </w:r>
      <w:r w:rsidRPr="0018692E">
        <w:rPr>
          <w:rFonts w:ascii="Calibri" w:hAnsi="Calibri"/>
          <w:color w:val="000000"/>
          <w:sz w:val="22"/>
          <w:szCs w:val="22"/>
        </w:rPr>
        <w:t xml:space="preserve">and related communications technologies appropriately and safely is addressed as part of the wider duty of care to which all who work in schools are bound.  </w:t>
      </w:r>
      <w:r w:rsidR="00DE4629" w:rsidRPr="0018692E">
        <w:rPr>
          <w:rFonts w:ascii="Calibri" w:hAnsi="Calibri"/>
          <w:color w:val="000000"/>
          <w:sz w:val="22"/>
          <w:szCs w:val="22"/>
        </w:rPr>
        <w:t>The</w:t>
      </w:r>
      <w:r w:rsidRPr="0018692E">
        <w:rPr>
          <w:rFonts w:ascii="Calibri" w:hAnsi="Calibri"/>
          <w:color w:val="000000"/>
          <w:sz w:val="22"/>
          <w:szCs w:val="22"/>
        </w:rPr>
        <w:t xml:space="preserve"> school </w:t>
      </w:r>
      <w:r w:rsidR="00D8726A" w:rsidRPr="0018692E">
        <w:rPr>
          <w:rFonts w:ascii="Calibri" w:hAnsi="Calibri"/>
          <w:color w:val="000000"/>
          <w:sz w:val="22"/>
          <w:szCs w:val="22"/>
        </w:rPr>
        <w:t xml:space="preserve">Online </w:t>
      </w:r>
      <w:r w:rsidR="00DE3A54" w:rsidRPr="0018692E">
        <w:rPr>
          <w:rFonts w:ascii="Calibri" w:hAnsi="Calibri"/>
          <w:color w:val="000000"/>
          <w:sz w:val="22"/>
          <w:szCs w:val="22"/>
        </w:rPr>
        <w:t>Safety</w:t>
      </w:r>
      <w:r w:rsidRPr="0018692E">
        <w:rPr>
          <w:rFonts w:ascii="Calibri" w:hAnsi="Calibri"/>
          <w:color w:val="000000"/>
          <w:sz w:val="22"/>
          <w:szCs w:val="22"/>
        </w:rPr>
        <w:t xml:space="preserve"> </w:t>
      </w:r>
      <w:r w:rsidR="00D8726A" w:rsidRPr="0018692E">
        <w:rPr>
          <w:rFonts w:ascii="Calibri" w:hAnsi="Calibri"/>
          <w:color w:val="000000"/>
          <w:sz w:val="22"/>
          <w:szCs w:val="22"/>
        </w:rPr>
        <w:t>P</w:t>
      </w:r>
      <w:r w:rsidRPr="0018692E">
        <w:rPr>
          <w:rFonts w:ascii="Calibri" w:hAnsi="Calibri"/>
          <w:color w:val="000000"/>
          <w:sz w:val="22"/>
          <w:szCs w:val="22"/>
        </w:rPr>
        <w:t>olicy</w:t>
      </w:r>
      <w:r w:rsidR="00B1054E" w:rsidRPr="0018692E">
        <w:rPr>
          <w:rFonts w:ascii="Calibri" w:hAnsi="Calibri"/>
          <w:color w:val="000000"/>
          <w:sz w:val="22"/>
          <w:szCs w:val="22"/>
        </w:rPr>
        <w:t xml:space="preserve"> and procedures</w:t>
      </w:r>
      <w:r w:rsidRPr="0018692E">
        <w:rPr>
          <w:rFonts w:ascii="Calibri" w:hAnsi="Calibri"/>
          <w:color w:val="000000"/>
          <w:sz w:val="22"/>
          <w:szCs w:val="22"/>
        </w:rPr>
        <w:t xml:space="preserve"> </w:t>
      </w:r>
      <w:r w:rsidR="00A53EC6" w:rsidRPr="0018692E">
        <w:rPr>
          <w:rFonts w:ascii="Calibri" w:hAnsi="Calibri"/>
          <w:color w:val="000000"/>
          <w:sz w:val="22"/>
          <w:szCs w:val="22"/>
        </w:rPr>
        <w:t>will</w:t>
      </w:r>
      <w:r w:rsidRPr="0018692E">
        <w:rPr>
          <w:rFonts w:ascii="Calibri" w:hAnsi="Calibri"/>
          <w:color w:val="000000"/>
          <w:sz w:val="22"/>
          <w:szCs w:val="22"/>
        </w:rPr>
        <w:t xml:space="preserve"> help to ensure safe and appropriate use.  The development and implementation of such a strategy </w:t>
      </w:r>
      <w:r w:rsidR="00A53EC6" w:rsidRPr="0018692E">
        <w:rPr>
          <w:rFonts w:ascii="Calibri" w:hAnsi="Calibri"/>
          <w:color w:val="000000"/>
          <w:sz w:val="22"/>
          <w:szCs w:val="22"/>
        </w:rPr>
        <w:t>will</w:t>
      </w:r>
      <w:r w:rsidRPr="0018692E">
        <w:rPr>
          <w:rFonts w:ascii="Calibri" w:hAnsi="Calibri"/>
          <w:color w:val="000000"/>
          <w:sz w:val="22"/>
          <w:szCs w:val="22"/>
        </w:rPr>
        <w:t xml:space="preserve"> involve all the stakeholders in a child’s education from the </w:t>
      </w:r>
      <w:r w:rsidR="00A53EC6" w:rsidRPr="0018692E">
        <w:rPr>
          <w:rFonts w:ascii="Calibri" w:hAnsi="Calibri"/>
          <w:color w:val="000000"/>
          <w:sz w:val="22"/>
          <w:szCs w:val="22"/>
        </w:rPr>
        <w:t>H</w:t>
      </w:r>
      <w:r w:rsidRPr="0018692E">
        <w:rPr>
          <w:rFonts w:ascii="Calibri" w:hAnsi="Calibri"/>
          <w:color w:val="000000"/>
          <w:sz w:val="22"/>
          <w:szCs w:val="22"/>
        </w:rPr>
        <w:t xml:space="preserve">ead teacher and </w:t>
      </w:r>
      <w:r w:rsidR="00A53EC6" w:rsidRPr="0018692E">
        <w:rPr>
          <w:rFonts w:ascii="Calibri" w:hAnsi="Calibri"/>
          <w:color w:val="000000"/>
          <w:sz w:val="22"/>
          <w:szCs w:val="22"/>
        </w:rPr>
        <w:t>G</w:t>
      </w:r>
      <w:r w:rsidRPr="0018692E">
        <w:rPr>
          <w:rFonts w:ascii="Calibri" w:hAnsi="Calibri"/>
          <w:color w:val="000000"/>
          <w:sz w:val="22"/>
          <w:szCs w:val="22"/>
        </w:rPr>
        <w:t>overnors to the senior leaders and classroom teachers, support staff, parents, members of the community and the pupils themselves.</w:t>
      </w:r>
    </w:p>
    <w:p w14:paraId="034124F1" w14:textId="77777777" w:rsidR="00247FA5" w:rsidRPr="0018692E" w:rsidRDefault="00247FA5" w:rsidP="00072DF4">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The use of these exciting and innovative tools in school and at home has been shown to raise educational standards and promote pupil achievement. </w:t>
      </w:r>
      <w:r w:rsidR="00060B7F" w:rsidRPr="0018692E">
        <w:rPr>
          <w:rFonts w:ascii="Calibri" w:hAnsi="Calibri"/>
          <w:color w:val="000000"/>
          <w:sz w:val="22"/>
          <w:szCs w:val="22"/>
        </w:rPr>
        <w:t xml:space="preserve"> </w:t>
      </w:r>
      <w:r w:rsidRPr="0018692E">
        <w:rPr>
          <w:rFonts w:ascii="Calibri" w:hAnsi="Calibri"/>
          <w:color w:val="000000"/>
          <w:sz w:val="22"/>
          <w:szCs w:val="22"/>
        </w:rPr>
        <w:t>However, the use of these new technologies can put young people at risk within and outside the school.  Some of the dangers they may face include:</w:t>
      </w:r>
    </w:p>
    <w:p w14:paraId="7532DAD5" w14:textId="77777777" w:rsidR="00247FA5" w:rsidRPr="0018692E" w:rsidRDefault="00247FA5" w:rsidP="00A07F10">
      <w:pPr>
        <w:pStyle w:val="Noparagraphstyle"/>
        <w:numPr>
          <w:ilvl w:val="0"/>
          <w:numId w:val="11"/>
        </w:numPr>
        <w:spacing w:line="240" w:lineRule="auto"/>
        <w:ind w:left="924" w:hanging="357"/>
        <w:rPr>
          <w:rFonts w:ascii="Calibri" w:hAnsi="Calibri"/>
          <w:sz w:val="22"/>
          <w:szCs w:val="22"/>
          <w:lang w:val="en-GB"/>
        </w:rPr>
      </w:pPr>
      <w:r w:rsidRPr="0018692E">
        <w:rPr>
          <w:rFonts w:ascii="Calibri" w:hAnsi="Calibri"/>
          <w:sz w:val="22"/>
          <w:szCs w:val="22"/>
          <w:lang w:val="en-GB"/>
        </w:rPr>
        <w:t>Access to illegal, harmful or inappropriate images or other content;</w:t>
      </w:r>
    </w:p>
    <w:p w14:paraId="3B0220CE" w14:textId="77777777" w:rsidR="00247FA5" w:rsidRPr="0018692E" w:rsidRDefault="00247FA5" w:rsidP="00A07F10">
      <w:pPr>
        <w:pStyle w:val="Noparagraphstyle"/>
        <w:numPr>
          <w:ilvl w:val="0"/>
          <w:numId w:val="11"/>
        </w:numPr>
        <w:spacing w:line="240" w:lineRule="auto"/>
        <w:ind w:left="924" w:hanging="357"/>
        <w:rPr>
          <w:rFonts w:ascii="Calibri" w:hAnsi="Calibri"/>
          <w:sz w:val="22"/>
          <w:szCs w:val="22"/>
          <w:lang w:val="en-GB"/>
        </w:rPr>
      </w:pPr>
      <w:r w:rsidRPr="0018692E">
        <w:rPr>
          <w:rFonts w:ascii="Calibri" w:hAnsi="Calibri"/>
          <w:sz w:val="22"/>
          <w:szCs w:val="22"/>
          <w:lang w:val="en-GB"/>
        </w:rPr>
        <w:t>Unauthorised access to/loss of/</w:t>
      </w:r>
      <w:r w:rsidR="00DE4629" w:rsidRPr="0018692E">
        <w:rPr>
          <w:rFonts w:ascii="Calibri" w:hAnsi="Calibri"/>
          <w:sz w:val="22"/>
          <w:szCs w:val="22"/>
          <w:lang w:val="en-GB"/>
        </w:rPr>
        <w:t xml:space="preserve">sharing of </w:t>
      </w:r>
      <w:r w:rsidRPr="0018692E">
        <w:rPr>
          <w:rFonts w:ascii="Calibri" w:hAnsi="Calibri"/>
          <w:sz w:val="22"/>
          <w:szCs w:val="22"/>
          <w:lang w:val="en-GB"/>
        </w:rPr>
        <w:t>personal information;</w:t>
      </w:r>
    </w:p>
    <w:p w14:paraId="5BB16051" w14:textId="77777777" w:rsidR="00247FA5" w:rsidRPr="0018692E" w:rsidRDefault="00247FA5" w:rsidP="00A07F10">
      <w:pPr>
        <w:pStyle w:val="Noparagraphstyle"/>
        <w:numPr>
          <w:ilvl w:val="0"/>
          <w:numId w:val="11"/>
        </w:numPr>
        <w:spacing w:line="240" w:lineRule="auto"/>
        <w:ind w:left="924" w:hanging="357"/>
        <w:rPr>
          <w:rFonts w:ascii="Calibri" w:hAnsi="Calibri"/>
          <w:sz w:val="22"/>
          <w:szCs w:val="22"/>
          <w:lang w:val="en-GB"/>
        </w:rPr>
      </w:pPr>
      <w:r w:rsidRPr="0018692E">
        <w:rPr>
          <w:rFonts w:ascii="Calibri" w:hAnsi="Calibri"/>
          <w:sz w:val="22"/>
          <w:szCs w:val="22"/>
          <w:lang w:val="en-GB"/>
        </w:rPr>
        <w:t>The risk of being subject to grooming by those with whom they make contact on the internet;</w:t>
      </w:r>
    </w:p>
    <w:p w14:paraId="3EC8E954" w14:textId="77777777" w:rsidR="00AA47F3" w:rsidRPr="0018692E" w:rsidRDefault="00AA47F3" w:rsidP="00A07F10">
      <w:pPr>
        <w:pStyle w:val="Noparagraphstyle"/>
        <w:numPr>
          <w:ilvl w:val="0"/>
          <w:numId w:val="11"/>
        </w:numPr>
        <w:spacing w:line="240" w:lineRule="auto"/>
        <w:ind w:left="924" w:hanging="357"/>
        <w:rPr>
          <w:rFonts w:ascii="Calibri" w:hAnsi="Calibri"/>
          <w:sz w:val="22"/>
          <w:szCs w:val="22"/>
          <w:lang w:val="en-GB"/>
        </w:rPr>
      </w:pPr>
      <w:r w:rsidRPr="0018692E">
        <w:rPr>
          <w:rFonts w:ascii="Calibri" w:hAnsi="Calibri"/>
          <w:sz w:val="22"/>
          <w:szCs w:val="22"/>
          <w:lang w:val="en-GB"/>
        </w:rPr>
        <w:t>The risk of being targeted by extremists in order to promote and encourage radicalisation;</w:t>
      </w:r>
    </w:p>
    <w:p w14:paraId="3CAC168E" w14:textId="77777777" w:rsidR="00AA47F3" w:rsidRPr="00E052CE" w:rsidRDefault="00AA47F3" w:rsidP="00A07F10">
      <w:pPr>
        <w:pStyle w:val="Noparagraphstyle"/>
        <w:numPr>
          <w:ilvl w:val="0"/>
          <w:numId w:val="11"/>
        </w:numPr>
        <w:spacing w:line="240" w:lineRule="auto"/>
        <w:ind w:left="924" w:hanging="357"/>
        <w:rPr>
          <w:rFonts w:ascii="Calibri" w:hAnsi="Calibri"/>
          <w:sz w:val="22"/>
          <w:szCs w:val="22"/>
          <w:lang w:val="en-GB"/>
        </w:rPr>
      </w:pPr>
      <w:r w:rsidRPr="00E052CE">
        <w:rPr>
          <w:rFonts w:ascii="Calibri" w:hAnsi="Calibri"/>
          <w:sz w:val="22"/>
          <w:szCs w:val="22"/>
          <w:lang w:val="en-GB"/>
        </w:rPr>
        <w:t>The risk of being targeted by those involved in child sexual exploitation;</w:t>
      </w:r>
    </w:p>
    <w:p w14:paraId="30EA13AA" w14:textId="3075E673" w:rsidR="00247FA5" w:rsidRPr="00E052CE" w:rsidRDefault="00247FA5" w:rsidP="00A07F10">
      <w:pPr>
        <w:pStyle w:val="Noparagraphstyle"/>
        <w:numPr>
          <w:ilvl w:val="0"/>
          <w:numId w:val="11"/>
        </w:numPr>
        <w:spacing w:line="240" w:lineRule="auto"/>
        <w:ind w:left="924" w:hanging="357"/>
        <w:rPr>
          <w:rFonts w:ascii="Calibri" w:hAnsi="Calibri"/>
          <w:sz w:val="22"/>
          <w:szCs w:val="22"/>
          <w:lang w:val="en-GB"/>
        </w:rPr>
      </w:pPr>
      <w:r w:rsidRPr="00E052CE">
        <w:rPr>
          <w:rFonts w:ascii="Calibri" w:hAnsi="Calibri"/>
          <w:sz w:val="22"/>
          <w:szCs w:val="22"/>
          <w:lang w:val="en-GB"/>
        </w:rPr>
        <w:t>The sharing/distribution of personal images without an individual’s consent or knowledge;</w:t>
      </w:r>
    </w:p>
    <w:p w14:paraId="36169E26" w14:textId="562C4F9B" w:rsidR="009E4017" w:rsidRPr="00E052CE" w:rsidRDefault="009E4017" w:rsidP="00A07F10">
      <w:pPr>
        <w:pStyle w:val="Noparagraphstyle"/>
        <w:numPr>
          <w:ilvl w:val="0"/>
          <w:numId w:val="11"/>
        </w:numPr>
        <w:spacing w:line="240" w:lineRule="auto"/>
        <w:ind w:left="924" w:hanging="357"/>
        <w:rPr>
          <w:rFonts w:ascii="Calibri" w:hAnsi="Calibri"/>
          <w:sz w:val="22"/>
          <w:szCs w:val="22"/>
          <w:lang w:val="en-GB"/>
        </w:rPr>
      </w:pPr>
      <w:r w:rsidRPr="00E052CE">
        <w:rPr>
          <w:rFonts w:ascii="Calibri" w:hAnsi="Calibri"/>
          <w:sz w:val="22"/>
          <w:szCs w:val="22"/>
          <w:lang w:val="en-GB"/>
        </w:rPr>
        <w:t>Being drawn into taking part in unsuitable online challenges and/or hoaxes;</w:t>
      </w:r>
    </w:p>
    <w:p w14:paraId="1F011E93" w14:textId="77777777" w:rsidR="00247FA5" w:rsidRPr="0018692E" w:rsidRDefault="00247FA5" w:rsidP="00A07F10">
      <w:pPr>
        <w:pStyle w:val="Noparagraphstyle"/>
        <w:numPr>
          <w:ilvl w:val="0"/>
          <w:numId w:val="11"/>
        </w:numPr>
        <w:spacing w:line="240" w:lineRule="auto"/>
        <w:ind w:left="924" w:hanging="357"/>
        <w:rPr>
          <w:rFonts w:ascii="Calibri" w:hAnsi="Calibri"/>
          <w:sz w:val="22"/>
          <w:szCs w:val="22"/>
          <w:lang w:val="en-GB"/>
        </w:rPr>
      </w:pPr>
      <w:r w:rsidRPr="0018692E">
        <w:rPr>
          <w:rFonts w:ascii="Calibri" w:hAnsi="Calibri"/>
          <w:sz w:val="22"/>
          <w:szCs w:val="22"/>
          <w:lang w:val="en-GB"/>
        </w:rPr>
        <w:t>Inappropriate communication/contact with others, including strangers;</w:t>
      </w:r>
    </w:p>
    <w:p w14:paraId="08FEC1A0" w14:textId="77777777" w:rsidR="00247FA5" w:rsidRPr="0018692E" w:rsidRDefault="00DE4629" w:rsidP="00A07F10">
      <w:pPr>
        <w:pStyle w:val="Noparagraphstyle"/>
        <w:numPr>
          <w:ilvl w:val="0"/>
          <w:numId w:val="11"/>
        </w:numPr>
        <w:spacing w:line="240" w:lineRule="auto"/>
        <w:ind w:left="924" w:hanging="357"/>
        <w:rPr>
          <w:rFonts w:ascii="Calibri" w:hAnsi="Calibri"/>
          <w:sz w:val="22"/>
          <w:szCs w:val="22"/>
          <w:lang w:val="en-GB"/>
        </w:rPr>
      </w:pPr>
      <w:r w:rsidRPr="0018692E">
        <w:rPr>
          <w:rFonts w:ascii="Calibri" w:hAnsi="Calibri"/>
          <w:sz w:val="22"/>
          <w:szCs w:val="22"/>
          <w:lang w:val="en-GB"/>
        </w:rPr>
        <w:t>Cyber</w:t>
      </w:r>
      <w:r w:rsidR="00247FA5" w:rsidRPr="0018692E">
        <w:rPr>
          <w:rFonts w:ascii="Calibri" w:hAnsi="Calibri"/>
          <w:sz w:val="22"/>
          <w:szCs w:val="22"/>
          <w:lang w:val="en-GB"/>
        </w:rPr>
        <w:t>bullying;</w:t>
      </w:r>
    </w:p>
    <w:p w14:paraId="3056D0E5" w14:textId="77777777" w:rsidR="00247FA5" w:rsidRPr="0018692E" w:rsidRDefault="00247FA5" w:rsidP="00A07F10">
      <w:pPr>
        <w:pStyle w:val="Noparagraphstyle"/>
        <w:numPr>
          <w:ilvl w:val="0"/>
          <w:numId w:val="11"/>
        </w:numPr>
        <w:spacing w:line="240" w:lineRule="auto"/>
        <w:ind w:left="924" w:hanging="357"/>
        <w:rPr>
          <w:rFonts w:ascii="Calibri" w:hAnsi="Calibri"/>
          <w:sz w:val="22"/>
          <w:szCs w:val="22"/>
          <w:lang w:val="en-GB"/>
        </w:rPr>
      </w:pPr>
      <w:r w:rsidRPr="0018692E">
        <w:rPr>
          <w:rFonts w:ascii="Calibri" w:hAnsi="Calibri"/>
          <w:sz w:val="22"/>
          <w:szCs w:val="22"/>
          <w:lang w:val="en-GB"/>
        </w:rPr>
        <w:t>Access to unsuitable video/internet games;</w:t>
      </w:r>
    </w:p>
    <w:p w14:paraId="0D98BCC2" w14:textId="77777777" w:rsidR="00247FA5" w:rsidRPr="0018692E" w:rsidRDefault="00247FA5" w:rsidP="00A07F10">
      <w:pPr>
        <w:pStyle w:val="Noparagraphstyle"/>
        <w:numPr>
          <w:ilvl w:val="0"/>
          <w:numId w:val="11"/>
        </w:numPr>
        <w:spacing w:line="240" w:lineRule="auto"/>
        <w:ind w:left="924" w:hanging="357"/>
        <w:rPr>
          <w:rFonts w:ascii="Calibri" w:hAnsi="Calibri"/>
          <w:sz w:val="22"/>
          <w:szCs w:val="22"/>
          <w:lang w:val="en-GB"/>
        </w:rPr>
      </w:pPr>
      <w:r w:rsidRPr="0018692E">
        <w:rPr>
          <w:rFonts w:ascii="Calibri" w:hAnsi="Calibri"/>
          <w:sz w:val="22"/>
          <w:szCs w:val="22"/>
          <w:lang w:val="en-GB"/>
        </w:rPr>
        <w:t xml:space="preserve">An inability to evaluate the quality, accuracy and relevance of information on the </w:t>
      </w:r>
      <w:r w:rsidR="00805236">
        <w:rPr>
          <w:rFonts w:ascii="Calibri" w:hAnsi="Calibri"/>
          <w:sz w:val="22"/>
          <w:szCs w:val="22"/>
          <w:lang w:val="en-GB"/>
        </w:rPr>
        <w:t>I</w:t>
      </w:r>
      <w:r w:rsidRPr="0018692E">
        <w:rPr>
          <w:rFonts w:ascii="Calibri" w:hAnsi="Calibri"/>
          <w:sz w:val="22"/>
          <w:szCs w:val="22"/>
          <w:lang w:val="en-GB"/>
        </w:rPr>
        <w:t>nternet;</w:t>
      </w:r>
    </w:p>
    <w:p w14:paraId="378E109B" w14:textId="77777777" w:rsidR="00247FA5" w:rsidRPr="0018692E" w:rsidRDefault="00247FA5" w:rsidP="00A07F10">
      <w:pPr>
        <w:pStyle w:val="Noparagraphstyle"/>
        <w:numPr>
          <w:ilvl w:val="0"/>
          <w:numId w:val="11"/>
        </w:numPr>
        <w:spacing w:line="240" w:lineRule="auto"/>
        <w:ind w:left="924" w:hanging="357"/>
        <w:rPr>
          <w:rFonts w:ascii="Calibri" w:hAnsi="Calibri"/>
          <w:sz w:val="22"/>
          <w:szCs w:val="22"/>
          <w:lang w:val="en-GB"/>
        </w:rPr>
      </w:pPr>
      <w:r w:rsidRPr="0018692E">
        <w:rPr>
          <w:rFonts w:ascii="Calibri" w:hAnsi="Calibri"/>
          <w:sz w:val="22"/>
          <w:szCs w:val="22"/>
          <w:lang w:val="en-GB"/>
        </w:rPr>
        <w:t>Plagiarism and copyright infringement;</w:t>
      </w:r>
    </w:p>
    <w:p w14:paraId="601FD1A4" w14:textId="77777777" w:rsidR="00247FA5" w:rsidRPr="0018692E" w:rsidRDefault="00247FA5" w:rsidP="00A07F10">
      <w:pPr>
        <w:pStyle w:val="Noparagraphstyle"/>
        <w:numPr>
          <w:ilvl w:val="0"/>
          <w:numId w:val="11"/>
        </w:numPr>
        <w:spacing w:line="240" w:lineRule="auto"/>
        <w:ind w:left="924" w:hanging="357"/>
        <w:rPr>
          <w:rFonts w:ascii="Calibri" w:hAnsi="Calibri"/>
          <w:sz w:val="22"/>
          <w:szCs w:val="22"/>
          <w:lang w:val="en-GB"/>
        </w:rPr>
      </w:pPr>
      <w:r w:rsidRPr="0018692E">
        <w:rPr>
          <w:rFonts w:ascii="Calibri" w:hAnsi="Calibri"/>
          <w:sz w:val="22"/>
          <w:szCs w:val="22"/>
          <w:lang w:val="en-GB"/>
        </w:rPr>
        <w:t>Illegal downloading of music or video files;</w:t>
      </w:r>
    </w:p>
    <w:p w14:paraId="3FBA576C" w14:textId="77777777" w:rsidR="00247FA5" w:rsidRPr="0018692E" w:rsidRDefault="00247FA5" w:rsidP="00A07F10">
      <w:pPr>
        <w:pStyle w:val="Noparagraphstyle"/>
        <w:numPr>
          <w:ilvl w:val="0"/>
          <w:numId w:val="11"/>
        </w:numPr>
        <w:spacing w:after="120" w:line="240" w:lineRule="auto"/>
        <w:ind w:left="924" w:hanging="357"/>
        <w:rPr>
          <w:rFonts w:ascii="Calibri" w:hAnsi="Calibri"/>
          <w:sz w:val="22"/>
          <w:szCs w:val="22"/>
          <w:lang w:val="en-GB"/>
        </w:rPr>
      </w:pPr>
      <w:r w:rsidRPr="0018692E">
        <w:rPr>
          <w:rFonts w:ascii="Calibri" w:hAnsi="Calibri"/>
          <w:sz w:val="22"/>
          <w:szCs w:val="22"/>
          <w:lang w:val="en-GB"/>
        </w:rPr>
        <w:t>The potential for excessive use which may impact on the social and emotional development and learning of the young person.</w:t>
      </w:r>
    </w:p>
    <w:p w14:paraId="6AB891B7" w14:textId="77777777" w:rsidR="00247FA5" w:rsidRPr="0018692E" w:rsidRDefault="00247FA5" w:rsidP="00072DF4">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Many of these risks reflect situations in the off-line world and it is essential that this </w:t>
      </w:r>
      <w:r w:rsidR="00D8726A" w:rsidRPr="0018692E">
        <w:rPr>
          <w:rFonts w:ascii="Calibri" w:hAnsi="Calibri"/>
          <w:color w:val="000000"/>
          <w:sz w:val="22"/>
          <w:szCs w:val="22"/>
        </w:rPr>
        <w:t xml:space="preserve">Online </w:t>
      </w:r>
      <w:r w:rsidR="00DE3A54" w:rsidRPr="0018692E">
        <w:rPr>
          <w:rFonts w:ascii="Calibri" w:hAnsi="Calibri"/>
          <w:color w:val="000000"/>
          <w:sz w:val="22"/>
          <w:szCs w:val="22"/>
        </w:rPr>
        <w:t>Safety</w:t>
      </w:r>
      <w:r w:rsidRPr="0018692E">
        <w:rPr>
          <w:rFonts w:ascii="Calibri" w:hAnsi="Calibri"/>
          <w:color w:val="000000"/>
          <w:sz w:val="22"/>
          <w:szCs w:val="22"/>
        </w:rPr>
        <w:t xml:space="preserve"> </w:t>
      </w:r>
      <w:r w:rsidR="00D8726A" w:rsidRPr="0018692E">
        <w:rPr>
          <w:rFonts w:ascii="Calibri" w:hAnsi="Calibri"/>
          <w:color w:val="000000"/>
          <w:sz w:val="22"/>
          <w:szCs w:val="22"/>
        </w:rPr>
        <w:t>P</w:t>
      </w:r>
      <w:r w:rsidRPr="0018692E">
        <w:rPr>
          <w:rFonts w:ascii="Calibri" w:hAnsi="Calibri"/>
          <w:color w:val="000000"/>
          <w:sz w:val="22"/>
          <w:szCs w:val="22"/>
        </w:rPr>
        <w:t>olicy</w:t>
      </w:r>
      <w:r w:rsidR="00B1054E" w:rsidRPr="0018692E">
        <w:rPr>
          <w:rFonts w:ascii="Calibri" w:hAnsi="Calibri"/>
          <w:color w:val="000000"/>
          <w:sz w:val="22"/>
          <w:szCs w:val="22"/>
        </w:rPr>
        <w:t xml:space="preserve"> and procedures</w:t>
      </w:r>
      <w:r w:rsidRPr="0018692E">
        <w:rPr>
          <w:rFonts w:ascii="Calibri" w:hAnsi="Calibri"/>
          <w:color w:val="000000"/>
          <w:sz w:val="22"/>
          <w:szCs w:val="22"/>
        </w:rPr>
        <w:t xml:space="preserve"> is used in conjunction with other school </w:t>
      </w:r>
      <w:r w:rsidR="000D14A0" w:rsidRPr="0018692E">
        <w:rPr>
          <w:rFonts w:ascii="Calibri" w:hAnsi="Calibri"/>
          <w:color w:val="000000"/>
          <w:sz w:val="22"/>
          <w:szCs w:val="22"/>
        </w:rPr>
        <w:t>P</w:t>
      </w:r>
      <w:r w:rsidRPr="0018692E">
        <w:rPr>
          <w:rFonts w:ascii="Calibri" w:hAnsi="Calibri"/>
          <w:color w:val="000000"/>
          <w:sz w:val="22"/>
          <w:szCs w:val="22"/>
        </w:rPr>
        <w:t xml:space="preserve">olicies including the </w:t>
      </w:r>
      <w:r w:rsidR="000D14A0" w:rsidRPr="0018692E">
        <w:rPr>
          <w:rFonts w:ascii="Calibri" w:hAnsi="Calibri"/>
          <w:color w:val="000000"/>
          <w:sz w:val="22"/>
          <w:szCs w:val="22"/>
        </w:rPr>
        <w:t>O</w:t>
      </w:r>
      <w:r w:rsidRPr="0018692E">
        <w:rPr>
          <w:rFonts w:ascii="Calibri" w:hAnsi="Calibri"/>
          <w:color w:val="000000"/>
          <w:sz w:val="22"/>
          <w:szCs w:val="22"/>
        </w:rPr>
        <w:t>verarching Safeguarding Statement, Child Protection</w:t>
      </w:r>
      <w:r w:rsidR="002321D2" w:rsidRPr="0018692E">
        <w:rPr>
          <w:rFonts w:ascii="Calibri" w:hAnsi="Calibri"/>
          <w:color w:val="000000"/>
          <w:sz w:val="22"/>
          <w:szCs w:val="22"/>
        </w:rPr>
        <w:t>, Data Protection</w:t>
      </w:r>
      <w:r w:rsidR="000D14A0" w:rsidRPr="0018692E">
        <w:rPr>
          <w:rFonts w:ascii="Calibri" w:hAnsi="Calibri"/>
          <w:color w:val="000000"/>
          <w:sz w:val="22"/>
          <w:szCs w:val="22"/>
        </w:rPr>
        <w:t xml:space="preserve"> and Whole School Behaviour</w:t>
      </w:r>
      <w:r w:rsidRPr="0018692E">
        <w:rPr>
          <w:rFonts w:ascii="Calibri" w:hAnsi="Calibri"/>
          <w:color w:val="000000"/>
          <w:sz w:val="22"/>
          <w:szCs w:val="22"/>
        </w:rPr>
        <w:t>.</w:t>
      </w:r>
    </w:p>
    <w:p w14:paraId="45BAFE42" w14:textId="77777777" w:rsidR="00247FA5" w:rsidRPr="0018692E" w:rsidRDefault="00247FA5" w:rsidP="00072DF4">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As with all other risks, it is impossible to eliminate those risks completely.  It is therefore essential, through good educational provision to build pupils’ resilience to the risks to which they may be exposed, so that they have the confidence and skills to face and deal with these risks. </w:t>
      </w:r>
    </w:p>
    <w:p w14:paraId="31B90F95" w14:textId="77777777" w:rsidR="00247FA5" w:rsidRPr="0018692E" w:rsidRDefault="00ED244A" w:rsidP="00072DF4">
      <w:pPr>
        <w:pStyle w:val="Noparagraphstyle"/>
        <w:spacing w:after="120" w:line="240" w:lineRule="auto"/>
        <w:ind w:left="567"/>
        <w:rPr>
          <w:rFonts w:ascii="Calibri" w:hAnsi="Calibri"/>
          <w:sz w:val="22"/>
          <w:szCs w:val="22"/>
          <w:lang w:val="en-GB"/>
        </w:rPr>
      </w:pPr>
      <w:r w:rsidRPr="0018692E">
        <w:rPr>
          <w:rFonts w:ascii="Calibri" w:hAnsi="Calibri"/>
          <w:noProof/>
          <w:lang w:val="en-GB"/>
        </w:rPr>
        <mc:AlternateContent>
          <mc:Choice Requires="wps">
            <w:drawing>
              <wp:anchor distT="0" distB="0" distL="114300" distR="114300" simplePos="0" relativeHeight="251648000" behindDoc="0" locked="0" layoutInCell="1" allowOverlap="1" wp14:anchorId="12083A8B" wp14:editId="60BAAC7A">
                <wp:simplePos x="0" y="0"/>
                <wp:positionH relativeFrom="column">
                  <wp:posOffset>-1784985</wp:posOffset>
                </wp:positionH>
                <wp:positionV relativeFrom="paragraph">
                  <wp:posOffset>884555</wp:posOffset>
                </wp:positionV>
                <wp:extent cx="800100" cy="5715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4F6BD" w14:textId="77777777" w:rsidR="009D2176" w:rsidRDefault="009D2176" w:rsidP="00247FA5">
                            <w:pPr>
                              <w:jc w:val="center"/>
                              <w:rPr>
                                <w:rFonts w:ascii="Arial" w:hAnsi="Arial"/>
                              </w:rPr>
                            </w:pPr>
                            <w:r>
                              <w:rPr>
                                <w:rFonts w:ascii="Arial" w:hAnsi="Arial"/>
                                <w:color w:val="FFFFFF"/>
                                <w:sz w:val="6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83A8B" id="_x0000_t202" coordsize="21600,21600" o:spt="202" path="m,l,21600r21600,l21600,xe">
                <v:stroke joinstyle="miter"/>
                <v:path gradientshapeok="t" o:connecttype="rect"/>
              </v:shapetype>
              <v:shape id="Text Box 24" o:spid="_x0000_s1026" type="#_x0000_t202" style="position:absolute;left:0;text-align:left;margin-left:-140.55pt;margin-top:69.65pt;width:63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92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" filled="f" stroked="f">
                <v:textbox>
                  <w:txbxContent>
                    <w:p w14:paraId="5784F6BD" w14:textId="77777777" w:rsidR="009D2176" w:rsidRDefault="009D2176" w:rsidP="00247FA5">
                      <w:pPr>
                        <w:jc w:val="center"/>
                        <w:rPr>
                          <w:rFonts w:ascii="Arial" w:hAnsi="Arial"/>
                        </w:rPr>
                      </w:pPr>
                      <w:r>
                        <w:rPr>
                          <w:rFonts w:ascii="Arial" w:hAnsi="Arial"/>
                          <w:color w:val="FFFFFF"/>
                          <w:sz w:val="60"/>
                        </w:rPr>
                        <w:t>3</w:t>
                      </w:r>
                    </w:p>
                  </w:txbxContent>
                </v:textbox>
              </v:shape>
            </w:pict>
          </mc:Fallback>
        </mc:AlternateContent>
      </w:r>
      <w:r w:rsidR="00247FA5" w:rsidRPr="0018692E">
        <w:rPr>
          <w:rFonts w:ascii="Calibri" w:hAnsi="Calibri"/>
          <w:sz w:val="22"/>
          <w:szCs w:val="22"/>
          <w:lang w:val="en-GB"/>
        </w:rPr>
        <w:t xml:space="preserve">The school must demonstrate that it has provided the necessary safeguards to help ensure that they have done everything that could reasonably be expected of them to manage and reduce these risks.  The </w:t>
      </w:r>
      <w:r w:rsidR="000D14A0" w:rsidRPr="0018692E">
        <w:rPr>
          <w:rFonts w:ascii="Calibri" w:hAnsi="Calibri"/>
          <w:sz w:val="22"/>
          <w:szCs w:val="22"/>
          <w:lang w:val="en-GB"/>
        </w:rPr>
        <w:t>Online Safety P</w:t>
      </w:r>
      <w:r w:rsidR="00247FA5" w:rsidRPr="0018692E">
        <w:rPr>
          <w:rFonts w:ascii="Calibri" w:hAnsi="Calibri"/>
          <w:sz w:val="22"/>
          <w:szCs w:val="22"/>
          <w:lang w:val="en-GB"/>
        </w:rPr>
        <w:t xml:space="preserve">olicy </w:t>
      </w:r>
      <w:r w:rsidR="00B1054E" w:rsidRPr="0018692E">
        <w:rPr>
          <w:rFonts w:ascii="Calibri" w:hAnsi="Calibri"/>
          <w:sz w:val="22"/>
          <w:szCs w:val="22"/>
          <w:lang w:val="en-GB"/>
        </w:rPr>
        <w:t xml:space="preserve">and procedures </w:t>
      </w:r>
      <w:r w:rsidR="00247FA5" w:rsidRPr="0018692E">
        <w:rPr>
          <w:rFonts w:ascii="Calibri" w:hAnsi="Calibri"/>
          <w:sz w:val="22"/>
          <w:szCs w:val="22"/>
          <w:lang w:val="en-GB"/>
        </w:rPr>
        <w:t xml:space="preserve">that follows explains how we intend to do this, while also addressing wider educational issues to help young people (and their parents) to be responsible users and stay safe while using the </w:t>
      </w:r>
      <w:r w:rsidR="00805236">
        <w:rPr>
          <w:rFonts w:ascii="Calibri" w:hAnsi="Calibri"/>
          <w:sz w:val="22"/>
          <w:szCs w:val="22"/>
          <w:lang w:val="en-GB"/>
        </w:rPr>
        <w:t>I</w:t>
      </w:r>
      <w:r w:rsidR="00247FA5" w:rsidRPr="0018692E">
        <w:rPr>
          <w:rFonts w:ascii="Calibri" w:hAnsi="Calibri"/>
          <w:sz w:val="22"/>
          <w:szCs w:val="22"/>
          <w:lang w:val="en-GB"/>
        </w:rPr>
        <w:t>nternet and other communications technologies for educational, personal and recreational use.</w:t>
      </w:r>
    </w:p>
    <w:p w14:paraId="2397864C" w14:textId="77777777" w:rsidR="00B84383" w:rsidRPr="0018692E" w:rsidRDefault="00B84383" w:rsidP="00072DF4">
      <w:pPr>
        <w:pStyle w:val="Heading2"/>
      </w:pPr>
      <w:bookmarkStart w:id="11" w:name="_Toc371067680"/>
      <w:bookmarkStart w:id="12" w:name="_Toc384371767"/>
      <w:bookmarkStart w:id="13" w:name="_Toc426124606"/>
      <w:bookmarkStart w:id="14" w:name="_Toc426444110"/>
      <w:bookmarkStart w:id="15" w:name="_Toc429408872"/>
      <w:bookmarkStart w:id="16" w:name="_Toc445738060"/>
      <w:bookmarkStart w:id="17" w:name="_Toc445738261"/>
      <w:bookmarkStart w:id="18" w:name="_Toc445738450"/>
      <w:bookmarkStart w:id="19" w:name="_Toc67043918"/>
      <w:bookmarkStart w:id="20" w:name="_Toc317760143"/>
      <w:r w:rsidRPr="0018692E">
        <w:t>D</w:t>
      </w:r>
      <w:bookmarkEnd w:id="11"/>
      <w:bookmarkEnd w:id="12"/>
      <w:r w:rsidRPr="0018692E">
        <w:t>efinitions</w:t>
      </w:r>
      <w:bookmarkEnd w:id="13"/>
      <w:bookmarkEnd w:id="14"/>
      <w:bookmarkEnd w:id="15"/>
      <w:bookmarkEnd w:id="16"/>
      <w:bookmarkEnd w:id="17"/>
      <w:bookmarkEnd w:id="18"/>
      <w:bookmarkEnd w:id="19"/>
    </w:p>
    <w:p w14:paraId="0707C9CF" w14:textId="77777777" w:rsidR="00B84383" w:rsidRPr="0018692E" w:rsidRDefault="00B84383" w:rsidP="00B84383">
      <w:pPr>
        <w:spacing w:after="120"/>
        <w:ind w:left="567"/>
        <w:rPr>
          <w:rFonts w:ascii="Calibri" w:hAnsi="Calibri"/>
        </w:rPr>
      </w:pPr>
      <w:r w:rsidRPr="0018692E">
        <w:rPr>
          <w:rFonts w:ascii="Calibri" w:hAnsi="Calibri"/>
        </w:rPr>
        <w:t>For the purposes of this document a child, young person, pupil or student is referred to as a ‘child’ or a ‘pupil’ and they are normally under 18 years of age.</w:t>
      </w:r>
    </w:p>
    <w:p w14:paraId="50D5C684" w14:textId="119405CA" w:rsidR="00B84383" w:rsidRPr="0018692E" w:rsidRDefault="00B84383" w:rsidP="00B84383">
      <w:pPr>
        <w:spacing w:after="120"/>
        <w:ind w:left="567"/>
        <w:rPr>
          <w:rFonts w:ascii="Calibri" w:hAnsi="Calibri"/>
        </w:rPr>
      </w:pPr>
      <w:r w:rsidRPr="0018692E">
        <w:rPr>
          <w:rFonts w:ascii="Calibri" w:hAnsi="Calibri"/>
        </w:rPr>
        <w:t xml:space="preserve">Wherever the term ‘parent’ is used this includes any person with parental authority over the child concerned </w:t>
      </w:r>
      <w:r w:rsidR="00B655B5" w:rsidRPr="0018692E">
        <w:rPr>
          <w:rFonts w:ascii="Calibri" w:hAnsi="Calibri"/>
        </w:rPr>
        <w:t>e.g.,</w:t>
      </w:r>
      <w:r w:rsidRPr="0018692E">
        <w:rPr>
          <w:rFonts w:ascii="Calibri" w:hAnsi="Calibri"/>
        </w:rPr>
        <w:t xml:space="preserve"> carers, legal guardians etc.</w:t>
      </w:r>
    </w:p>
    <w:p w14:paraId="342D9843" w14:textId="77777777" w:rsidR="00B84383" w:rsidRPr="0018692E" w:rsidRDefault="00B84383" w:rsidP="00B84383">
      <w:pPr>
        <w:spacing w:after="120"/>
        <w:ind w:left="567"/>
        <w:rPr>
          <w:rFonts w:ascii="Calibri" w:hAnsi="Calibri"/>
        </w:rPr>
      </w:pPr>
      <w:r w:rsidRPr="0018692E">
        <w:rPr>
          <w:rFonts w:ascii="Calibri" w:hAnsi="Calibri"/>
        </w:rPr>
        <w:lastRenderedPageBreak/>
        <w:t xml:space="preserve">Wherever the term ‘Head teacher’ is used this also refers to any Manager with the equivalent responsibility for children.  </w:t>
      </w:r>
    </w:p>
    <w:p w14:paraId="543701CE" w14:textId="4A4E3551" w:rsidR="00B84383" w:rsidRPr="0018692E" w:rsidRDefault="00B84383" w:rsidP="00B84383">
      <w:pPr>
        <w:ind w:left="567"/>
        <w:rPr>
          <w:rFonts w:asciiTheme="minorHAnsi" w:hAnsiTheme="minorHAnsi"/>
        </w:rPr>
      </w:pPr>
      <w:r w:rsidRPr="0018692E">
        <w:rPr>
          <w:rFonts w:ascii="Calibri" w:hAnsi="Calibri"/>
        </w:rPr>
        <w:t xml:space="preserve">Wherever the term ‘school’ is used this also refers to academies and references to Governing Bodies and will usually include wrap around care provided by a setting such as After School Clubs and Breakfast Clubs. </w:t>
      </w:r>
    </w:p>
    <w:p w14:paraId="5D4D0FE7" w14:textId="77777777" w:rsidR="004B66CA" w:rsidRPr="0018692E" w:rsidRDefault="004B66CA" w:rsidP="00072DF4">
      <w:pPr>
        <w:pStyle w:val="Heading2"/>
      </w:pPr>
      <w:bookmarkStart w:id="21" w:name="_Toc429408873"/>
      <w:bookmarkStart w:id="22" w:name="_Toc445738061"/>
      <w:bookmarkStart w:id="23" w:name="_Toc445738262"/>
      <w:bookmarkStart w:id="24" w:name="_Toc445738451"/>
      <w:bookmarkStart w:id="25" w:name="_Toc67043919"/>
      <w:r w:rsidRPr="0018692E">
        <w:t>Associated School Policies</w:t>
      </w:r>
      <w:bookmarkEnd w:id="20"/>
      <w:bookmarkEnd w:id="21"/>
      <w:r w:rsidR="003C3D5F" w:rsidRPr="0018692E">
        <w:t xml:space="preserve"> and procedures</w:t>
      </w:r>
      <w:bookmarkEnd w:id="22"/>
      <w:bookmarkEnd w:id="23"/>
      <w:bookmarkEnd w:id="24"/>
      <w:bookmarkEnd w:id="25"/>
    </w:p>
    <w:p w14:paraId="7068097A" w14:textId="69BE9084" w:rsidR="00D750BF" w:rsidRPr="0018692E" w:rsidRDefault="00D750BF" w:rsidP="0090788B">
      <w:pPr>
        <w:spacing w:after="120"/>
        <w:ind w:left="567"/>
        <w:rPr>
          <w:rFonts w:ascii="Calibri" w:hAnsi="Calibri"/>
          <w:szCs w:val="22"/>
        </w:rPr>
      </w:pPr>
      <w:r w:rsidRPr="0018692E">
        <w:rPr>
          <w:rFonts w:ascii="Calibri" w:hAnsi="Calibri"/>
          <w:szCs w:val="22"/>
        </w:rPr>
        <w:t xml:space="preserve">This Policy should be read in conjunction with the following school </w:t>
      </w:r>
      <w:r w:rsidR="00A021FD" w:rsidRPr="0018692E">
        <w:rPr>
          <w:rFonts w:ascii="Calibri" w:hAnsi="Calibri"/>
          <w:szCs w:val="22"/>
        </w:rPr>
        <w:t>P</w:t>
      </w:r>
      <w:r w:rsidRPr="0018692E">
        <w:rPr>
          <w:rFonts w:ascii="Calibri" w:hAnsi="Calibri"/>
          <w:szCs w:val="22"/>
        </w:rPr>
        <w:t>olicies</w:t>
      </w:r>
      <w:r w:rsidR="00F9381E" w:rsidRPr="0018692E">
        <w:rPr>
          <w:rFonts w:ascii="Calibri" w:hAnsi="Calibri"/>
          <w:szCs w:val="22"/>
        </w:rPr>
        <w:t>/procedures</w:t>
      </w:r>
      <w:r w:rsidR="00C20EA2">
        <w:rPr>
          <w:rFonts w:ascii="Calibri" w:hAnsi="Calibri"/>
          <w:szCs w:val="22"/>
        </w:rPr>
        <w:t xml:space="preserve"> </w:t>
      </w:r>
      <w:r w:rsidR="00C20EA2" w:rsidRPr="00FA11D0">
        <w:rPr>
          <w:rFonts w:ascii="Calibri" w:hAnsi="Calibri"/>
          <w:szCs w:val="22"/>
        </w:rPr>
        <w:t>and, where they exist, addendums to those Policies and procedures</w:t>
      </w:r>
      <w:r w:rsidRPr="00FA11D0">
        <w:rPr>
          <w:rFonts w:ascii="Calibri" w:hAnsi="Calibri"/>
          <w:szCs w:val="22"/>
        </w:rPr>
        <w:t>:</w:t>
      </w:r>
    </w:p>
    <w:p w14:paraId="6240711F" w14:textId="77777777" w:rsidR="004B66CA" w:rsidRPr="0018692E" w:rsidRDefault="004B66CA"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Overarching Safeguarding Statement</w:t>
      </w:r>
    </w:p>
    <w:p w14:paraId="5D40B05D" w14:textId="77777777" w:rsidR="004B66CA" w:rsidRPr="0018692E" w:rsidRDefault="004B66CA"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Child Protection Policy</w:t>
      </w:r>
      <w:r w:rsidR="00374A1E" w:rsidRPr="0018692E">
        <w:rPr>
          <w:rFonts w:ascii="Calibri" w:hAnsi="Calibri" w:cs="Arial"/>
          <w:color w:val="000000"/>
          <w:szCs w:val="22"/>
        </w:rPr>
        <w:t xml:space="preserve"> and procedures</w:t>
      </w:r>
    </w:p>
    <w:p w14:paraId="15BAD487" w14:textId="77777777" w:rsidR="004B66CA" w:rsidRPr="0018692E" w:rsidRDefault="004B66CA"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Data Protection Policy</w:t>
      </w:r>
      <w:r w:rsidR="00137739" w:rsidRPr="0018692E">
        <w:rPr>
          <w:rFonts w:ascii="Calibri" w:hAnsi="Calibri" w:cs="Arial"/>
          <w:color w:val="000000"/>
          <w:szCs w:val="22"/>
        </w:rPr>
        <w:t xml:space="preserve"> including procedures for CCTV</w:t>
      </w:r>
    </w:p>
    <w:p w14:paraId="3B77F25F" w14:textId="77777777" w:rsidR="004B66CA" w:rsidRPr="0018692E" w:rsidRDefault="004B66CA"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Health and Safety Policy</w:t>
      </w:r>
      <w:r w:rsidR="00374A1E" w:rsidRPr="0018692E">
        <w:rPr>
          <w:rFonts w:ascii="Calibri" w:hAnsi="Calibri" w:cs="Arial"/>
          <w:color w:val="000000"/>
          <w:szCs w:val="22"/>
        </w:rPr>
        <w:t xml:space="preserve"> and procedures</w:t>
      </w:r>
    </w:p>
    <w:p w14:paraId="0399EA40" w14:textId="77777777" w:rsidR="00374A1E" w:rsidRPr="0018692E" w:rsidRDefault="00374A1E"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Whole School Behaviour Policy</w:t>
      </w:r>
    </w:p>
    <w:p w14:paraId="42BC5485" w14:textId="77777777" w:rsidR="004B66CA" w:rsidRPr="0018692E" w:rsidRDefault="004B66CA"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Procedures for Using Pupils Images</w:t>
      </w:r>
    </w:p>
    <w:p w14:paraId="4E033FCB" w14:textId="77777777" w:rsidR="00487C38" w:rsidRPr="0018692E" w:rsidRDefault="00487C38"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Whistleblowing procedures</w:t>
      </w:r>
    </w:p>
    <w:p w14:paraId="748546EC" w14:textId="74A30B6A" w:rsidR="002321D2" w:rsidRPr="002C7F02" w:rsidRDefault="00374A1E" w:rsidP="002C7F02">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Code of Conduct for staff and other adults</w:t>
      </w:r>
    </w:p>
    <w:bookmarkStart w:id="26" w:name="_Toc317432958"/>
    <w:bookmarkStart w:id="27" w:name="_Toc429408874"/>
    <w:bookmarkStart w:id="28" w:name="_Toc445738062"/>
    <w:bookmarkStart w:id="29" w:name="_Toc445738263"/>
    <w:bookmarkStart w:id="30" w:name="_Toc445738452"/>
    <w:bookmarkStart w:id="31" w:name="_Toc67043920"/>
    <w:p w14:paraId="37FEC378" w14:textId="3DD7A97F" w:rsidR="00591037" w:rsidRPr="0018692E" w:rsidRDefault="00ED244A" w:rsidP="00072DF4">
      <w:pPr>
        <w:pStyle w:val="Heading2"/>
      </w:pPr>
      <w:r w:rsidRPr="0018692E">
        <mc:AlternateContent>
          <mc:Choice Requires="wps">
            <w:drawing>
              <wp:anchor distT="0" distB="0" distL="114300" distR="114300" simplePos="0" relativeHeight="251649024" behindDoc="0" locked="0" layoutInCell="1" allowOverlap="1" wp14:anchorId="7477B72F" wp14:editId="2FBB715F">
                <wp:simplePos x="0" y="0"/>
                <wp:positionH relativeFrom="column">
                  <wp:posOffset>-1784985</wp:posOffset>
                </wp:positionH>
                <wp:positionV relativeFrom="paragraph">
                  <wp:posOffset>7903845</wp:posOffset>
                </wp:positionV>
                <wp:extent cx="800100" cy="5715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F084" w14:textId="77777777" w:rsidR="009D2176" w:rsidRDefault="009D2176" w:rsidP="00591037">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7B72F" id="Text Box 23" o:spid="_x0000_s1027" type="#_x0000_t202" style="position:absolute;left:0;text-align:left;margin-left:-140.55pt;margin-top:622.35pt;width:63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M9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uMR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" filled="f" stroked="f">
                <v:textbox>
                  <w:txbxContent>
                    <w:p w14:paraId="04EFF084" w14:textId="77777777" w:rsidR="009D2176" w:rsidRDefault="009D2176" w:rsidP="00591037">
                      <w:pPr>
                        <w:jc w:val="center"/>
                        <w:rPr>
                          <w:rFonts w:ascii="Arial" w:hAnsi="Arial"/>
                        </w:rPr>
                      </w:pPr>
                      <w:r>
                        <w:rPr>
                          <w:rFonts w:ascii="Arial" w:hAnsi="Arial"/>
                          <w:color w:val="FFFFFF"/>
                          <w:sz w:val="60"/>
                        </w:rPr>
                        <w:t>4</w:t>
                      </w:r>
                    </w:p>
                  </w:txbxContent>
                </v:textbox>
              </v:shape>
            </w:pict>
          </mc:Fallback>
        </mc:AlternateContent>
      </w:r>
      <w:r w:rsidR="002277EC" w:rsidRPr="0018692E">
        <w:t>Communication</w:t>
      </w:r>
      <w:r w:rsidR="00591037" w:rsidRPr="0018692E">
        <w:t>/Monitoring/Review of this Policy</w:t>
      </w:r>
      <w:bookmarkEnd w:id="26"/>
      <w:bookmarkEnd w:id="27"/>
      <w:r w:rsidR="00B1054E" w:rsidRPr="0018692E">
        <w:t xml:space="preserve"> and procedures</w:t>
      </w:r>
      <w:bookmarkEnd w:id="28"/>
      <w:bookmarkEnd w:id="29"/>
      <w:bookmarkEnd w:id="30"/>
      <w:bookmarkEnd w:id="31"/>
    </w:p>
    <w:p w14:paraId="439DB6A0" w14:textId="77777777" w:rsidR="002277EC" w:rsidRPr="0018692E" w:rsidRDefault="002277EC" w:rsidP="0090788B">
      <w:pPr>
        <w:pStyle w:val="Noparagraphstyle"/>
        <w:spacing w:after="120"/>
        <w:ind w:left="567"/>
        <w:rPr>
          <w:rFonts w:ascii="Calibri" w:hAnsi="Calibri"/>
          <w:sz w:val="22"/>
          <w:szCs w:val="22"/>
          <w:lang w:val="en-GB"/>
        </w:rPr>
      </w:pPr>
      <w:r w:rsidRPr="0018692E">
        <w:rPr>
          <w:rFonts w:ascii="Calibri" w:hAnsi="Calibri"/>
          <w:sz w:val="22"/>
          <w:szCs w:val="22"/>
          <w:lang w:val="en-GB"/>
        </w:rPr>
        <w:t xml:space="preserve">This Policy </w:t>
      </w:r>
      <w:r w:rsidR="00B1054E" w:rsidRPr="0018692E">
        <w:rPr>
          <w:rFonts w:ascii="Calibri" w:hAnsi="Calibri"/>
          <w:sz w:val="22"/>
          <w:szCs w:val="22"/>
          <w:lang w:val="en-GB"/>
        </w:rPr>
        <w:t xml:space="preserve">and procedures </w:t>
      </w:r>
      <w:r w:rsidRPr="0018692E">
        <w:rPr>
          <w:rFonts w:ascii="Calibri" w:hAnsi="Calibri"/>
          <w:sz w:val="22"/>
          <w:szCs w:val="22"/>
          <w:lang w:val="en-GB"/>
        </w:rPr>
        <w:t>will be communicated to staff, pupils and the wider community in the following ways:</w:t>
      </w:r>
    </w:p>
    <w:p w14:paraId="1473DE69" w14:textId="77777777" w:rsidR="002277EC" w:rsidRPr="0018692E" w:rsidRDefault="002277EC" w:rsidP="00A07F10">
      <w:pPr>
        <w:pStyle w:val="Noparagraphstyle"/>
        <w:numPr>
          <w:ilvl w:val="0"/>
          <w:numId w:val="20"/>
        </w:numPr>
        <w:spacing w:line="240" w:lineRule="auto"/>
        <w:ind w:left="924" w:hanging="357"/>
        <w:rPr>
          <w:rFonts w:ascii="Calibri" w:hAnsi="Calibri"/>
          <w:sz w:val="22"/>
          <w:szCs w:val="22"/>
          <w:lang w:val="en-GB"/>
        </w:rPr>
      </w:pPr>
      <w:r w:rsidRPr="0018692E">
        <w:rPr>
          <w:rFonts w:ascii="Calibri" w:hAnsi="Calibri"/>
          <w:sz w:val="22"/>
          <w:szCs w:val="22"/>
          <w:lang w:val="en-GB"/>
        </w:rPr>
        <w:t>Posted on the school website/Learning Platform/staffroom/shared staff drive</w:t>
      </w:r>
    </w:p>
    <w:p w14:paraId="3C282428" w14:textId="77777777" w:rsidR="00AD1B17" w:rsidRPr="0018692E" w:rsidRDefault="00AD1B17" w:rsidP="00A07F10">
      <w:pPr>
        <w:pStyle w:val="Noparagraphstyle"/>
        <w:numPr>
          <w:ilvl w:val="0"/>
          <w:numId w:val="20"/>
        </w:numPr>
        <w:spacing w:line="240" w:lineRule="auto"/>
        <w:ind w:left="924" w:hanging="357"/>
        <w:rPr>
          <w:rFonts w:ascii="Calibri" w:hAnsi="Calibri"/>
          <w:sz w:val="22"/>
          <w:szCs w:val="22"/>
          <w:lang w:val="en-GB"/>
        </w:rPr>
      </w:pPr>
      <w:r w:rsidRPr="0018692E">
        <w:rPr>
          <w:rFonts w:ascii="Calibri" w:hAnsi="Calibri"/>
          <w:sz w:val="22"/>
          <w:szCs w:val="22"/>
          <w:lang w:val="en-GB"/>
        </w:rPr>
        <w:t>Paper copy available in school staffroom</w:t>
      </w:r>
    </w:p>
    <w:p w14:paraId="6AFFED58" w14:textId="77777777" w:rsidR="002277EC" w:rsidRPr="0018692E" w:rsidRDefault="002277EC" w:rsidP="00A07F10">
      <w:pPr>
        <w:pStyle w:val="Noparagraphstyle"/>
        <w:numPr>
          <w:ilvl w:val="0"/>
          <w:numId w:val="20"/>
        </w:numPr>
        <w:spacing w:line="240" w:lineRule="auto"/>
        <w:ind w:left="924" w:hanging="357"/>
        <w:rPr>
          <w:rFonts w:ascii="Calibri" w:hAnsi="Calibri"/>
          <w:sz w:val="22"/>
          <w:szCs w:val="22"/>
          <w:lang w:val="en-GB"/>
        </w:rPr>
      </w:pPr>
      <w:r w:rsidRPr="0018692E">
        <w:rPr>
          <w:rFonts w:ascii="Calibri" w:hAnsi="Calibri"/>
          <w:sz w:val="22"/>
          <w:szCs w:val="22"/>
          <w:lang w:val="en-GB"/>
        </w:rPr>
        <w:t xml:space="preserve">Policy </w:t>
      </w:r>
      <w:r w:rsidR="00B1054E" w:rsidRPr="0018692E">
        <w:rPr>
          <w:rFonts w:ascii="Calibri" w:hAnsi="Calibri"/>
          <w:sz w:val="22"/>
          <w:szCs w:val="22"/>
          <w:lang w:val="en-GB"/>
        </w:rPr>
        <w:t xml:space="preserve">and procedures </w:t>
      </w:r>
      <w:r w:rsidRPr="0018692E">
        <w:rPr>
          <w:rFonts w:ascii="Calibri" w:hAnsi="Calibri"/>
          <w:sz w:val="22"/>
          <w:szCs w:val="22"/>
          <w:lang w:val="en-GB"/>
        </w:rPr>
        <w:t>to be discussed as part of the school induction pack for new staff</w:t>
      </w:r>
      <w:r w:rsidR="00374A1E" w:rsidRPr="0018692E">
        <w:rPr>
          <w:rFonts w:ascii="Calibri" w:hAnsi="Calibri"/>
          <w:sz w:val="22"/>
          <w:szCs w:val="22"/>
          <w:lang w:val="en-GB"/>
        </w:rPr>
        <w:t xml:space="preserve"> and other relevant adults</w:t>
      </w:r>
      <w:r w:rsidR="003C3D5F" w:rsidRPr="0018692E">
        <w:rPr>
          <w:rFonts w:ascii="Calibri" w:hAnsi="Calibri"/>
          <w:sz w:val="22"/>
          <w:szCs w:val="22"/>
          <w:lang w:val="en-GB"/>
        </w:rPr>
        <w:t xml:space="preserve"> includ</w:t>
      </w:r>
      <w:r w:rsidR="00B1054E" w:rsidRPr="0018692E">
        <w:rPr>
          <w:rFonts w:ascii="Calibri" w:hAnsi="Calibri"/>
          <w:sz w:val="22"/>
          <w:szCs w:val="22"/>
          <w:lang w:val="en-GB"/>
        </w:rPr>
        <w:t xml:space="preserve">ing (where relevant) </w:t>
      </w:r>
      <w:r w:rsidR="003C3D5F" w:rsidRPr="0018692E">
        <w:rPr>
          <w:rFonts w:ascii="Calibri" w:hAnsi="Calibri"/>
          <w:sz w:val="22"/>
          <w:szCs w:val="22"/>
          <w:lang w:val="en-GB"/>
        </w:rPr>
        <w:t>the staff Acceptable Use Agreement</w:t>
      </w:r>
    </w:p>
    <w:p w14:paraId="77412880" w14:textId="77777777" w:rsidR="002277EC" w:rsidRPr="0018692E" w:rsidRDefault="002277EC" w:rsidP="00A07F10">
      <w:pPr>
        <w:pStyle w:val="Noparagraphstyle"/>
        <w:numPr>
          <w:ilvl w:val="0"/>
          <w:numId w:val="20"/>
        </w:numPr>
        <w:spacing w:line="240" w:lineRule="auto"/>
        <w:ind w:left="924" w:hanging="357"/>
        <w:rPr>
          <w:rFonts w:ascii="Calibri" w:hAnsi="Calibri"/>
          <w:sz w:val="22"/>
          <w:szCs w:val="22"/>
          <w:lang w:val="en-GB"/>
        </w:rPr>
      </w:pPr>
      <w:r w:rsidRPr="0018692E">
        <w:rPr>
          <w:rFonts w:ascii="Calibri" w:hAnsi="Calibri"/>
          <w:sz w:val="22"/>
          <w:szCs w:val="22"/>
          <w:lang w:val="en-GB"/>
        </w:rPr>
        <w:t>Acceptable Use Agreements discussed with pupils at the start of each year</w:t>
      </w:r>
    </w:p>
    <w:p w14:paraId="19BBA71F" w14:textId="7CF122F2" w:rsidR="002277EC" w:rsidRPr="0018692E" w:rsidRDefault="002277EC" w:rsidP="00A07F10">
      <w:pPr>
        <w:pStyle w:val="Noparagraphstyle"/>
        <w:numPr>
          <w:ilvl w:val="0"/>
          <w:numId w:val="20"/>
        </w:numPr>
        <w:spacing w:line="240" w:lineRule="auto"/>
        <w:ind w:left="924" w:hanging="357"/>
        <w:rPr>
          <w:rFonts w:ascii="Calibri" w:hAnsi="Calibri"/>
          <w:sz w:val="22"/>
          <w:szCs w:val="22"/>
          <w:lang w:val="en-GB"/>
        </w:rPr>
      </w:pPr>
      <w:r w:rsidRPr="0018692E">
        <w:rPr>
          <w:rFonts w:ascii="Calibri" w:hAnsi="Calibri"/>
          <w:sz w:val="22"/>
          <w:szCs w:val="22"/>
          <w:lang w:val="en-GB"/>
        </w:rPr>
        <w:t xml:space="preserve">Acceptable Use Agreements to be issued to external users of the school systems </w:t>
      </w:r>
      <w:r w:rsidR="003C3D5F" w:rsidRPr="0018692E">
        <w:rPr>
          <w:rFonts w:ascii="Calibri" w:hAnsi="Calibri"/>
          <w:sz w:val="22"/>
          <w:szCs w:val="22"/>
          <w:lang w:val="en-GB"/>
        </w:rPr>
        <w:t>(</w:t>
      </w:r>
      <w:r w:rsidR="00B655B5" w:rsidRPr="0018692E">
        <w:rPr>
          <w:rFonts w:ascii="Calibri" w:hAnsi="Calibri"/>
          <w:sz w:val="22"/>
          <w:szCs w:val="22"/>
          <w:lang w:val="en-GB"/>
        </w:rPr>
        <w:t>e.g.,</w:t>
      </w:r>
      <w:r w:rsidR="003C3D5F" w:rsidRPr="0018692E">
        <w:rPr>
          <w:rFonts w:ascii="Calibri" w:hAnsi="Calibri"/>
          <w:sz w:val="22"/>
          <w:szCs w:val="22"/>
          <w:lang w:val="en-GB"/>
        </w:rPr>
        <w:t xml:space="preserve"> Governors) </w:t>
      </w:r>
      <w:r w:rsidRPr="0018692E">
        <w:rPr>
          <w:rFonts w:ascii="Calibri" w:hAnsi="Calibri"/>
          <w:sz w:val="22"/>
          <w:szCs w:val="22"/>
          <w:lang w:val="en-GB"/>
        </w:rPr>
        <w:t>usually on entry to the school</w:t>
      </w:r>
    </w:p>
    <w:p w14:paraId="4F070409" w14:textId="77777777" w:rsidR="002277EC" w:rsidRPr="0018692E" w:rsidRDefault="002277EC" w:rsidP="00A07F10">
      <w:pPr>
        <w:pStyle w:val="Noparagraphstyle"/>
        <w:numPr>
          <w:ilvl w:val="0"/>
          <w:numId w:val="20"/>
        </w:numPr>
        <w:spacing w:after="120" w:line="240" w:lineRule="auto"/>
        <w:ind w:left="924" w:hanging="357"/>
        <w:rPr>
          <w:rFonts w:ascii="Calibri" w:hAnsi="Calibri"/>
          <w:sz w:val="22"/>
          <w:szCs w:val="22"/>
          <w:lang w:val="en-GB"/>
        </w:rPr>
      </w:pPr>
      <w:r w:rsidRPr="0018692E">
        <w:rPr>
          <w:rFonts w:ascii="Calibri" w:hAnsi="Calibri"/>
          <w:sz w:val="22"/>
          <w:szCs w:val="22"/>
          <w:lang w:val="en-GB"/>
        </w:rPr>
        <w:t>Acceptable Use Agreements to be held in pupil and personnel files</w:t>
      </w:r>
    </w:p>
    <w:p w14:paraId="5B32BAD0" w14:textId="77777777" w:rsidR="005C173E" w:rsidRPr="0018692E" w:rsidRDefault="00823F3E" w:rsidP="00032660">
      <w:pPr>
        <w:pStyle w:val="Noparagraphstyle"/>
        <w:spacing w:after="120" w:line="240" w:lineRule="auto"/>
        <w:ind w:left="567"/>
        <w:rPr>
          <w:rFonts w:ascii="Calibri" w:hAnsi="Calibri"/>
          <w:sz w:val="22"/>
          <w:szCs w:val="22"/>
          <w:lang w:val="en-GB"/>
        </w:rPr>
      </w:pPr>
      <w:r w:rsidRPr="0018692E">
        <w:rPr>
          <w:rFonts w:ascii="Calibri" w:hAnsi="Calibri"/>
          <w:sz w:val="22"/>
          <w:szCs w:val="22"/>
          <w:lang w:val="en-GB"/>
        </w:rPr>
        <w:t xml:space="preserve">The </w:t>
      </w:r>
      <w:r w:rsidR="00B1054E" w:rsidRPr="0018692E">
        <w:rPr>
          <w:rFonts w:ascii="Calibri" w:hAnsi="Calibri"/>
          <w:sz w:val="22"/>
          <w:szCs w:val="22"/>
          <w:lang w:val="en-GB"/>
        </w:rPr>
        <w:t>Online S</w:t>
      </w:r>
      <w:r w:rsidRPr="0018692E">
        <w:rPr>
          <w:rFonts w:ascii="Calibri" w:hAnsi="Calibri"/>
          <w:sz w:val="22"/>
          <w:szCs w:val="22"/>
          <w:lang w:val="en-GB"/>
        </w:rPr>
        <w:t>afety Policy is referenced from within other</w:t>
      </w:r>
      <w:r w:rsidR="003C3D5F" w:rsidRPr="0018692E">
        <w:rPr>
          <w:rFonts w:ascii="Calibri" w:hAnsi="Calibri"/>
          <w:sz w:val="22"/>
          <w:szCs w:val="22"/>
          <w:lang w:val="en-GB"/>
        </w:rPr>
        <w:t xml:space="preserve"> school Policies </w:t>
      </w:r>
      <w:r w:rsidR="00A53EC6" w:rsidRPr="0018692E">
        <w:rPr>
          <w:rFonts w:ascii="Calibri" w:hAnsi="Calibri"/>
          <w:sz w:val="22"/>
          <w:szCs w:val="22"/>
          <w:lang w:val="en-GB"/>
        </w:rPr>
        <w:t xml:space="preserve">and procedures </w:t>
      </w:r>
      <w:r w:rsidR="003C3D5F" w:rsidRPr="0018692E">
        <w:rPr>
          <w:rFonts w:ascii="Calibri" w:hAnsi="Calibri"/>
          <w:sz w:val="22"/>
          <w:szCs w:val="22"/>
          <w:lang w:val="en-GB"/>
        </w:rPr>
        <w:t xml:space="preserve">as outlined </w:t>
      </w:r>
      <w:r w:rsidRPr="0018692E">
        <w:rPr>
          <w:rFonts w:ascii="Calibri" w:hAnsi="Calibri"/>
          <w:sz w:val="22"/>
          <w:szCs w:val="22"/>
          <w:lang w:val="en-GB"/>
        </w:rPr>
        <w:t>above.</w:t>
      </w:r>
    </w:p>
    <w:p w14:paraId="4435ACD5" w14:textId="77777777" w:rsidR="00032660" w:rsidRPr="0018692E" w:rsidRDefault="00032660" w:rsidP="00823F3E">
      <w:pPr>
        <w:pStyle w:val="Noparagraphstyle"/>
        <w:spacing w:line="240" w:lineRule="auto"/>
        <w:ind w:left="567"/>
        <w:rPr>
          <w:rFonts w:ascii="Calibri" w:hAnsi="Calibri"/>
          <w:sz w:val="22"/>
          <w:szCs w:val="22"/>
          <w:lang w:val="en-GB"/>
        </w:rPr>
      </w:pPr>
      <w:r w:rsidRPr="0018692E">
        <w:rPr>
          <w:rFonts w:ascii="Calibri" w:hAnsi="Calibri"/>
          <w:sz w:val="22"/>
          <w:szCs w:val="22"/>
          <w:lang w:val="en-GB"/>
        </w:rPr>
        <w:t>The review period for this Policy and procedures is as determined by the Governing Body/Proprietors and indicated on the front cover.</w:t>
      </w:r>
    </w:p>
    <w:bookmarkStart w:id="32" w:name="_Toc317432960"/>
    <w:bookmarkStart w:id="33" w:name="_Toc429408876"/>
    <w:bookmarkStart w:id="34" w:name="_Toc445738064"/>
    <w:bookmarkStart w:id="35" w:name="_Toc445738265"/>
    <w:bookmarkStart w:id="36" w:name="_Toc445738454"/>
    <w:bookmarkStart w:id="37" w:name="_Toc67043921"/>
    <w:p w14:paraId="5A34371A" w14:textId="77777777" w:rsidR="00591037" w:rsidRPr="0018692E" w:rsidRDefault="00ED244A" w:rsidP="00072DF4">
      <w:pPr>
        <w:pStyle w:val="Heading2"/>
      </w:pPr>
      <w:r w:rsidRPr="0018692E">
        <mc:AlternateContent>
          <mc:Choice Requires="wps">
            <w:drawing>
              <wp:anchor distT="0" distB="0" distL="114300" distR="114300" simplePos="0" relativeHeight="251651072" behindDoc="0" locked="0" layoutInCell="1" allowOverlap="1" wp14:anchorId="44F9278C" wp14:editId="256EFE20">
                <wp:simplePos x="0" y="0"/>
                <wp:positionH relativeFrom="column">
                  <wp:posOffset>-1784985</wp:posOffset>
                </wp:positionH>
                <wp:positionV relativeFrom="paragraph">
                  <wp:posOffset>668020</wp:posOffset>
                </wp:positionV>
                <wp:extent cx="800100" cy="5715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3DF6" w14:textId="77777777" w:rsidR="009D2176" w:rsidRDefault="009D2176" w:rsidP="00591037">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278C" id="Text Box 21" o:spid="_x0000_s1028" type="#_x0000_t202" style="position:absolute;left:0;text-align:left;margin-left:-140.55pt;margin-top:52.6pt;width:63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E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sRezxLYCAADB&#10;BQAADgAAAAAAAAAAAAAAAAAuAgAAZHJzL2Uyb0RvYy54bWxQSwECLQAUAAYACAAAACEAB3gS394A&#10;AAANAQAADwAAAAAAAAAAAAAAAAAQBQAAZHJzL2Rvd25yZXYueG1sUEsFBgAAAAAEAAQA8wAAABsG&#10;AAAAAA==&#10;" filled="f" stroked="f">
                <v:textbox>
                  <w:txbxContent>
                    <w:p w14:paraId="5B3E3DF6" w14:textId="77777777" w:rsidR="009D2176" w:rsidRDefault="009D2176" w:rsidP="00591037">
                      <w:pPr>
                        <w:jc w:val="center"/>
                        <w:rPr>
                          <w:rFonts w:ascii="Arial" w:hAnsi="Arial"/>
                        </w:rPr>
                      </w:pPr>
                      <w:r>
                        <w:rPr>
                          <w:rFonts w:ascii="Arial" w:hAnsi="Arial"/>
                          <w:color w:val="FFFFFF"/>
                          <w:sz w:val="60"/>
                        </w:rPr>
                        <w:t>6</w:t>
                      </w:r>
                    </w:p>
                  </w:txbxContent>
                </v:textbox>
              </v:shape>
            </w:pict>
          </mc:Fallback>
        </mc:AlternateContent>
      </w:r>
      <w:r w:rsidR="00591037" w:rsidRPr="0018692E">
        <w:t>Scope of the Policy</w:t>
      </w:r>
      <w:bookmarkEnd w:id="32"/>
      <w:bookmarkEnd w:id="33"/>
      <w:bookmarkEnd w:id="34"/>
      <w:bookmarkEnd w:id="35"/>
      <w:bookmarkEnd w:id="36"/>
      <w:bookmarkEnd w:id="37"/>
    </w:p>
    <w:p w14:paraId="2032C47A" w14:textId="77777777" w:rsidR="00591037" w:rsidRPr="0018692E" w:rsidRDefault="00591037" w:rsidP="0090788B">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This </w:t>
      </w:r>
      <w:r w:rsidR="00950DBA" w:rsidRPr="0018692E">
        <w:rPr>
          <w:rFonts w:ascii="Calibri" w:hAnsi="Calibri"/>
          <w:color w:val="000000"/>
          <w:sz w:val="22"/>
          <w:szCs w:val="22"/>
        </w:rPr>
        <w:t>P</w:t>
      </w:r>
      <w:r w:rsidRPr="0018692E">
        <w:rPr>
          <w:rFonts w:ascii="Calibri" w:hAnsi="Calibri"/>
          <w:color w:val="000000"/>
          <w:sz w:val="22"/>
          <w:szCs w:val="22"/>
        </w:rPr>
        <w:t>olicy</w:t>
      </w:r>
      <w:r w:rsidR="001D10EE" w:rsidRPr="0018692E">
        <w:rPr>
          <w:rFonts w:ascii="Calibri" w:hAnsi="Calibri"/>
          <w:color w:val="000000"/>
          <w:sz w:val="22"/>
          <w:szCs w:val="22"/>
        </w:rPr>
        <w:t xml:space="preserve"> and procedures</w:t>
      </w:r>
      <w:r w:rsidRPr="0018692E">
        <w:rPr>
          <w:rFonts w:ascii="Calibri" w:hAnsi="Calibri"/>
          <w:color w:val="000000"/>
          <w:sz w:val="22"/>
          <w:szCs w:val="22"/>
        </w:rPr>
        <w:t xml:space="preserve"> applies </w:t>
      </w:r>
      <w:r w:rsidR="00950DBA" w:rsidRPr="0018692E">
        <w:rPr>
          <w:rFonts w:ascii="Calibri" w:hAnsi="Calibri"/>
          <w:color w:val="000000"/>
          <w:sz w:val="22"/>
          <w:szCs w:val="22"/>
        </w:rPr>
        <w:t>t</w:t>
      </w:r>
      <w:r w:rsidRPr="0018692E">
        <w:rPr>
          <w:rFonts w:ascii="Calibri" w:hAnsi="Calibri"/>
          <w:color w:val="000000"/>
          <w:sz w:val="22"/>
          <w:szCs w:val="22"/>
        </w:rPr>
        <w:t xml:space="preserve">o all members of </w:t>
      </w:r>
      <w:r w:rsidR="00552510" w:rsidRPr="0018692E">
        <w:rPr>
          <w:rFonts w:ascii="Calibri" w:hAnsi="Calibri"/>
          <w:color w:val="000000"/>
          <w:sz w:val="22"/>
          <w:szCs w:val="22"/>
        </w:rPr>
        <w:t xml:space="preserve">the </w:t>
      </w:r>
      <w:r w:rsidR="0050109D" w:rsidRPr="0018692E">
        <w:rPr>
          <w:rFonts w:ascii="Calibri" w:hAnsi="Calibri"/>
          <w:color w:val="000000"/>
          <w:sz w:val="22"/>
          <w:szCs w:val="22"/>
        </w:rPr>
        <w:t>S</w:t>
      </w:r>
      <w:r w:rsidRPr="0018692E">
        <w:rPr>
          <w:rFonts w:ascii="Calibri" w:hAnsi="Calibri"/>
          <w:color w:val="000000"/>
          <w:sz w:val="22"/>
          <w:szCs w:val="22"/>
        </w:rPr>
        <w:t>chool</w:t>
      </w:r>
      <w:r w:rsidR="0050109D" w:rsidRPr="0018692E">
        <w:rPr>
          <w:rFonts w:ascii="Calibri" w:hAnsi="Calibri"/>
          <w:color w:val="000000"/>
          <w:sz w:val="22"/>
          <w:szCs w:val="22"/>
        </w:rPr>
        <w:t>/Academy</w:t>
      </w:r>
      <w:r w:rsidRPr="0018692E">
        <w:rPr>
          <w:rFonts w:ascii="Calibri" w:hAnsi="Calibri"/>
          <w:color w:val="000000"/>
          <w:sz w:val="22"/>
          <w:szCs w:val="22"/>
        </w:rPr>
        <w:t xml:space="preserve"> community (including staff, pupils, volunteers, parents, visitors, community users) who h</w:t>
      </w:r>
      <w:r w:rsidR="0050109D" w:rsidRPr="0018692E">
        <w:rPr>
          <w:rFonts w:ascii="Calibri" w:hAnsi="Calibri"/>
          <w:color w:val="000000"/>
          <w:sz w:val="22"/>
          <w:szCs w:val="22"/>
        </w:rPr>
        <w:t xml:space="preserve">ave access to and are users of </w:t>
      </w:r>
      <w:r w:rsidR="00552510" w:rsidRPr="0018692E">
        <w:rPr>
          <w:rFonts w:ascii="Calibri" w:hAnsi="Calibri"/>
          <w:color w:val="000000"/>
          <w:sz w:val="22"/>
          <w:szCs w:val="22"/>
        </w:rPr>
        <w:t>our</w:t>
      </w:r>
      <w:r w:rsidRPr="0018692E">
        <w:rPr>
          <w:rFonts w:ascii="Calibri" w:hAnsi="Calibri"/>
          <w:color w:val="000000"/>
          <w:sz w:val="22"/>
          <w:szCs w:val="22"/>
        </w:rPr>
        <w:t xml:space="preserve"> ICT systems, both in and out of </w:t>
      </w:r>
      <w:r w:rsidR="00552510" w:rsidRPr="0018692E">
        <w:rPr>
          <w:rFonts w:ascii="Calibri" w:hAnsi="Calibri"/>
          <w:color w:val="000000"/>
          <w:sz w:val="22"/>
          <w:szCs w:val="22"/>
        </w:rPr>
        <w:t>school.</w:t>
      </w:r>
    </w:p>
    <w:p w14:paraId="56A8429A" w14:textId="77777777" w:rsidR="00591037" w:rsidRPr="0018692E" w:rsidRDefault="00591037" w:rsidP="0090788B">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The Education and Inspections Act 2006 empowers Head teachers, to such extent as is reasonable, to regulate the behaviour of pupils when they are off the </w:t>
      </w:r>
      <w:r w:rsidR="0050109D" w:rsidRPr="0018692E">
        <w:rPr>
          <w:rFonts w:ascii="Calibri" w:hAnsi="Calibri"/>
          <w:color w:val="000000"/>
          <w:sz w:val="22"/>
          <w:szCs w:val="22"/>
        </w:rPr>
        <w:t>S</w:t>
      </w:r>
      <w:r w:rsidRPr="0018692E">
        <w:rPr>
          <w:rFonts w:ascii="Calibri" w:hAnsi="Calibri"/>
          <w:color w:val="000000"/>
          <w:sz w:val="22"/>
          <w:szCs w:val="22"/>
        </w:rPr>
        <w:t>chool</w:t>
      </w:r>
      <w:r w:rsidR="001F553B">
        <w:rPr>
          <w:rFonts w:ascii="Calibri" w:hAnsi="Calibri"/>
          <w:color w:val="000000"/>
          <w:sz w:val="22"/>
          <w:szCs w:val="22"/>
        </w:rPr>
        <w:t xml:space="preserve"> </w:t>
      </w:r>
      <w:r w:rsidRPr="0018692E">
        <w:rPr>
          <w:rFonts w:ascii="Calibri" w:hAnsi="Calibri"/>
          <w:color w:val="000000"/>
          <w:sz w:val="22"/>
          <w:szCs w:val="22"/>
        </w:rPr>
        <w:t xml:space="preserve">site and empowers members of staff to impose disciplinary penalties for inappropriate behaviour.  This is </w:t>
      </w:r>
      <w:r w:rsidR="002A6800" w:rsidRPr="0018692E">
        <w:rPr>
          <w:rFonts w:ascii="Calibri" w:hAnsi="Calibri"/>
          <w:color w:val="000000"/>
          <w:sz w:val="22"/>
          <w:szCs w:val="22"/>
        </w:rPr>
        <w:t>pertinent to incidents of cyber</w:t>
      </w:r>
      <w:r w:rsidRPr="0018692E">
        <w:rPr>
          <w:rFonts w:ascii="Calibri" w:hAnsi="Calibri"/>
          <w:color w:val="000000"/>
          <w:sz w:val="22"/>
          <w:szCs w:val="22"/>
        </w:rPr>
        <w:t xml:space="preserve">bullying, or other </w:t>
      </w:r>
      <w:r w:rsidR="00E9237C" w:rsidRPr="0018692E">
        <w:rPr>
          <w:rFonts w:ascii="Calibri" w:hAnsi="Calibri"/>
          <w:color w:val="000000"/>
          <w:sz w:val="22"/>
          <w:szCs w:val="22"/>
        </w:rPr>
        <w:t>online safety</w:t>
      </w:r>
      <w:r w:rsidRPr="0018692E">
        <w:rPr>
          <w:rFonts w:ascii="Calibri" w:hAnsi="Calibri"/>
          <w:color w:val="000000"/>
          <w:sz w:val="22"/>
          <w:szCs w:val="22"/>
        </w:rPr>
        <w:t xml:space="preserve"> </w:t>
      </w:r>
      <w:r w:rsidR="00830A1F" w:rsidRPr="0018692E">
        <w:rPr>
          <w:rFonts w:ascii="Calibri" w:hAnsi="Calibri"/>
          <w:color w:val="000000"/>
          <w:sz w:val="22"/>
          <w:szCs w:val="22"/>
        </w:rPr>
        <w:t xml:space="preserve">related </w:t>
      </w:r>
      <w:r w:rsidR="0050109D" w:rsidRPr="0018692E">
        <w:rPr>
          <w:rFonts w:ascii="Calibri" w:hAnsi="Calibri"/>
          <w:color w:val="000000"/>
          <w:sz w:val="22"/>
          <w:szCs w:val="22"/>
        </w:rPr>
        <w:t>incidents covered by this P</w:t>
      </w:r>
      <w:r w:rsidRPr="0018692E">
        <w:rPr>
          <w:rFonts w:ascii="Calibri" w:hAnsi="Calibri"/>
          <w:color w:val="000000"/>
          <w:sz w:val="22"/>
          <w:szCs w:val="22"/>
        </w:rPr>
        <w:t>olicy</w:t>
      </w:r>
      <w:r w:rsidR="001D10EE" w:rsidRPr="0018692E">
        <w:rPr>
          <w:rFonts w:ascii="Calibri" w:hAnsi="Calibri"/>
          <w:color w:val="000000"/>
          <w:sz w:val="22"/>
          <w:szCs w:val="22"/>
        </w:rPr>
        <w:t xml:space="preserve"> and procedures</w:t>
      </w:r>
      <w:r w:rsidRPr="0018692E">
        <w:rPr>
          <w:rFonts w:ascii="Calibri" w:hAnsi="Calibri"/>
          <w:color w:val="000000"/>
          <w:sz w:val="22"/>
          <w:szCs w:val="22"/>
        </w:rPr>
        <w:t xml:space="preserve">, which may take place out of school, but </w:t>
      </w:r>
      <w:r w:rsidR="0050109D" w:rsidRPr="0018692E">
        <w:rPr>
          <w:rFonts w:ascii="Calibri" w:hAnsi="Calibri"/>
          <w:color w:val="000000"/>
          <w:sz w:val="22"/>
          <w:szCs w:val="22"/>
        </w:rPr>
        <w:t>is linked to membership of the S</w:t>
      </w:r>
      <w:r w:rsidRPr="0018692E">
        <w:rPr>
          <w:rFonts w:ascii="Calibri" w:hAnsi="Calibri"/>
          <w:color w:val="000000"/>
          <w:sz w:val="22"/>
          <w:szCs w:val="22"/>
        </w:rPr>
        <w:t xml:space="preserve">chool.  </w:t>
      </w:r>
      <w:r w:rsidR="0050109D" w:rsidRPr="0018692E">
        <w:rPr>
          <w:rFonts w:ascii="Calibri" w:hAnsi="Calibri"/>
          <w:color w:val="000000"/>
          <w:sz w:val="22"/>
          <w:szCs w:val="22"/>
        </w:rPr>
        <w:t xml:space="preserve">The 2011 Education Act increased these powers </w:t>
      </w:r>
      <w:r w:rsidR="001F553B">
        <w:rPr>
          <w:rFonts w:ascii="Calibri" w:hAnsi="Calibri"/>
          <w:color w:val="000000"/>
          <w:sz w:val="22"/>
          <w:szCs w:val="22"/>
        </w:rPr>
        <w:t xml:space="preserve">in relation </w:t>
      </w:r>
      <w:r w:rsidR="0050109D" w:rsidRPr="0018692E">
        <w:rPr>
          <w:rFonts w:ascii="Calibri" w:hAnsi="Calibri"/>
          <w:color w:val="000000"/>
          <w:sz w:val="22"/>
          <w:szCs w:val="22"/>
        </w:rPr>
        <w:t>to the searching for</w:t>
      </w:r>
      <w:r w:rsidR="003C3D5F" w:rsidRPr="0018692E">
        <w:rPr>
          <w:rFonts w:ascii="Calibri" w:hAnsi="Calibri"/>
          <w:color w:val="000000"/>
          <w:sz w:val="22"/>
          <w:szCs w:val="22"/>
        </w:rPr>
        <w:t>,</w:t>
      </w:r>
      <w:r w:rsidR="0050109D" w:rsidRPr="0018692E">
        <w:rPr>
          <w:rFonts w:ascii="Calibri" w:hAnsi="Calibri"/>
          <w:color w:val="000000"/>
          <w:sz w:val="22"/>
          <w:szCs w:val="22"/>
        </w:rPr>
        <w:t xml:space="preserve"> and of</w:t>
      </w:r>
      <w:r w:rsidR="003C3D5F" w:rsidRPr="0018692E">
        <w:rPr>
          <w:rFonts w:ascii="Calibri" w:hAnsi="Calibri"/>
          <w:color w:val="000000"/>
          <w:sz w:val="22"/>
          <w:szCs w:val="22"/>
        </w:rPr>
        <w:t>,</w:t>
      </w:r>
      <w:r w:rsidR="0050109D" w:rsidRPr="0018692E">
        <w:rPr>
          <w:rFonts w:ascii="Calibri" w:hAnsi="Calibri"/>
          <w:color w:val="000000"/>
          <w:sz w:val="22"/>
          <w:szCs w:val="22"/>
        </w:rPr>
        <w:t xml:space="preserve"> electronic d</w:t>
      </w:r>
      <w:r w:rsidR="00A3453D" w:rsidRPr="0018692E">
        <w:rPr>
          <w:rFonts w:ascii="Calibri" w:hAnsi="Calibri"/>
          <w:color w:val="000000"/>
          <w:sz w:val="22"/>
          <w:szCs w:val="22"/>
        </w:rPr>
        <w:t>evices and the deletion of data</w:t>
      </w:r>
      <w:r w:rsidR="00CD71A6" w:rsidRPr="0018692E">
        <w:rPr>
          <w:rFonts w:ascii="Calibri" w:hAnsi="Calibri"/>
          <w:color w:val="000000"/>
          <w:sz w:val="22"/>
          <w:szCs w:val="22"/>
        </w:rPr>
        <w:t xml:space="preserve">.  In the case of both acts, action can only be taken </w:t>
      </w:r>
      <w:r w:rsidR="001F553B">
        <w:rPr>
          <w:rFonts w:ascii="Calibri" w:hAnsi="Calibri"/>
          <w:color w:val="000000"/>
          <w:sz w:val="22"/>
          <w:szCs w:val="22"/>
        </w:rPr>
        <w:t xml:space="preserve">in relation </w:t>
      </w:r>
      <w:r w:rsidR="00126C92" w:rsidRPr="0018692E">
        <w:rPr>
          <w:rFonts w:ascii="Calibri" w:hAnsi="Calibri"/>
          <w:color w:val="000000"/>
          <w:sz w:val="22"/>
          <w:szCs w:val="22"/>
        </w:rPr>
        <w:t>to</w:t>
      </w:r>
      <w:r w:rsidR="00CD71A6" w:rsidRPr="0018692E">
        <w:rPr>
          <w:rFonts w:ascii="Calibri" w:hAnsi="Calibri"/>
          <w:color w:val="000000"/>
          <w:sz w:val="22"/>
          <w:szCs w:val="22"/>
        </w:rPr>
        <w:t xml:space="preserve"> issues covered by the published Whole School Behaviour Policy</w:t>
      </w:r>
      <w:r w:rsidR="00E9646E" w:rsidRPr="0018692E">
        <w:rPr>
          <w:rFonts w:ascii="Calibri" w:hAnsi="Calibri"/>
          <w:color w:val="000000"/>
          <w:sz w:val="22"/>
          <w:szCs w:val="22"/>
        </w:rPr>
        <w:t xml:space="preserve"> and procedures.</w:t>
      </w:r>
    </w:p>
    <w:p w14:paraId="100FF653" w14:textId="77777777" w:rsidR="00591037" w:rsidRPr="0018692E" w:rsidRDefault="00591037" w:rsidP="0090788B">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The </w:t>
      </w:r>
      <w:r w:rsidR="00CD71A6" w:rsidRPr="0018692E">
        <w:rPr>
          <w:rFonts w:ascii="Calibri" w:hAnsi="Calibri"/>
          <w:color w:val="000000"/>
          <w:sz w:val="22"/>
          <w:szCs w:val="22"/>
        </w:rPr>
        <w:t>S</w:t>
      </w:r>
      <w:r w:rsidRPr="0018692E">
        <w:rPr>
          <w:rFonts w:ascii="Calibri" w:hAnsi="Calibri"/>
          <w:color w:val="000000"/>
          <w:sz w:val="22"/>
          <w:szCs w:val="22"/>
        </w:rPr>
        <w:t>chool will deal w</w:t>
      </w:r>
      <w:r w:rsidR="00CD71A6" w:rsidRPr="0018692E">
        <w:rPr>
          <w:rFonts w:ascii="Calibri" w:hAnsi="Calibri"/>
          <w:color w:val="000000"/>
          <w:sz w:val="22"/>
          <w:szCs w:val="22"/>
        </w:rPr>
        <w:t>ith such incidents within this P</w:t>
      </w:r>
      <w:r w:rsidRPr="0018692E">
        <w:rPr>
          <w:rFonts w:ascii="Calibri" w:hAnsi="Calibri"/>
          <w:color w:val="000000"/>
          <w:sz w:val="22"/>
          <w:szCs w:val="22"/>
        </w:rPr>
        <w:t>olicy</w:t>
      </w:r>
      <w:r w:rsidR="001D10EE" w:rsidRPr="0018692E">
        <w:rPr>
          <w:rFonts w:ascii="Calibri" w:hAnsi="Calibri"/>
          <w:color w:val="000000"/>
          <w:sz w:val="22"/>
          <w:szCs w:val="22"/>
        </w:rPr>
        <w:t xml:space="preserve"> and procedures </w:t>
      </w:r>
      <w:r w:rsidRPr="0018692E">
        <w:rPr>
          <w:rFonts w:ascii="Calibri" w:hAnsi="Calibri"/>
          <w:color w:val="000000"/>
          <w:sz w:val="22"/>
          <w:szCs w:val="22"/>
        </w:rPr>
        <w:t xml:space="preserve">and the Whole School Behaviour Policy which includes anti-bullying </w:t>
      </w:r>
      <w:r w:rsidR="00CD71A6" w:rsidRPr="0018692E">
        <w:rPr>
          <w:rFonts w:ascii="Calibri" w:hAnsi="Calibri"/>
          <w:color w:val="000000"/>
          <w:sz w:val="22"/>
          <w:szCs w:val="22"/>
        </w:rPr>
        <w:t xml:space="preserve">procedures </w:t>
      </w:r>
      <w:r w:rsidRPr="0018692E">
        <w:rPr>
          <w:rFonts w:ascii="Calibri" w:hAnsi="Calibri"/>
          <w:color w:val="000000"/>
          <w:sz w:val="22"/>
          <w:szCs w:val="22"/>
        </w:rPr>
        <w:t xml:space="preserve">and will, where known, inform parents of incidents of inappropriate </w:t>
      </w:r>
      <w:r w:rsidR="00126C92" w:rsidRPr="0018692E">
        <w:rPr>
          <w:rFonts w:ascii="Calibri" w:hAnsi="Calibri"/>
          <w:color w:val="000000"/>
          <w:sz w:val="22"/>
          <w:szCs w:val="22"/>
        </w:rPr>
        <w:t>online s</w:t>
      </w:r>
      <w:r w:rsidR="00DE3A54" w:rsidRPr="0018692E">
        <w:rPr>
          <w:rFonts w:ascii="Calibri" w:hAnsi="Calibri"/>
          <w:color w:val="000000"/>
          <w:sz w:val="22"/>
          <w:szCs w:val="22"/>
        </w:rPr>
        <w:t>afety</w:t>
      </w:r>
      <w:r w:rsidRPr="0018692E">
        <w:rPr>
          <w:rFonts w:ascii="Calibri" w:hAnsi="Calibri"/>
          <w:color w:val="000000"/>
          <w:sz w:val="22"/>
          <w:szCs w:val="22"/>
        </w:rPr>
        <w:t xml:space="preserve"> behaviour that take place out of school.</w:t>
      </w:r>
    </w:p>
    <w:p w14:paraId="4F69829A" w14:textId="77777777" w:rsidR="002B6DC3" w:rsidRPr="0018692E" w:rsidRDefault="002B6DC3" w:rsidP="00072DF4">
      <w:pPr>
        <w:rPr>
          <w:rFonts w:asciiTheme="minorHAnsi" w:hAnsiTheme="minorHAnsi"/>
          <w:b/>
          <w:color w:val="1F497D" w:themeColor="text2"/>
          <w:sz w:val="28"/>
        </w:rPr>
        <w:sectPr w:rsidR="002B6DC3" w:rsidRPr="0018692E" w:rsidSect="0018198F">
          <w:footerReference w:type="default" r:id="rId12"/>
          <w:pgSz w:w="11906" w:h="16838" w:code="9"/>
          <w:pgMar w:top="851" w:right="851" w:bottom="680" w:left="851" w:header="510" w:footer="510" w:gutter="0"/>
          <w:pgNumType w:start="1"/>
          <w:cols w:space="720"/>
          <w:docGrid w:linePitch="360"/>
        </w:sectPr>
      </w:pPr>
      <w:bookmarkStart w:id="38" w:name="_Toc317432961"/>
    </w:p>
    <w:p w14:paraId="1DC42D7B" w14:textId="77777777" w:rsidR="00F2702E" w:rsidRPr="0018692E" w:rsidRDefault="002B6DC3" w:rsidP="002B6DC3">
      <w:pPr>
        <w:pStyle w:val="Heading1"/>
        <w:rPr>
          <w:lang w:val="en-GB"/>
        </w:rPr>
      </w:pPr>
      <w:bookmarkStart w:id="39" w:name="_Toc445738065"/>
      <w:bookmarkStart w:id="40" w:name="_Toc445738266"/>
      <w:bookmarkStart w:id="41" w:name="_Toc445738455"/>
      <w:bookmarkStart w:id="42" w:name="_Toc67043922"/>
      <w:r w:rsidRPr="0018692E">
        <w:rPr>
          <w:lang w:val="en-GB"/>
        </w:rPr>
        <w:lastRenderedPageBreak/>
        <w:t>PROCEDURES</w:t>
      </w:r>
      <w:bookmarkEnd w:id="39"/>
      <w:bookmarkEnd w:id="40"/>
      <w:bookmarkEnd w:id="41"/>
      <w:bookmarkEnd w:id="42"/>
    </w:p>
    <w:bookmarkStart w:id="43" w:name="_Toc429408878"/>
    <w:bookmarkStart w:id="44" w:name="_Toc445738066"/>
    <w:bookmarkStart w:id="45" w:name="_Toc445738267"/>
    <w:bookmarkStart w:id="46" w:name="_Toc445738456"/>
    <w:bookmarkStart w:id="47" w:name="_Toc67043923"/>
    <w:p w14:paraId="0A1191DE" w14:textId="77777777" w:rsidR="00E65564" w:rsidRPr="0018692E" w:rsidRDefault="00ED244A" w:rsidP="002B6DC3">
      <w:pPr>
        <w:pStyle w:val="Heading2"/>
      </w:pPr>
      <w:r w:rsidRPr="0018692E">
        <mc:AlternateContent>
          <mc:Choice Requires="wps">
            <w:drawing>
              <wp:anchor distT="0" distB="0" distL="114300" distR="114300" simplePos="0" relativeHeight="251652096" behindDoc="0" locked="0" layoutInCell="1" allowOverlap="1" wp14:anchorId="2E17EA6B" wp14:editId="6688C7B6">
                <wp:simplePos x="0" y="0"/>
                <wp:positionH relativeFrom="column">
                  <wp:posOffset>-1784985</wp:posOffset>
                </wp:positionH>
                <wp:positionV relativeFrom="paragraph">
                  <wp:posOffset>5894705</wp:posOffset>
                </wp:positionV>
                <wp:extent cx="800100" cy="5715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88993" w14:textId="77777777" w:rsidR="009D2176" w:rsidRDefault="009D2176" w:rsidP="00E65564">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EA6B" id="Text Box 20" o:spid="_x0000_s1029" type="#_x0000_t202" style="position:absolute;left:0;text-align:left;margin-left:-140.55pt;margin-top:464.15pt;width:63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jtg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" filled="f" stroked="f">
                <v:textbox>
                  <w:txbxContent>
                    <w:p w14:paraId="79688993" w14:textId="77777777" w:rsidR="009D2176" w:rsidRDefault="009D2176" w:rsidP="00E65564">
                      <w:pPr>
                        <w:jc w:val="center"/>
                        <w:rPr>
                          <w:rFonts w:ascii="Arial" w:hAnsi="Arial"/>
                        </w:rPr>
                      </w:pPr>
                      <w:r>
                        <w:rPr>
                          <w:rFonts w:ascii="Arial" w:hAnsi="Arial"/>
                          <w:color w:val="FFFFFF"/>
                          <w:sz w:val="60"/>
                        </w:rPr>
                        <w:t>7</w:t>
                      </w:r>
                    </w:p>
                  </w:txbxContent>
                </v:textbox>
              </v:shape>
            </w:pict>
          </mc:Fallback>
        </mc:AlternateContent>
      </w:r>
      <w:r w:rsidR="00E65564" w:rsidRPr="0018692E">
        <w:t>Roles and Responsibilities</w:t>
      </w:r>
      <w:bookmarkEnd w:id="38"/>
      <w:bookmarkEnd w:id="43"/>
      <w:bookmarkEnd w:id="44"/>
      <w:bookmarkEnd w:id="45"/>
      <w:bookmarkEnd w:id="46"/>
      <w:bookmarkEnd w:id="47"/>
    </w:p>
    <w:p w14:paraId="5F159E61" w14:textId="64CB25A9" w:rsidR="00E65564" w:rsidRPr="0018692E" w:rsidRDefault="00E65564" w:rsidP="0090788B">
      <w:pPr>
        <w:pStyle w:val="body"/>
        <w:spacing w:after="120" w:line="240" w:lineRule="auto"/>
        <w:ind w:left="567"/>
        <w:rPr>
          <w:rFonts w:ascii="Calibri" w:hAnsi="Calibri"/>
          <w:sz w:val="22"/>
          <w:szCs w:val="22"/>
        </w:rPr>
      </w:pPr>
      <w:r w:rsidRPr="0018692E">
        <w:rPr>
          <w:rFonts w:ascii="Calibri" w:hAnsi="Calibri"/>
          <w:color w:val="000000"/>
          <w:sz w:val="22"/>
          <w:szCs w:val="22"/>
        </w:rPr>
        <w:t xml:space="preserve">The following section outlines the roles and responsibilities for </w:t>
      </w:r>
      <w:r w:rsidR="002F0B81" w:rsidRPr="0018692E">
        <w:rPr>
          <w:rFonts w:ascii="Calibri" w:hAnsi="Calibri"/>
          <w:color w:val="000000"/>
          <w:sz w:val="22"/>
          <w:szCs w:val="22"/>
        </w:rPr>
        <w:t>online s</w:t>
      </w:r>
      <w:r w:rsidR="00DE3A54" w:rsidRPr="0018692E">
        <w:rPr>
          <w:rFonts w:ascii="Calibri" w:hAnsi="Calibri"/>
          <w:color w:val="000000"/>
          <w:sz w:val="22"/>
          <w:szCs w:val="22"/>
        </w:rPr>
        <w:t>afety</w:t>
      </w:r>
      <w:r w:rsidRPr="0018692E">
        <w:rPr>
          <w:rFonts w:ascii="Calibri" w:hAnsi="Calibri"/>
          <w:color w:val="000000"/>
          <w:sz w:val="22"/>
          <w:szCs w:val="22"/>
        </w:rPr>
        <w:t xml:space="preserve"> of individuals and groups within the school</w:t>
      </w:r>
      <w:r w:rsidR="00B655B5" w:rsidRPr="0018692E">
        <w:rPr>
          <w:rFonts w:ascii="Calibri" w:hAnsi="Calibri"/>
          <w:color w:val="000000"/>
          <w:sz w:val="22"/>
          <w:szCs w:val="22"/>
        </w:rPr>
        <w:t xml:space="preserve">: </w:t>
      </w:r>
    </w:p>
    <w:p w14:paraId="5B69D9EF" w14:textId="77777777" w:rsidR="00E65564" w:rsidRPr="0018692E" w:rsidRDefault="00E65564" w:rsidP="002B6DC3">
      <w:pPr>
        <w:pStyle w:val="Heading3"/>
      </w:pPr>
      <w:bookmarkStart w:id="48" w:name="_Toc317432962"/>
      <w:bookmarkStart w:id="49" w:name="_Toc429408879"/>
      <w:bookmarkStart w:id="50" w:name="_Toc445738067"/>
      <w:bookmarkStart w:id="51" w:name="_Toc445738268"/>
      <w:bookmarkStart w:id="52" w:name="_Toc445738457"/>
      <w:bookmarkStart w:id="53" w:name="_Toc67043924"/>
      <w:r w:rsidRPr="0018692E">
        <w:t>Governors</w:t>
      </w:r>
      <w:bookmarkEnd w:id="48"/>
      <w:bookmarkEnd w:id="49"/>
      <w:bookmarkEnd w:id="50"/>
      <w:bookmarkEnd w:id="51"/>
      <w:bookmarkEnd w:id="52"/>
      <w:bookmarkEnd w:id="53"/>
    </w:p>
    <w:p w14:paraId="06DA98D8" w14:textId="634E47DC" w:rsidR="002429D7" w:rsidRPr="0018692E" w:rsidRDefault="00E65564" w:rsidP="002429D7">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The role of the </w:t>
      </w:r>
      <w:r w:rsidR="00CD71A6" w:rsidRPr="0018692E">
        <w:rPr>
          <w:rFonts w:ascii="Calibri" w:hAnsi="Calibri"/>
          <w:color w:val="000000"/>
          <w:sz w:val="22"/>
          <w:szCs w:val="22"/>
        </w:rPr>
        <w:t>Governors/</w:t>
      </w:r>
      <w:r w:rsidR="002F0B81" w:rsidRPr="0018692E">
        <w:rPr>
          <w:rFonts w:ascii="Calibri" w:hAnsi="Calibri"/>
          <w:color w:val="000000"/>
          <w:sz w:val="22"/>
          <w:szCs w:val="22"/>
        </w:rPr>
        <w:t>online s</w:t>
      </w:r>
      <w:r w:rsidR="00DE3A54" w:rsidRPr="0018692E">
        <w:rPr>
          <w:rFonts w:ascii="Calibri" w:hAnsi="Calibri"/>
          <w:color w:val="000000"/>
          <w:sz w:val="22"/>
          <w:szCs w:val="22"/>
        </w:rPr>
        <w:t>afety</w:t>
      </w:r>
      <w:r w:rsidR="00B4197A">
        <w:rPr>
          <w:rFonts w:ascii="Calibri" w:hAnsi="Calibri"/>
          <w:color w:val="000000"/>
          <w:sz w:val="22"/>
          <w:szCs w:val="22"/>
        </w:rPr>
        <w:t xml:space="preserve"> (safeguarding)</w:t>
      </w:r>
      <w:r w:rsidRPr="0018692E">
        <w:rPr>
          <w:rFonts w:ascii="Calibri" w:hAnsi="Calibri"/>
          <w:color w:val="000000"/>
          <w:sz w:val="22"/>
          <w:szCs w:val="22"/>
        </w:rPr>
        <w:t xml:space="preserve"> Governor </w:t>
      </w:r>
      <w:r w:rsidR="00CD71A6" w:rsidRPr="0018692E">
        <w:rPr>
          <w:rFonts w:ascii="Calibri" w:hAnsi="Calibri"/>
          <w:color w:val="000000"/>
          <w:sz w:val="22"/>
          <w:szCs w:val="22"/>
        </w:rPr>
        <w:t>is to</w:t>
      </w:r>
      <w:r w:rsidR="00552510" w:rsidRPr="0018692E">
        <w:rPr>
          <w:rFonts w:ascii="Calibri" w:hAnsi="Calibri"/>
          <w:color w:val="000000"/>
          <w:sz w:val="22"/>
          <w:szCs w:val="22"/>
        </w:rPr>
        <w:t>:</w:t>
      </w:r>
    </w:p>
    <w:p w14:paraId="0B2642FB" w14:textId="18DA41A2" w:rsidR="00DA41A4" w:rsidRDefault="00DA41A4"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 xml:space="preserve">ensure a member of the Governing Body is elected to the role of Online Safety </w:t>
      </w:r>
      <w:r w:rsidR="00B4197A">
        <w:rPr>
          <w:rFonts w:ascii="Calibri" w:hAnsi="Calibri"/>
          <w:color w:val="000000"/>
          <w:sz w:val="22"/>
          <w:szCs w:val="22"/>
        </w:rPr>
        <w:t xml:space="preserve">(safeguarding) </w:t>
      </w:r>
      <w:r w:rsidRPr="0018692E">
        <w:rPr>
          <w:rFonts w:ascii="Calibri" w:hAnsi="Calibri"/>
          <w:color w:val="000000"/>
          <w:sz w:val="22"/>
          <w:szCs w:val="22"/>
        </w:rPr>
        <w:t>Governor;</w:t>
      </w:r>
    </w:p>
    <w:p w14:paraId="55E4469D" w14:textId="77777777" w:rsidR="00DA41A4" w:rsidRDefault="00DA41A4"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ensure an appropriate senior member of staff from the school leadership team is appointed to the role of DSL with lead responsibility for safeguarding and child protection (including online safety with the appropriate status, authority, time, funding, training, resources and support;</w:t>
      </w:r>
    </w:p>
    <w:p w14:paraId="3175CE0D" w14:textId="77777777" w:rsidR="00CD71A6" w:rsidRPr="0018692E" w:rsidRDefault="00CD71A6"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 xml:space="preserve">ensure that the school follows all current </w:t>
      </w:r>
      <w:r w:rsidR="002F0B81" w:rsidRPr="0018692E">
        <w:rPr>
          <w:rFonts w:ascii="Calibri" w:hAnsi="Calibri"/>
          <w:color w:val="000000"/>
          <w:sz w:val="22"/>
          <w:szCs w:val="22"/>
        </w:rPr>
        <w:t xml:space="preserve">online </w:t>
      </w:r>
      <w:r w:rsidRPr="0018692E">
        <w:rPr>
          <w:rFonts w:ascii="Calibri" w:hAnsi="Calibri"/>
          <w:color w:val="000000"/>
          <w:sz w:val="22"/>
          <w:szCs w:val="22"/>
        </w:rPr>
        <w:t xml:space="preserve">safety advice to keep </w:t>
      </w:r>
      <w:r w:rsidR="002429D7" w:rsidRPr="0018692E">
        <w:rPr>
          <w:rFonts w:ascii="Calibri" w:hAnsi="Calibri"/>
          <w:color w:val="000000"/>
          <w:sz w:val="22"/>
          <w:szCs w:val="22"/>
        </w:rPr>
        <w:t>both pupils</w:t>
      </w:r>
      <w:r w:rsidRPr="0018692E">
        <w:rPr>
          <w:rFonts w:ascii="Calibri" w:hAnsi="Calibri"/>
          <w:color w:val="000000"/>
          <w:sz w:val="22"/>
          <w:szCs w:val="22"/>
        </w:rPr>
        <w:t xml:space="preserve"> and staff safe;</w:t>
      </w:r>
    </w:p>
    <w:p w14:paraId="0F6E9A79" w14:textId="77777777" w:rsidR="00AC431E" w:rsidRPr="00DA41A4" w:rsidRDefault="00CD71A6" w:rsidP="00A07F10">
      <w:pPr>
        <w:pStyle w:val="body"/>
        <w:numPr>
          <w:ilvl w:val="0"/>
          <w:numId w:val="12"/>
        </w:numPr>
        <w:spacing w:line="240" w:lineRule="auto"/>
        <w:ind w:left="924" w:hanging="357"/>
        <w:rPr>
          <w:rFonts w:ascii="Calibri" w:hAnsi="Calibri"/>
          <w:color w:val="000000"/>
          <w:sz w:val="22"/>
          <w:szCs w:val="22"/>
        </w:rPr>
      </w:pPr>
      <w:r w:rsidRPr="00DA41A4">
        <w:rPr>
          <w:rFonts w:ascii="Calibri" w:hAnsi="Calibri"/>
          <w:color w:val="000000"/>
          <w:sz w:val="22"/>
          <w:szCs w:val="22"/>
        </w:rPr>
        <w:t xml:space="preserve">approve the </w:t>
      </w:r>
      <w:r w:rsidR="002F0B81" w:rsidRPr="00DA41A4">
        <w:rPr>
          <w:rFonts w:ascii="Calibri" w:hAnsi="Calibri"/>
          <w:color w:val="000000"/>
          <w:sz w:val="22"/>
          <w:szCs w:val="22"/>
        </w:rPr>
        <w:t>Online Sa</w:t>
      </w:r>
      <w:r w:rsidRPr="00DA41A4">
        <w:rPr>
          <w:rFonts w:ascii="Calibri" w:hAnsi="Calibri"/>
          <w:color w:val="000000"/>
          <w:sz w:val="22"/>
          <w:szCs w:val="22"/>
        </w:rPr>
        <w:t xml:space="preserve">fety Policy </w:t>
      </w:r>
      <w:r w:rsidR="00853459" w:rsidRPr="00DA41A4">
        <w:rPr>
          <w:rFonts w:ascii="Calibri" w:hAnsi="Calibri"/>
          <w:color w:val="000000"/>
          <w:sz w:val="22"/>
          <w:szCs w:val="22"/>
        </w:rPr>
        <w:t xml:space="preserve">and procedures </w:t>
      </w:r>
      <w:r w:rsidRPr="00DA41A4">
        <w:rPr>
          <w:rFonts w:ascii="Calibri" w:hAnsi="Calibri"/>
          <w:color w:val="000000"/>
          <w:sz w:val="22"/>
          <w:szCs w:val="22"/>
        </w:rPr>
        <w:t xml:space="preserve">and review </w:t>
      </w:r>
      <w:r w:rsidR="00853459" w:rsidRPr="00DA41A4">
        <w:rPr>
          <w:rFonts w:ascii="Calibri" w:hAnsi="Calibri"/>
          <w:color w:val="000000"/>
          <w:sz w:val="22"/>
          <w:szCs w:val="22"/>
        </w:rPr>
        <w:t xml:space="preserve">its </w:t>
      </w:r>
      <w:r w:rsidRPr="00DA41A4">
        <w:rPr>
          <w:rFonts w:ascii="Calibri" w:hAnsi="Calibri"/>
          <w:color w:val="000000"/>
          <w:sz w:val="22"/>
          <w:szCs w:val="22"/>
        </w:rPr>
        <w:t>effectiveness</w:t>
      </w:r>
      <w:r w:rsidR="00853459" w:rsidRPr="00DA41A4">
        <w:rPr>
          <w:rFonts w:ascii="Calibri" w:hAnsi="Calibri"/>
          <w:color w:val="000000"/>
          <w:sz w:val="22"/>
          <w:szCs w:val="22"/>
        </w:rPr>
        <w:t>.</w:t>
      </w:r>
      <w:r w:rsidR="009E1D5C" w:rsidRPr="00DA41A4">
        <w:rPr>
          <w:rFonts w:ascii="Calibri" w:hAnsi="Calibri"/>
          <w:color w:val="000000"/>
          <w:sz w:val="22"/>
          <w:szCs w:val="22"/>
        </w:rPr>
        <w:t xml:space="preserve">  This will be carried out by the Governors/Governors Sub-committee receiving regular information about </w:t>
      </w:r>
      <w:r w:rsidR="00853459" w:rsidRPr="00DA41A4">
        <w:rPr>
          <w:rFonts w:ascii="Calibri" w:hAnsi="Calibri"/>
          <w:color w:val="000000"/>
          <w:sz w:val="22"/>
          <w:szCs w:val="22"/>
        </w:rPr>
        <w:t>online sa</w:t>
      </w:r>
      <w:r w:rsidR="009E1D5C" w:rsidRPr="00DA41A4">
        <w:rPr>
          <w:rFonts w:ascii="Calibri" w:hAnsi="Calibri"/>
          <w:color w:val="000000"/>
          <w:sz w:val="22"/>
          <w:szCs w:val="22"/>
        </w:rPr>
        <w:t>fety incidents and monitoring reports</w:t>
      </w:r>
      <w:r w:rsidR="002429D7" w:rsidRPr="00DA41A4">
        <w:rPr>
          <w:rFonts w:ascii="Calibri" w:hAnsi="Calibri"/>
          <w:color w:val="000000"/>
          <w:sz w:val="22"/>
          <w:szCs w:val="22"/>
        </w:rPr>
        <w:t xml:space="preserve"> and making use of the document from the UK Council for Internet Safety (UK</w:t>
      </w:r>
      <w:r w:rsidR="00F45CFC" w:rsidRPr="00DA41A4">
        <w:rPr>
          <w:rFonts w:ascii="Calibri" w:hAnsi="Calibri"/>
          <w:color w:val="000000"/>
          <w:sz w:val="22"/>
          <w:szCs w:val="22"/>
        </w:rPr>
        <w:t>C</w:t>
      </w:r>
      <w:r w:rsidR="002429D7" w:rsidRPr="00DA41A4">
        <w:rPr>
          <w:rFonts w:ascii="Calibri" w:hAnsi="Calibri"/>
          <w:color w:val="000000"/>
          <w:sz w:val="22"/>
          <w:szCs w:val="22"/>
        </w:rPr>
        <w:t xml:space="preserve">IS) </w:t>
      </w:r>
      <w:hyperlink r:id="rId13" w:history="1">
        <w:r w:rsidR="002429D7" w:rsidRPr="00DA41A4">
          <w:rPr>
            <w:rStyle w:val="Hyperlink"/>
            <w:rFonts w:ascii="Calibri" w:hAnsi="Calibri"/>
            <w:sz w:val="22"/>
            <w:szCs w:val="22"/>
          </w:rPr>
          <w:t>Online safety in schools and colleges: Questions from the Governing Board</w:t>
        </w:r>
      </w:hyperlink>
      <w:r w:rsidR="00085215" w:rsidRPr="00DA41A4">
        <w:rPr>
          <w:rFonts w:ascii="Calibri" w:hAnsi="Calibri"/>
          <w:color w:val="000000"/>
          <w:sz w:val="22"/>
          <w:szCs w:val="22"/>
        </w:rPr>
        <w:t>;</w:t>
      </w:r>
      <w:r w:rsidR="009E1D5C" w:rsidRPr="00DA41A4">
        <w:rPr>
          <w:rFonts w:ascii="Calibri" w:hAnsi="Calibri"/>
          <w:color w:val="000000"/>
          <w:sz w:val="22"/>
          <w:szCs w:val="22"/>
        </w:rPr>
        <w:t xml:space="preserve">  </w:t>
      </w:r>
    </w:p>
    <w:p w14:paraId="2128CDF4" w14:textId="77777777" w:rsidR="00CD71A6" w:rsidRPr="0018692E" w:rsidRDefault="00CD71A6"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 xml:space="preserve">support </w:t>
      </w:r>
      <w:r w:rsidR="009E1D5C" w:rsidRPr="0018692E">
        <w:rPr>
          <w:rFonts w:ascii="Calibri" w:hAnsi="Calibri"/>
          <w:color w:val="000000"/>
          <w:sz w:val="22"/>
          <w:szCs w:val="22"/>
        </w:rPr>
        <w:t xml:space="preserve">the school in encouraging parents and the wider community to become engaged in </w:t>
      </w:r>
      <w:r w:rsidR="00853459" w:rsidRPr="0018692E">
        <w:rPr>
          <w:rFonts w:ascii="Calibri" w:hAnsi="Calibri"/>
          <w:color w:val="000000"/>
          <w:sz w:val="22"/>
          <w:szCs w:val="22"/>
        </w:rPr>
        <w:t xml:space="preserve">online </w:t>
      </w:r>
      <w:r w:rsidR="009E1D5C" w:rsidRPr="0018692E">
        <w:rPr>
          <w:rFonts w:ascii="Calibri" w:hAnsi="Calibri"/>
          <w:color w:val="000000"/>
          <w:sz w:val="22"/>
          <w:szCs w:val="22"/>
        </w:rPr>
        <w:t>safety activities;</w:t>
      </w:r>
    </w:p>
    <w:p w14:paraId="3571D3BF" w14:textId="77777777" w:rsidR="009E1D5C" w:rsidRPr="0018692E" w:rsidRDefault="002D1478"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 xml:space="preserve">have regular reviews </w:t>
      </w:r>
      <w:r w:rsidR="009E1D5C" w:rsidRPr="0018692E">
        <w:rPr>
          <w:rFonts w:ascii="Calibri" w:hAnsi="Calibri"/>
          <w:color w:val="000000"/>
          <w:sz w:val="22"/>
          <w:szCs w:val="22"/>
        </w:rPr>
        <w:t xml:space="preserve">with the </w:t>
      </w:r>
      <w:r w:rsidR="00853459" w:rsidRPr="0018692E">
        <w:rPr>
          <w:rFonts w:ascii="Calibri" w:hAnsi="Calibri"/>
          <w:color w:val="000000"/>
          <w:sz w:val="22"/>
          <w:szCs w:val="22"/>
        </w:rPr>
        <w:t xml:space="preserve">Online Safety </w:t>
      </w:r>
      <w:r w:rsidR="009E1D5C" w:rsidRPr="0018692E">
        <w:rPr>
          <w:rFonts w:ascii="Calibri" w:hAnsi="Calibri"/>
          <w:color w:val="000000"/>
          <w:sz w:val="22"/>
          <w:szCs w:val="22"/>
        </w:rPr>
        <w:t>Coordinator</w:t>
      </w:r>
      <w:r w:rsidR="00085215" w:rsidRPr="0018692E">
        <w:rPr>
          <w:rFonts w:ascii="Calibri" w:hAnsi="Calibri"/>
          <w:color w:val="000000"/>
          <w:sz w:val="22"/>
          <w:szCs w:val="22"/>
        </w:rPr>
        <w:t>/D</w:t>
      </w:r>
      <w:r w:rsidR="00FC2D94" w:rsidRPr="0018692E">
        <w:rPr>
          <w:rFonts w:ascii="Calibri" w:hAnsi="Calibri"/>
          <w:color w:val="000000"/>
          <w:sz w:val="22"/>
          <w:szCs w:val="22"/>
        </w:rPr>
        <w:t>esignated Safeguarding Lead (D</w:t>
      </w:r>
      <w:r w:rsidR="00085215" w:rsidRPr="0018692E">
        <w:rPr>
          <w:rFonts w:ascii="Calibri" w:hAnsi="Calibri"/>
          <w:color w:val="000000"/>
          <w:sz w:val="22"/>
          <w:szCs w:val="22"/>
        </w:rPr>
        <w:t>SL</w:t>
      </w:r>
      <w:r w:rsidR="00FC2D94" w:rsidRPr="0018692E">
        <w:rPr>
          <w:rFonts w:ascii="Calibri" w:hAnsi="Calibri"/>
          <w:color w:val="000000"/>
          <w:sz w:val="22"/>
          <w:szCs w:val="22"/>
        </w:rPr>
        <w:t>)</w:t>
      </w:r>
      <w:r w:rsidR="009E1D5C" w:rsidRPr="0018692E">
        <w:rPr>
          <w:rFonts w:ascii="Calibri" w:hAnsi="Calibri"/>
          <w:color w:val="000000"/>
          <w:sz w:val="22"/>
          <w:szCs w:val="22"/>
        </w:rPr>
        <w:t xml:space="preserve"> </w:t>
      </w:r>
      <w:r w:rsidRPr="0018692E">
        <w:rPr>
          <w:rFonts w:ascii="Calibri" w:hAnsi="Calibri"/>
          <w:color w:val="000000"/>
          <w:sz w:val="22"/>
          <w:szCs w:val="22"/>
        </w:rPr>
        <w:t xml:space="preserve">and incorporate online safety into standing discussions of safeguarding at Governors meetings </w:t>
      </w:r>
      <w:r w:rsidR="009E1D5C" w:rsidRPr="0018692E">
        <w:rPr>
          <w:rFonts w:ascii="Calibri" w:hAnsi="Calibri"/>
          <w:color w:val="000000"/>
          <w:sz w:val="22"/>
          <w:szCs w:val="22"/>
        </w:rPr>
        <w:t>(including incident logs, filtering/change control logs etc.)</w:t>
      </w:r>
    </w:p>
    <w:p w14:paraId="6AD51283" w14:textId="77777777" w:rsidR="002D1478" w:rsidRPr="0018692E" w:rsidRDefault="00835D1C"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ensure that where the online safety coordinator is not the named DSL or deputy DSL, there is regular review and open communication between these roles and that the DSL’s clear overarching responsibility for online safety is not compromised;</w:t>
      </w:r>
    </w:p>
    <w:p w14:paraId="0B341A6A" w14:textId="7FEC3361" w:rsidR="0015152E" w:rsidRPr="00993AA7" w:rsidRDefault="0015152E"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work with the Data Protection Officer</w:t>
      </w:r>
      <w:r w:rsidR="00FC2D94" w:rsidRPr="0018692E">
        <w:rPr>
          <w:rFonts w:ascii="Calibri" w:hAnsi="Calibri"/>
          <w:color w:val="000000"/>
          <w:sz w:val="22"/>
          <w:szCs w:val="22"/>
        </w:rPr>
        <w:t xml:space="preserve"> (DPO)</w:t>
      </w:r>
      <w:r w:rsidRPr="0018692E">
        <w:rPr>
          <w:rFonts w:ascii="Calibri" w:hAnsi="Calibri"/>
          <w:color w:val="000000"/>
          <w:sz w:val="22"/>
          <w:szCs w:val="22"/>
        </w:rPr>
        <w:t xml:space="preserve">, DSL and Head teacher to ensure a </w:t>
      </w:r>
      <w:r w:rsidR="00E468B4">
        <w:rPr>
          <w:rFonts w:ascii="Calibri" w:hAnsi="Calibri"/>
          <w:color w:val="000000"/>
          <w:sz w:val="22"/>
          <w:szCs w:val="22"/>
        </w:rPr>
        <w:t>UK GDPR</w:t>
      </w:r>
      <w:r w:rsidRPr="0018692E">
        <w:rPr>
          <w:rFonts w:ascii="Calibri" w:hAnsi="Calibri"/>
          <w:color w:val="000000"/>
          <w:sz w:val="22"/>
          <w:szCs w:val="22"/>
        </w:rPr>
        <w:t xml:space="preserve"> compliant framework for storing data</w:t>
      </w:r>
      <w:r w:rsidR="00FC2D94" w:rsidRPr="0018692E">
        <w:rPr>
          <w:rFonts w:ascii="Calibri" w:hAnsi="Calibri"/>
          <w:color w:val="000000"/>
          <w:sz w:val="22"/>
          <w:szCs w:val="22"/>
        </w:rPr>
        <w:t xml:space="preserve">, helping to ensure that child protection is always at the forefront and data protection processes support careful and legal </w:t>
      </w:r>
      <w:r w:rsidR="00FC2D94" w:rsidRPr="00993AA7">
        <w:rPr>
          <w:rFonts w:ascii="Calibri" w:hAnsi="Calibri"/>
          <w:color w:val="000000"/>
          <w:sz w:val="22"/>
          <w:szCs w:val="22"/>
        </w:rPr>
        <w:t>sharing of information;</w:t>
      </w:r>
    </w:p>
    <w:p w14:paraId="68E5FA7F" w14:textId="19BA29FE" w:rsidR="006E3F61" w:rsidRPr="00993AA7" w:rsidRDefault="006E3F61" w:rsidP="00A07F10">
      <w:pPr>
        <w:pStyle w:val="body"/>
        <w:numPr>
          <w:ilvl w:val="0"/>
          <w:numId w:val="12"/>
        </w:numPr>
        <w:spacing w:line="240" w:lineRule="auto"/>
        <w:ind w:left="924" w:hanging="357"/>
        <w:rPr>
          <w:rFonts w:ascii="Calibri" w:hAnsi="Calibri"/>
          <w:color w:val="000000"/>
          <w:sz w:val="22"/>
          <w:szCs w:val="22"/>
        </w:rPr>
      </w:pPr>
      <w:r w:rsidRPr="00993AA7">
        <w:rPr>
          <w:rFonts w:ascii="Calibri" w:hAnsi="Calibri"/>
          <w:color w:val="000000"/>
          <w:sz w:val="22"/>
          <w:szCs w:val="22"/>
        </w:rPr>
        <w:t xml:space="preserve">check that Annex C </w:t>
      </w:r>
      <w:r w:rsidR="00190604" w:rsidRPr="00993AA7">
        <w:rPr>
          <w:rFonts w:ascii="Calibri" w:hAnsi="Calibri"/>
          <w:color w:val="000000"/>
          <w:sz w:val="22"/>
          <w:szCs w:val="22"/>
        </w:rPr>
        <w:t xml:space="preserve">- </w:t>
      </w:r>
      <w:r w:rsidR="00FC2D94" w:rsidRPr="00993AA7">
        <w:rPr>
          <w:rFonts w:ascii="Calibri" w:hAnsi="Calibri"/>
          <w:color w:val="000000"/>
          <w:sz w:val="22"/>
          <w:szCs w:val="22"/>
        </w:rPr>
        <w:t>Online Safety</w:t>
      </w:r>
      <w:r w:rsidR="00190604" w:rsidRPr="00993AA7">
        <w:rPr>
          <w:rFonts w:ascii="Calibri" w:hAnsi="Calibri"/>
          <w:color w:val="000000"/>
          <w:sz w:val="22"/>
          <w:szCs w:val="22"/>
        </w:rPr>
        <w:t xml:space="preserve"> which forms part of</w:t>
      </w:r>
      <w:r w:rsidRPr="00993AA7">
        <w:rPr>
          <w:rFonts w:ascii="Calibri" w:hAnsi="Calibri"/>
          <w:color w:val="000000"/>
          <w:sz w:val="22"/>
          <w:szCs w:val="22"/>
        </w:rPr>
        <w:t xml:space="preserve"> ‘</w:t>
      </w:r>
      <w:hyperlink r:id="rId14" w:history="1">
        <w:r w:rsidRPr="00993AA7">
          <w:rPr>
            <w:rStyle w:val="Hyperlink"/>
            <w:rFonts w:ascii="Calibri" w:hAnsi="Calibri"/>
            <w:sz w:val="22"/>
            <w:szCs w:val="22"/>
          </w:rPr>
          <w:t>Keeping Children Safe in Education</w:t>
        </w:r>
      </w:hyperlink>
      <w:r w:rsidRPr="00993AA7">
        <w:rPr>
          <w:rFonts w:ascii="Calibri" w:hAnsi="Calibri"/>
          <w:color w:val="000000"/>
          <w:sz w:val="22"/>
          <w:szCs w:val="22"/>
        </w:rPr>
        <w:t>’</w:t>
      </w:r>
      <w:r w:rsidR="0015152E" w:rsidRPr="00993AA7">
        <w:rPr>
          <w:rFonts w:ascii="Calibri" w:hAnsi="Calibri"/>
          <w:color w:val="000000"/>
          <w:sz w:val="22"/>
          <w:szCs w:val="22"/>
        </w:rPr>
        <w:t xml:space="preserve"> reflects practice in the school</w:t>
      </w:r>
      <w:r w:rsidR="00190604" w:rsidRPr="00993AA7">
        <w:rPr>
          <w:rFonts w:ascii="Calibri" w:hAnsi="Calibri"/>
          <w:color w:val="000000"/>
          <w:sz w:val="22"/>
          <w:szCs w:val="22"/>
        </w:rPr>
        <w:t>;</w:t>
      </w:r>
    </w:p>
    <w:p w14:paraId="59C7B77F" w14:textId="77777777" w:rsidR="00190604" w:rsidRPr="0018692E" w:rsidRDefault="00190604"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ensure that all staff undertake safeguarding and child protection training (including online safety) at induction which is regularly updated in line with advice from the Local Safeguarding Children Partnership (SCP)</w:t>
      </w:r>
      <w:r w:rsidR="000A652E" w:rsidRPr="0018692E">
        <w:rPr>
          <w:rFonts w:ascii="Calibri" w:hAnsi="Calibri"/>
          <w:color w:val="000000"/>
          <w:sz w:val="22"/>
          <w:szCs w:val="22"/>
        </w:rPr>
        <w:t>;</w:t>
      </w:r>
    </w:p>
    <w:p w14:paraId="5DD7696A" w14:textId="77777777" w:rsidR="00CF1D30" w:rsidRPr="0018692E" w:rsidRDefault="00CF1D30"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ensure that appropriate filters and appropriate monitoring systems are in place.  Consideration should be given to ‘over</w:t>
      </w:r>
      <w:r w:rsidR="001F553B">
        <w:rPr>
          <w:rFonts w:ascii="Calibri" w:hAnsi="Calibri"/>
          <w:color w:val="000000"/>
          <w:sz w:val="22"/>
          <w:szCs w:val="22"/>
        </w:rPr>
        <w:t>-</w:t>
      </w:r>
      <w:r w:rsidRPr="0018692E">
        <w:rPr>
          <w:rFonts w:ascii="Calibri" w:hAnsi="Calibri"/>
          <w:color w:val="000000"/>
          <w:sz w:val="22"/>
          <w:szCs w:val="22"/>
        </w:rPr>
        <w:t xml:space="preserve">blocking’ which may lead to unreasonable restrictions as to what pupils can be taught </w:t>
      </w:r>
      <w:r w:rsidR="0054741F">
        <w:rPr>
          <w:rFonts w:ascii="Calibri" w:hAnsi="Calibri"/>
          <w:color w:val="000000"/>
          <w:sz w:val="22"/>
          <w:szCs w:val="22"/>
        </w:rPr>
        <w:t xml:space="preserve">in relation to </w:t>
      </w:r>
      <w:r w:rsidRPr="0018692E">
        <w:rPr>
          <w:rFonts w:ascii="Calibri" w:hAnsi="Calibri"/>
          <w:color w:val="000000"/>
          <w:sz w:val="22"/>
          <w:szCs w:val="22"/>
        </w:rPr>
        <w:t>online teaching and safeguarding</w:t>
      </w:r>
      <w:r w:rsidR="000A652E" w:rsidRPr="0018692E">
        <w:rPr>
          <w:rFonts w:ascii="Calibri" w:hAnsi="Calibri"/>
          <w:color w:val="000000"/>
          <w:sz w:val="22"/>
          <w:szCs w:val="22"/>
        </w:rPr>
        <w:t>;</w:t>
      </w:r>
    </w:p>
    <w:p w14:paraId="2BF3DF07" w14:textId="77777777" w:rsidR="000A652E" w:rsidRPr="0018692E" w:rsidRDefault="000A652E"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 xml:space="preserve">ensure pupils are taught </w:t>
      </w:r>
      <w:r w:rsidR="00DB3FC2">
        <w:rPr>
          <w:rFonts w:ascii="Calibri" w:hAnsi="Calibri"/>
          <w:color w:val="000000"/>
          <w:sz w:val="22"/>
          <w:szCs w:val="22"/>
        </w:rPr>
        <w:t xml:space="preserve">how to keep themselves safe, </w:t>
      </w:r>
      <w:r w:rsidRPr="0018692E">
        <w:rPr>
          <w:rFonts w:ascii="Calibri" w:hAnsi="Calibri"/>
          <w:color w:val="000000"/>
          <w:sz w:val="22"/>
          <w:szCs w:val="22"/>
        </w:rPr>
        <w:t>including online as part of providing a broad and balanced curriculum with clear procedures on the use of mobile technology.</w:t>
      </w:r>
    </w:p>
    <w:p w14:paraId="45BFC903" w14:textId="77777777" w:rsidR="00E65564" w:rsidRPr="0018692E" w:rsidRDefault="00E65564" w:rsidP="002B6DC3">
      <w:pPr>
        <w:pStyle w:val="Heading3"/>
      </w:pPr>
      <w:bookmarkStart w:id="54" w:name="_Toc429408880"/>
      <w:bookmarkStart w:id="55" w:name="_Toc445738068"/>
      <w:bookmarkStart w:id="56" w:name="_Toc445738269"/>
      <w:bookmarkStart w:id="57" w:name="_Toc445738458"/>
      <w:bookmarkStart w:id="58" w:name="_Toc317432963"/>
      <w:bookmarkStart w:id="59" w:name="_Toc67043925"/>
      <w:r w:rsidRPr="0018692E">
        <w:t>Head teacher</w:t>
      </w:r>
      <w:bookmarkEnd w:id="54"/>
      <w:bookmarkEnd w:id="55"/>
      <w:bookmarkEnd w:id="56"/>
      <w:bookmarkEnd w:id="57"/>
      <w:bookmarkEnd w:id="58"/>
      <w:bookmarkEnd w:id="59"/>
    </w:p>
    <w:p w14:paraId="698F5E24" w14:textId="77777777" w:rsidR="00E65564" w:rsidRPr="0018692E" w:rsidRDefault="00E65564" w:rsidP="0090788B">
      <w:pPr>
        <w:pStyle w:val="body"/>
        <w:tabs>
          <w:tab w:val="left" w:pos="-284"/>
        </w:tabs>
        <w:spacing w:after="120" w:line="240" w:lineRule="auto"/>
        <w:ind w:left="567"/>
        <w:rPr>
          <w:rFonts w:ascii="Calibri" w:hAnsi="Calibri"/>
          <w:color w:val="auto"/>
          <w:sz w:val="22"/>
          <w:szCs w:val="22"/>
        </w:rPr>
      </w:pPr>
      <w:r w:rsidRPr="0018692E">
        <w:rPr>
          <w:rFonts w:ascii="Calibri" w:hAnsi="Calibri"/>
          <w:b/>
          <w:color w:val="auto"/>
          <w:sz w:val="22"/>
          <w:szCs w:val="22"/>
        </w:rPr>
        <w:t xml:space="preserve">The Head teacher </w:t>
      </w:r>
      <w:r w:rsidR="0056094B" w:rsidRPr="0018692E">
        <w:rPr>
          <w:rFonts w:ascii="Calibri" w:hAnsi="Calibri"/>
          <w:b/>
          <w:color w:val="auto"/>
          <w:sz w:val="22"/>
          <w:szCs w:val="22"/>
        </w:rPr>
        <w:t>has overall responsibility for online safety</w:t>
      </w:r>
      <w:r w:rsidR="009E1D5C" w:rsidRPr="0018692E">
        <w:rPr>
          <w:rFonts w:ascii="Calibri" w:hAnsi="Calibri"/>
          <w:b/>
          <w:color w:val="auto"/>
          <w:sz w:val="22"/>
          <w:szCs w:val="22"/>
        </w:rPr>
        <w:t xml:space="preserve"> provision.  </w:t>
      </w:r>
      <w:r w:rsidR="009E1D5C" w:rsidRPr="0018692E">
        <w:rPr>
          <w:rFonts w:ascii="Calibri" w:hAnsi="Calibri"/>
          <w:color w:val="auto"/>
          <w:sz w:val="22"/>
          <w:szCs w:val="22"/>
        </w:rPr>
        <w:t>T</w:t>
      </w:r>
      <w:r w:rsidRPr="0018692E">
        <w:rPr>
          <w:rFonts w:ascii="Calibri" w:hAnsi="Calibri"/>
          <w:color w:val="auto"/>
          <w:sz w:val="22"/>
          <w:szCs w:val="22"/>
        </w:rPr>
        <w:t>he day</w:t>
      </w:r>
      <w:r w:rsidR="007031A5">
        <w:rPr>
          <w:rFonts w:ascii="Calibri" w:hAnsi="Calibri"/>
          <w:color w:val="auto"/>
          <w:sz w:val="22"/>
          <w:szCs w:val="22"/>
        </w:rPr>
        <w:t>-</w:t>
      </w:r>
      <w:r w:rsidRPr="0018692E">
        <w:rPr>
          <w:rFonts w:ascii="Calibri" w:hAnsi="Calibri"/>
          <w:color w:val="auto"/>
          <w:sz w:val="22"/>
          <w:szCs w:val="22"/>
        </w:rPr>
        <w:t>to</w:t>
      </w:r>
      <w:r w:rsidR="007031A5">
        <w:rPr>
          <w:rFonts w:ascii="Calibri" w:hAnsi="Calibri"/>
          <w:color w:val="auto"/>
          <w:sz w:val="22"/>
          <w:szCs w:val="22"/>
        </w:rPr>
        <w:t>-</w:t>
      </w:r>
      <w:r w:rsidRPr="0018692E">
        <w:rPr>
          <w:rFonts w:ascii="Calibri" w:hAnsi="Calibri"/>
          <w:color w:val="auto"/>
          <w:sz w:val="22"/>
          <w:szCs w:val="22"/>
        </w:rPr>
        <w:t xml:space="preserve">day responsibility for </w:t>
      </w:r>
      <w:r w:rsidR="0056094B" w:rsidRPr="0018692E">
        <w:rPr>
          <w:rFonts w:ascii="Calibri" w:hAnsi="Calibri"/>
          <w:color w:val="auto"/>
          <w:sz w:val="22"/>
          <w:szCs w:val="22"/>
        </w:rPr>
        <w:t>online s</w:t>
      </w:r>
      <w:r w:rsidR="00DE3A54" w:rsidRPr="0018692E">
        <w:rPr>
          <w:rFonts w:ascii="Calibri" w:hAnsi="Calibri"/>
          <w:color w:val="auto"/>
          <w:sz w:val="22"/>
          <w:szCs w:val="22"/>
        </w:rPr>
        <w:t>afety</w:t>
      </w:r>
      <w:r w:rsidRPr="0018692E">
        <w:rPr>
          <w:rFonts w:ascii="Calibri" w:hAnsi="Calibri"/>
          <w:color w:val="auto"/>
          <w:sz w:val="22"/>
          <w:szCs w:val="22"/>
        </w:rPr>
        <w:t xml:space="preserve"> </w:t>
      </w:r>
      <w:r w:rsidR="009E1D5C" w:rsidRPr="0018692E">
        <w:rPr>
          <w:rFonts w:ascii="Calibri" w:hAnsi="Calibri"/>
          <w:color w:val="auto"/>
          <w:sz w:val="22"/>
          <w:szCs w:val="22"/>
        </w:rPr>
        <w:t xml:space="preserve">may </w:t>
      </w:r>
      <w:r w:rsidRPr="0018692E">
        <w:rPr>
          <w:rFonts w:ascii="Calibri" w:hAnsi="Calibri"/>
          <w:color w:val="auto"/>
          <w:sz w:val="22"/>
          <w:szCs w:val="22"/>
        </w:rPr>
        <w:t xml:space="preserve">be delegated to the </w:t>
      </w:r>
      <w:r w:rsidR="0056094B" w:rsidRPr="0018692E">
        <w:rPr>
          <w:rFonts w:ascii="Calibri" w:hAnsi="Calibri"/>
          <w:color w:val="auto"/>
          <w:sz w:val="22"/>
          <w:szCs w:val="22"/>
        </w:rPr>
        <w:t xml:space="preserve">Online </w:t>
      </w:r>
      <w:r w:rsidR="00DE3A54" w:rsidRPr="0018692E">
        <w:rPr>
          <w:rFonts w:ascii="Calibri" w:hAnsi="Calibri"/>
          <w:color w:val="auto"/>
          <w:sz w:val="22"/>
          <w:szCs w:val="22"/>
        </w:rPr>
        <w:t>Safety</w:t>
      </w:r>
      <w:r w:rsidR="00657995" w:rsidRPr="0018692E">
        <w:rPr>
          <w:rFonts w:ascii="Calibri" w:hAnsi="Calibri"/>
          <w:color w:val="auto"/>
          <w:sz w:val="22"/>
          <w:szCs w:val="22"/>
        </w:rPr>
        <w:t xml:space="preserve"> Coordinator</w:t>
      </w:r>
      <w:r w:rsidR="009227B1" w:rsidRPr="0018692E">
        <w:rPr>
          <w:rFonts w:ascii="Calibri" w:hAnsi="Calibri"/>
          <w:color w:val="auto"/>
          <w:sz w:val="22"/>
          <w:szCs w:val="22"/>
        </w:rPr>
        <w:t>/Designated Safeguarding Lead (DSL)</w:t>
      </w:r>
      <w:r w:rsidRPr="0018692E">
        <w:rPr>
          <w:rFonts w:ascii="Calibri" w:hAnsi="Calibri"/>
          <w:color w:val="auto"/>
          <w:sz w:val="22"/>
          <w:szCs w:val="22"/>
        </w:rPr>
        <w:t>.</w:t>
      </w:r>
    </w:p>
    <w:p w14:paraId="3C1B740E" w14:textId="77777777" w:rsidR="00407718" w:rsidRPr="0018692E" w:rsidRDefault="00407718" w:rsidP="0090788B">
      <w:pPr>
        <w:pStyle w:val="body"/>
        <w:tabs>
          <w:tab w:val="left" w:pos="-284"/>
        </w:tabs>
        <w:spacing w:after="120" w:line="240" w:lineRule="auto"/>
        <w:ind w:left="567"/>
        <w:rPr>
          <w:rFonts w:ascii="Calibri" w:hAnsi="Calibri"/>
          <w:color w:val="auto"/>
          <w:sz w:val="22"/>
          <w:szCs w:val="22"/>
        </w:rPr>
      </w:pPr>
      <w:r w:rsidRPr="0018692E">
        <w:rPr>
          <w:rFonts w:ascii="Calibri" w:hAnsi="Calibri"/>
          <w:color w:val="auto"/>
          <w:sz w:val="22"/>
          <w:szCs w:val="22"/>
        </w:rPr>
        <w:t>The Head teacher will:</w:t>
      </w:r>
    </w:p>
    <w:p w14:paraId="044002EC" w14:textId="77777777" w:rsidR="00407718" w:rsidRPr="0018692E" w:rsidRDefault="00407718" w:rsidP="00A07F10">
      <w:pPr>
        <w:pStyle w:val="ListParagraph"/>
        <w:numPr>
          <w:ilvl w:val="0"/>
          <w:numId w:val="75"/>
        </w:numPr>
        <w:rPr>
          <w:rFonts w:asciiTheme="minorHAnsi" w:hAnsiTheme="minorHAnsi"/>
        </w:rPr>
      </w:pPr>
      <w:r w:rsidRPr="0018692E">
        <w:rPr>
          <w:rFonts w:asciiTheme="minorHAnsi" w:hAnsiTheme="minorHAnsi"/>
        </w:rPr>
        <w:t>take overall responsibility for data and data security</w:t>
      </w:r>
      <w:r w:rsidR="00E362EF" w:rsidRPr="0018692E">
        <w:rPr>
          <w:rFonts w:asciiTheme="minorHAnsi" w:hAnsiTheme="minorHAnsi"/>
        </w:rPr>
        <w:t>;</w:t>
      </w:r>
    </w:p>
    <w:p w14:paraId="26BCD64D" w14:textId="77777777" w:rsidR="009227B1" w:rsidRPr="0018692E" w:rsidRDefault="00AC38F4" w:rsidP="00A07F10">
      <w:pPr>
        <w:pStyle w:val="ListParagraph"/>
        <w:numPr>
          <w:ilvl w:val="0"/>
          <w:numId w:val="75"/>
        </w:numPr>
        <w:rPr>
          <w:rFonts w:asciiTheme="minorHAnsi" w:hAnsiTheme="minorHAnsi"/>
        </w:rPr>
      </w:pPr>
      <w:r w:rsidRPr="0018692E">
        <w:rPr>
          <w:rFonts w:asciiTheme="minorHAnsi" w:hAnsiTheme="minorHAnsi"/>
        </w:rPr>
        <w:t>f</w:t>
      </w:r>
      <w:r w:rsidR="009227B1" w:rsidRPr="0018692E">
        <w:rPr>
          <w:rFonts w:asciiTheme="minorHAnsi" w:hAnsiTheme="minorHAnsi"/>
        </w:rPr>
        <w:t>oster a culture of safeguarding where online safety is fully integrated into whole school safeguarding;</w:t>
      </w:r>
    </w:p>
    <w:p w14:paraId="35761526" w14:textId="77777777" w:rsidR="009227B1" w:rsidRPr="0018692E" w:rsidRDefault="00AC38F4" w:rsidP="00A07F10">
      <w:pPr>
        <w:pStyle w:val="ListParagraph"/>
        <w:numPr>
          <w:ilvl w:val="0"/>
          <w:numId w:val="75"/>
        </w:numPr>
        <w:rPr>
          <w:rFonts w:asciiTheme="minorHAnsi" w:hAnsiTheme="minorHAnsi"/>
        </w:rPr>
      </w:pPr>
      <w:r w:rsidRPr="0018692E">
        <w:rPr>
          <w:rFonts w:asciiTheme="minorHAnsi" w:hAnsiTheme="minorHAnsi"/>
        </w:rPr>
        <w:t>oversee the activities of the DSL and ensure that the DSL responsibilities listed in the section below are being followed and fully supported;</w:t>
      </w:r>
    </w:p>
    <w:p w14:paraId="0E163018" w14:textId="77777777" w:rsidR="00AC38F4" w:rsidRPr="0018692E" w:rsidRDefault="00AC38F4" w:rsidP="00A07F10">
      <w:pPr>
        <w:pStyle w:val="ListParagraph"/>
        <w:numPr>
          <w:ilvl w:val="0"/>
          <w:numId w:val="75"/>
        </w:numPr>
        <w:rPr>
          <w:rFonts w:asciiTheme="minorHAnsi" w:hAnsiTheme="minorHAnsi"/>
        </w:rPr>
      </w:pPr>
      <w:r w:rsidRPr="0018692E">
        <w:rPr>
          <w:rFonts w:asciiTheme="minorHAnsi" w:hAnsiTheme="minorHAnsi"/>
        </w:rPr>
        <w:t>ensure that Policies and procedures are followed by all staff;</w:t>
      </w:r>
    </w:p>
    <w:p w14:paraId="043FC1AB" w14:textId="77777777" w:rsidR="00DA2CD3" w:rsidRPr="0018692E" w:rsidRDefault="00DA2CD3" w:rsidP="00A07F10">
      <w:pPr>
        <w:pStyle w:val="ListParagraph"/>
        <w:numPr>
          <w:ilvl w:val="0"/>
          <w:numId w:val="75"/>
        </w:numPr>
        <w:rPr>
          <w:rFonts w:asciiTheme="minorHAnsi" w:hAnsiTheme="minorHAnsi"/>
        </w:rPr>
      </w:pPr>
      <w:r w:rsidRPr="0018692E">
        <w:rPr>
          <w:rFonts w:asciiTheme="minorHAnsi" w:hAnsiTheme="minorHAnsi"/>
        </w:rPr>
        <w:t>undertake training in offline and online safety, in accordance with statutory guidance and relevant Local Safeguarding Partnership recommendations;</w:t>
      </w:r>
    </w:p>
    <w:p w14:paraId="1CF57266" w14:textId="77777777" w:rsidR="00DA2CD3" w:rsidRPr="0018692E" w:rsidRDefault="002D7CF8" w:rsidP="00A07F10">
      <w:pPr>
        <w:pStyle w:val="List1"/>
        <w:numPr>
          <w:ilvl w:val="0"/>
          <w:numId w:val="75"/>
        </w:numPr>
        <w:spacing w:after="0" w:line="240" w:lineRule="auto"/>
        <w:ind w:left="924" w:hanging="357"/>
        <w:jc w:val="left"/>
        <w:rPr>
          <w:sz w:val="22"/>
          <w:lang w:eastAsia="en-GB"/>
        </w:rPr>
      </w:pPr>
      <w:r w:rsidRPr="0018692E">
        <w:rPr>
          <w:sz w:val="22"/>
          <w:lang w:eastAsia="en-GB"/>
        </w:rPr>
        <w:lastRenderedPageBreak/>
        <w:t>l</w:t>
      </w:r>
      <w:r w:rsidR="00DA2CD3" w:rsidRPr="0018692E">
        <w:rPr>
          <w:sz w:val="22"/>
          <w:lang w:eastAsia="en-GB"/>
        </w:rPr>
        <w:t>iaise with the designated safeguarding lead on all online-safety issues which might arise and receive regular updates on school issues and broader policy and practice information</w:t>
      </w:r>
      <w:r w:rsidRPr="0018692E">
        <w:rPr>
          <w:sz w:val="22"/>
          <w:lang w:eastAsia="en-GB"/>
        </w:rPr>
        <w:t>;</w:t>
      </w:r>
    </w:p>
    <w:p w14:paraId="0F326C27" w14:textId="77777777" w:rsidR="00DA2CD3" w:rsidRPr="0018692E" w:rsidRDefault="002D7CF8" w:rsidP="00A07F10">
      <w:pPr>
        <w:pStyle w:val="List1"/>
        <w:numPr>
          <w:ilvl w:val="0"/>
          <w:numId w:val="75"/>
        </w:numPr>
        <w:spacing w:after="0" w:line="240" w:lineRule="auto"/>
        <w:ind w:left="924" w:hanging="357"/>
        <w:jc w:val="left"/>
        <w:rPr>
          <w:sz w:val="22"/>
          <w:lang w:eastAsia="en-GB"/>
        </w:rPr>
      </w:pPr>
      <w:r w:rsidRPr="0018692E">
        <w:rPr>
          <w:sz w:val="22"/>
          <w:lang w:eastAsia="en-GB"/>
        </w:rPr>
        <w:t>t</w:t>
      </w:r>
      <w:r w:rsidR="00DA2CD3" w:rsidRPr="0018692E">
        <w:rPr>
          <w:sz w:val="22"/>
          <w:lang w:eastAsia="en-GB"/>
        </w:rPr>
        <w:t xml:space="preserve">ake overall responsibility for data management and information security ensuring the school’s provision follows best practice in information handling; work with the DPO, DSL and </w:t>
      </w:r>
      <w:r w:rsidR="00283D2E">
        <w:rPr>
          <w:sz w:val="22"/>
          <w:lang w:eastAsia="en-GB"/>
        </w:rPr>
        <w:t>G</w:t>
      </w:r>
      <w:r w:rsidR="00DA2CD3" w:rsidRPr="0018692E">
        <w:rPr>
          <w:sz w:val="22"/>
          <w:lang w:eastAsia="en-GB"/>
        </w:rPr>
        <w:t xml:space="preserve">overnors to ensure a </w:t>
      </w:r>
      <w:r w:rsidR="00DB3FC2">
        <w:rPr>
          <w:sz w:val="22"/>
          <w:lang w:eastAsia="en-GB"/>
        </w:rPr>
        <w:t xml:space="preserve">Data Protection Act 2018 (DPA) </w:t>
      </w:r>
      <w:r w:rsidR="00DA2CD3" w:rsidRPr="0018692E">
        <w:rPr>
          <w:sz w:val="22"/>
          <w:lang w:eastAsia="en-GB"/>
        </w:rPr>
        <w:t>compliant framework for storing data, but helping to ensure that child protection is always put first and data-protection processes support careful and legal sharing of information</w:t>
      </w:r>
      <w:r w:rsidRPr="0018692E">
        <w:rPr>
          <w:sz w:val="22"/>
          <w:lang w:eastAsia="en-GB"/>
        </w:rPr>
        <w:t>;</w:t>
      </w:r>
    </w:p>
    <w:p w14:paraId="1C6BD762" w14:textId="77777777" w:rsidR="00DA2CD3" w:rsidRPr="0018692E" w:rsidRDefault="002D7CF8" w:rsidP="00A07F10">
      <w:pPr>
        <w:pStyle w:val="List1"/>
        <w:numPr>
          <w:ilvl w:val="0"/>
          <w:numId w:val="75"/>
        </w:numPr>
        <w:spacing w:after="0" w:line="240" w:lineRule="auto"/>
        <w:ind w:left="924" w:hanging="357"/>
        <w:jc w:val="left"/>
        <w:rPr>
          <w:sz w:val="22"/>
          <w:lang w:eastAsia="en-GB"/>
        </w:rPr>
      </w:pPr>
      <w:r w:rsidRPr="0018692E">
        <w:rPr>
          <w:sz w:val="22"/>
          <w:lang w:eastAsia="en-GB"/>
        </w:rPr>
        <w:t>e</w:t>
      </w:r>
      <w:r w:rsidR="00DA2CD3" w:rsidRPr="0018692E">
        <w:rPr>
          <w:sz w:val="22"/>
          <w:lang w:eastAsia="en-GB"/>
        </w:rPr>
        <w:t>nsure the school implements and makes effective use of appropriate ICT systems and services including school-safe filtering and monitoring, protected email systems and that all technology including cloud systems are implemented according to child-safety first principles</w:t>
      </w:r>
      <w:r w:rsidRPr="0018692E">
        <w:rPr>
          <w:sz w:val="22"/>
          <w:lang w:eastAsia="en-GB"/>
        </w:rPr>
        <w:t>;</w:t>
      </w:r>
    </w:p>
    <w:p w14:paraId="70327B74" w14:textId="77777777" w:rsidR="00DA2CD3" w:rsidRPr="0018692E" w:rsidRDefault="002D7CF8" w:rsidP="00A07F10">
      <w:pPr>
        <w:pStyle w:val="List1"/>
        <w:numPr>
          <w:ilvl w:val="0"/>
          <w:numId w:val="75"/>
        </w:numPr>
        <w:spacing w:after="0" w:line="240" w:lineRule="auto"/>
        <w:ind w:left="924" w:hanging="357"/>
        <w:jc w:val="left"/>
        <w:rPr>
          <w:sz w:val="22"/>
          <w:lang w:eastAsia="en-GB"/>
        </w:rPr>
      </w:pPr>
      <w:r w:rsidRPr="0018692E">
        <w:rPr>
          <w:sz w:val="22"/>
          <w:lang w:eastAsia="en-GB"/>
        </w:rPr>
        <w:t>b</w:t>
      </w:r>
      <w:r w:rsidR="00973430" w:rsidRPr="0018692E">
        <w:rPr>
          <w:sz w:val="22"/>
          <w:lang w:eastAsia="en-GB"/>
        </w:rPr>
        <w:t>e responsible for ensuring that all staff receive suitable training to carry out their child protection and online safety roles;</w:t>
      </w:r>
    </w:p>
    <w:p w14:paraId="5BB6FB76" w14:textId="77777777" w:rsidR="002D7CF8" w:rsidRPr="0018692E" w:rsidRDefault="00447F5D" w:rsidP="00A07F10">
      <w:pPr>
        <w:pStyle w:val="List1"/>
        <w:numPr>
          <w:ilvl w:val="0"/>
          <w:numId w:val="75"/>
        </w:numPr>
        <w:spacing w:after="0" w:line="240" w:lineRule="auto"/>
        <w:ind w:left="924" w:hanging="357"/>
        <w:jc w:val="left"/>
        <w:rPr>
          <w:sz w:val="22"/>
          <w:lang w:eastAsia="en-GB"/>
        </w:rPr>
      </w:pPr>
      <w:r w:rsidRPr="0018692E">
        <w:rPr>
          <w:sz w:val="22"/>
          <w:lang w:eastAsia="en-GB"/>
        </w:rPr>
        <w:t>u</w:t>
      </w:r>
      <w:r w:rsidR="002D7CF8" w:rsidRPr="0018692E">
        <w:rPr>
          <w:sz w:val="22"/>
          <w:lang w:eastAsia="en-GB"/>
        </w:rPr>
        <w:t>nderstand and make all staff aware of procedures to be followed in the event of a serious online safeguarding incident</w:t>
      </w:r>
      <w:r w:rsidRPr="0018692E">
        <w:rPr>
          <w:sz w:val="22"/>
          <w:lang w:eastAsia="en-GB"/>
        </w:rPr>
        <w:t xml:space="preserve"> </w:t>
      </w:r>
      <w:r w:rsidR="00F37629" w:rsidRPr="0018692E">
        <w:rPr>
          <w:sz w:val="22"/>
          <w:lang w:eastAsia="en-GB"/>
        </w:rPr>
        <w:t xml:space="preserve">or allegation against a member of staff or other adult </w:t>
      </w:r>
      <w:r w:rsidRPr="0018692E">
        <w:rPr>
          <w:sz w:val="22"/>
          <w:lang w:eastAsia="en-GB"/>
        </w:rPr>
        <w:t>(see flowchart on dealing with online safety incidents – Appendix I;</w:t>
      </w:r>
    </w:p>
    <w:p w14:paraId="15D9D47B" w14:textId="77777777" w:rsidR="002D7CF8" w:rsidRPr="0018692E" w:rsidRDefault="00F37629" w:rsidP="00A07F10">
      <w:pPr>
        <w:pStyle w:val="List1"/>
        <w:numPr>
          <w:ilvl w:val="0"/>
          <w:numId w:val="75"/>
        </w:numPr>
        <w:spacing w:after="0" w:line="240" w:lineRule="auto"/>
        <w:ind w:left="924" w:hanging="357"/>
        <w:jc w:val="left"/>
        <w:rPr>
          <w:sz w:val="22"/>
        </w:rPr>
      </w:pPr>
      <w:r w:rsidRPr="0018692E">
        <w:rPr>
          <w:sz w:val="22"/>
        </w:rPr>
        <w:t>e</w:t>
      </w:r>
      <w:r w:rsidR="002D7CF8" w:rsidRPr="0018692E">
        <w:rPr>
          <w:sz w:val="22"/>
        </w:rPr>
        <w:t xml:space="preserve">nsure suitable risk assessments are undertaken so the curriculum meets needs of pupils, including </w:t>
      </w:r>
      <w:r w:rsidR="007031A5">
        <w:rPr>
          <w:sz w:val="22"/>
        </w:rPr>
        <w:t xml:space="preserve">the </w:t>
      </w:r>
      <w:r w:rsidR="002D7CF8" w:rsidRPr="0018692E">
        <w:rPr>
          <w:sz w:val="22"/>
        </w:rPr>
        <w:t>risk of children being radicalised</w:t>
      </w:r>
      <w:r w:rsidR="00447F5D" w:rsidRPr="0018692E">
        <w:rPr>
          <w:sz w:val="22"/>
        </w:rPr>
        <w:t>;</w:t>
      </w:r>
      <w:r w:rsidR="002D7CF8" w:rsidRPr="0018692E">
        <w:rPr>
          <w:sz w:val="22"/>
        </w:rPr>
        <w:t xml:space="preserve"> </w:t>
      </w:r>
    </w:p>
    <w:p w14:paraId="60B93AC3" w14:textId="7293BA5D" w:rsidR="002D7CF8" w:rsidRPr="0018692E" w:rsidRDefault="00F37629" w:rsidP="00A07F10">
      <w:pPr>
        <w:pStyle w:val="List1"/>
        <w:numPr>
          <w:ilvl w:val="0"/>
          <w:numId w:val="75"/>
        </w:numPr>
        <w:spacing w:after="0" w:line="240" w:lineRule="auto"/>
        <w:ind w:left="924" w:hanging="357"/>
        <w:jc w:val="left"/>
        <w:rPr>
          <w:sz w:val="22"/>
        </w:rPr>
      </w:pPr>
      <w:r w:rsidRPr="0018692E">
        <w:rPr>
          <w:sz w:val="22"/>
        </w:rPr>
        <w:t>e</w:t>
      </w:r>
      <w:r w:rsidR="002D7CF8" w:rsidRPr="0018692E">
        <w:rPr>
          <w:sz w:val="22"/>
        </w:rPr>
        <w:t>nsure that there is a system in place to monitor and support staff (</w:t>
      </w:r>
      <w:r w:rsidR="00B655B5" w:rsidRPr="0018692E">
        <w:rPr>
          <w:sz w:val="22"/>
        </w:rPr>
        <w:t>e.g.,</w:t>
      </w:r>
      <w:r w:rsidR="002D7CF8" w:rsidRPr="0018692E">
        <w:rPr>
          <w:sz w:val="22"/>
        </w:rPr>
        <w:t xml:space="preserve"> network manager) who carry out internal technical online</w:t>
      </w:r>
      <w:r w:rsidR="00987C2A" w:rsidRPr="0018692E">
        <w:rPr>
          <w:sz w:val="22"/>
        </w:rPr>
        <w:t xml:space="preserve"> </w:t>
      </w:r>
      <w:r w:rsidR="002D7CF8" w:rsidRPr="0018692E">
        <w:rPr>
          <w:sz w:val="22"/>
        </w:rPr>
        <w:t>safety procedures</w:t>
      </w:r>
      <w:r w:rsidR="00447F5D" w:rsidRPr="0018692E">
        <w:rPr>
          <w:sz w:val="22"/>
        </w:rPr>
        <w:t>;</w:t>
      </w:r>
    </w:p>
    <w:p w14:paraId="3D104101" w14:textId="77777777" w:rsidR="002D7CF8" w:rsidRPr="0018692E" w:rsidRDefault="00F37629" w:rsidP="00A07F10">
      <w:pPr>
        <w:pStyle w:val="List1"/>
        <w:numPr>
          <w:ilvl w:val="0"/>
          <w:numId w:val="75"/>
        </w:numPr>
        <w:spacing w:after="0" w:line="240" w:lineRule="auto"/>
        <w:ind w:left="924" w:hanging="357"/>
        <w:jc w:val="left"/>
        <w:rPr>
          <w:sz w:val="22"/>
        </w:rPr>
      </w:pPr>
      <w:r w:rsidRPr="0018692E">
        <w:rPr>
          <w:sz w:val="22"/>
        </w:rPr>
        <w:t>e</w:t>
      </w:r>
      <w:r w:rsidR="002D7CF8" w:rsidRPr="0018692E">
        <w:rPr>
          <w:sz w:val="22"/>
        </w:rPr>
        <w:t xml:space="preserve">nsure </w:t>
      </w:r>
      <w:r w:rsidRPr="0018692E">
        <w:rPr>
          <w:sz w:val="22"/>
        </w:rPr>
        <w:t>G</w:t>
      </w:r>
      <w:r w:rsidR="002D7CF8" w:rsidRPr="0018692E">
        <w:rPr>
          <w:sz w:val="22"/>
        </w:rPr>
        <w:t>overnors are regularly updated on the nature and effectiveness of the school’s arrangements for online safety</w:t>
      </w:r>
      <w:r w:rsidR="00447F5D" w:rsidRPr="0018692E">
        <w:rPr>
          <w:sz w:val="22"/>
        </w:rPr>
        <w:t>;</w:t>
      </w:r>
    </w:p>
    <w:p w14:paraId="339A8800" w14:textId="77777777" w:rsidR="00447F5D" w:rsidRPr="0018692E" w:rsidRDefault="00987C2A" w:rsidP="00A07F10">
      <w:pPr>
        <w:pStyle w:val="List1"/>
        <w:numPr>
          <w:ilvl w:val="0"/>
          <w:numId w:val="75"/>
        </w:numPr>
        <w:spacing w:after="0" w:line="240" w:lineRule="auto"/>
        <w:ind w:left="924" w:hanging="357"/>
        <w:jc w:val="left"/>
        <w:rPr>
          <w:sz w:val="22"/>
        </w:rPr>
      </w:pPr>
      <w:r w:rsidRPr="0018692E">
        <w:rPr>
          <w:sz w:val="22"/>
        </w:rPr>
        <w:t>e</w:t>
      </w:r>
      <w:r w:rsidR="00447F5D" w:rsidRPr="0018692E">
        <w:rPr>
          <w:sz w:val="22"/>
        </w:rPr>
        <w:t xml:space="preserve">nsure the school website meets statutory requirements (see KAHSC guidance on statutory and </w:t>
      </w:r>
      <w:r w:rsidR="00F37629" w:rsidRPr="0018692E">
        <w:rPr>
          <w:sz w:val="22"/>
        </w:rPr>
        <w:t>desirable website requirements)</w:t>
      </w:r>
      <w:r w:rsidR="00DF2D87">
        <w:rPr>
          <w:sz w:val="22"/>
        </w:rPr>
        <w:t>.</w:t>
      </w:r>
    </w:p>
    <w:bookmarkStart w:id="60" w:name="_Toc317432964"/>
    <w:bookmarkStart w:id="61" w:name="_Toc429408881"/>
    <w:bookmarkStart w:id="62" w:name="_Toc445738069"/>
    <w:bookmarkStart w:id="63" w:name="_Toc445738270"/>
    <w:bookmarkStart w:id="64" w:name="_Toc445738459"/>
    <w:bookmarkStart w:id="65" w:name="_Toc67043926"/>
    <w:p w14:paraId="4A602A29" w14:textId="321291B2" w:rsidR="00E65564" w:rsidRPr="0018692E" w:rsidRDefault="00ED244A" w:rsidP="002B6DC3">
      <w:pPr>
        <w:pStyle w:val="Heading3"/>
      </w:pPr>
      <w:r w:rsidRPr="0018692E">
        <w:rPr>
          <w:noProof/>
          <w:lang w:eastAsia="en-GB"/>
        </w:rPr>
        <mc:AlternateContent>
          <mc:Choice Requires="wps">
            <w:drawing>
              <wp:anchor distT="0" distB="0" distL="114300" distR="114300" simplePos="0" relativeHeight="251663360" behindDoc="0" locked="0" layoutInCell="1" allowOverlap="1" wp14:anchorId="28627DD7" wp14:editId="65826A15">
                <wp:simplePos x="0" y="0"/>
                <wp:positionH relativeFrom="column">
                  <wp:posOffset>-1784985</wp:posOffset>
                </wp:positionH>
                <wp:positionV relativeFrom="paragraph">
                  <wp:posOffset>1000760</wp:posOffset>
                </wp:positionV>
                <wp:extent cx="800100" cy="5715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42C31" w14:textId="77777777" w:rsidR="009D2176" w:rsidRDefault="009D2176" w:rsidP="00E65564">
                            <w:pPr>
                              <w:jc w:val="center"/>
                              <w:rPr>
                                <w:rFonts w:ascii="Arial" w:hAnsi="Arial"/>
                              </w:rPr>
                            </w:pPr>
                            <w:r>
                              <w:rPr>
                                <w:rFonts w:ascii="Arial" w:hAnsi="Arial"/>
                                <w:color w:val="FFFFFF"/>
                                <w:sz w:val="6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27DD7" id="Text Box 19" o:spid="_x0000_s1030" type="#_x0000_t202" style="position:absolute;left:0;text-align:left;margin-left:-140.55pt;margin-top:78.8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7y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E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" filled="f" stroked="f">
                <v:textbox>
                  <w:txbxContent>
                    <w:p w14:paraId="60C42C31" w14:textId="77777777" w:rsidR="009D2176" w:rsidRDefault="009D2176" w:rsidP="00E65564">
                      <w:pPr>
                        <w:jc w:val="center"/>
                        <w:rPr>
                          <w:rFonts w:ascii="Arial" w:hAnsi="Arial"/>
                        </w:rPr>
                      </w:pPr>
                      <w:r>
                        <w:rPr>
                          <w:rFonts w:ascii="Arial" w:hAnsi="Arial"/>
                          <w:color w:val="FFFFFF"/>
                          <w:sz w:val="60"/>
                        </w:rPr>
                        <w:t>8</w:t>
                      </w:r>
                    </w:p>
                  </w:txbxContent>
                </v:textbox>
              </v:shape>
            </w:pict>
          </mc:Fallback>
        </mc:AlternateContent>
      </w:r>
      <w:bookmarkEnd w:id="60"/>
      <w:r w:rsidR="00407718" w:rsidRPr="0018692E">
        <w:t>Designated Safeguarding Lead</w:t>
      </w:r>
      <w:bookmarkEnd w:id="61"/>
      <w:bookmarkEnd w:id="62"/>
      <w:bookmarkEnd w:id="63"/>
      <w:bookmarkEnd w:id="64"/>
      <w:r w:rsidR="003E093A" w:rsidRPr="0018692E">
        <w:t xml:space="preserve"> (DSL)</w:t>
      </w:r>
      <w:bookmarkEnd w:id="65"/>
    </w:p>
    <w:p w14:paraId="663E4FA4" w14:textId="2239B0F4" w:rsidR="00E65564" w:rsidRPr="0018692E" w:rsidRDefault="00987C2A" w:rsidP="0090788B">
      <w:pPr>
        <w:pStyle w:val="body"/>
        <w:spacing w:after="120" w:line="240" w:lineRule="auto"/>
        <w:ind w:left="567"/>
        <w:rPr>
          <w:rFonts w:ascii="Calibri" w:hAnsi="Calibri"/>
          <w:color w:val="000000" w:themeColor="text1"/>
          <w:sz w:val="22"/>
          <w:szCs w:val="22"/>
        </w:rPr>
      </w:pPr>
      <w:r w:rsidRPr="0018692E">
        <w:rPr>
          <w:rFonts w:ascii="Calibri" w:hAnsi="Calibri"/>
          <w:color w:val="auto"/>
          <w:sz w:val="22"/>
          <w:szCs w:val="22"/>
        </w:rPr>
        <w:t xml:space="preserve">The DSL may delegate certain online safety duties e.g. to the </w:t>
      </w:r>
      <w:r w:rsidR="00B4197A">
        <w:rPr>
          <w:rFonts w:ascii="Calibri" w:hAnsi="Calibri"/>
          <w:color w:val="auto"/>
          <w:sz w:val="22"/>
          <w:szCs w:val="22"/>
        </w:rPr>
        <w:t>D</w:t>
      </w:r>
      <w:r w:rsidR="003E093A" w:rsidRPr="0018692E">
        <w:rPr>
          <w:rFonts w:ascii="Calibri" w:hAnsi="Calibri"/>
          <w:color w:val="auto"/>
          <w:sz w:val="22"/>
          <w:szCs w:val="22"/>
        </w:rPr>
        <w:t>SL</w:t>
      </w:r>
      <w:r w:rsidRPr="0018692E">
        <w:rPr>
          <w:rFonts w:ascii="Calibri" w:hAnsi="Calibri"/>
          <w:color w:val="auto"/>
          <w:sz w:val="22"/>
          <w:szCs w:val="22"/>
        </w:rPr>
        <w:t xml:space="preserve">, but not the </w:t>
      </w:r>
      <w:r w:rsidR="007031A5">
        <w:rPr>
          <w:rFonts w:ascii="Calibri" w:hAnsi="Calibri"/>
          <w:color w:val="auto"/>
          <w:sz w:val="22"/>
          <w:szCs w:val="22"/>
        </w:rPr>
        <w:t>day-to-day</w:t>
      </w:r>
      <w:r w:rsidRPr="0018692E">
        <w:rPr>
          <w:rFonts w:ascii="Calibri" w:hAnsi="Calibri"/>
          <w:color w:val="auto"/>
          <w:sz w:val="22"/>
          <w:szCs w:val="22"/>
        </w:rPr>
        <w:t xml:space="preserve"> responsibility; this assertion and all </w:t>
      </w:r>
      <w:r w:rsidR="00D87A67" w:rsidRPr="0018692E">
        <w:rPr>
          <w:rFonts w:ascii="Calibri" w:hAnsi="Calibri"/>
          <w:color w:val="auto"/>
          <w:sz w:val="22"/>
          <w:szCs w:val="22"/>
        </w:rPr>
        <w:t xml:space="preserve">quotes below are taken from </w:t>
      </w:r>
      <w:hyperlink r:id="rId15" w:history="1">
        <w:r w:rsidR="00D87A67" w:rsidRPr="00B7404F">
          <w:rPr>
            <w:rStyle w:val="Hyperlink"/>
            <w:rFonts w:ascii="Calibri" w:hAnsi="Calibri"/>
            <w:sz w:val="22"/>
            <w:szCs w:val="22"/>
          </w:rPr>
          <w:t>Keeping Children Safe in Education</w:t>
        </w:r>
      </w:hyperlink>
      <w:r w:rsidR="00D87A67" w:rsidRPr="0018692E">
        <w:rPr>
          <w:rFonts w:ascii="Calibri" w:hAnsi="Calibri"/>
          <w:color w:val="auto"/>
          <w:sz w:val="22"/>
          <w:szCs w:val="22"/>
        </w:rPr>
        <w:t>.</w:t>
      </w:r>
      <w:r w:rsidR="00E65564" w:rsidRPr="0018692E">
        <w:rPr>
          <w:rFonts w:ascii="Calibri" w:hAnsi="Calibri"/>
          <w:color w:val="auto"/>
          <w:sz w:val="22"/>
          <w:szCs w:val="22"/>
        </w:rPr>
        <w:t xml:space="preserve"> </w:t>
      </w:r>
      <w:r w:rsidR="00B7404F">
        <w:rPr>
          <w:rFonts w:ascii="Calibri" w:hAnsi="Calibri"/>
          <w:color w:val="auto"/>
          <w:sz w:val="22"/>
          <w:szCs w:val="22"/>
        </w:rPr>
        <w:t xml:space="preserve"> </w:t>
      </w:r>
      <w:r w:rsidR="00960977" w:rsidRPr="0018692E">
        <w:rPr>
          <w:rFonts w:ascii="Calibri" w:hAnsi="Calibri"/>
          <w:color w:val="auto"/>
          <w:sz w:val="22"/>
          <w:szCs w:val="22"/>
        </w:rPr>
        <w:t>Where the online-safety co-ordinator is not the named DSL or deputy DSL, there must be a regular review and open communication between these roles to ensure that the DSL’s clear overarching responsibility for online safety is not compromised</w:t>
      </w:r>
      <w:r w:rsidR="0005791F" w:rsidRPr="0018692E">
        <w:rPr>
          <w:rFonts w:ascii="Calibri" w:hAnsi="Calibri"/>
          <w:color w:val="auto"/>
          <w:sz w:val="22"/>
          <w:szCs w:val="22"/>
        </w:rPr>
        <w:t>.</w:t>
      </w:r>
    </w:p>
    <w:p w14:paraId="7F82443B" w14:textId="77777777" w:rsidR="00407718" w:rsidRPr="0018692E" w:rsidRDefault="005A4D72" w:rsidP="0090788B">
      <w:pPr>
        <w:pStyle w:val="body"/>
        <w:spacing w:after="120" w:line="240" w:lineRule="auto"/>
        <w:ind w:left="567"/>
        <w:rPr>
          <w:rFonts w:ascii="Calibri" w:hAnsi="Calibri"/>
          <w:color w:val="000000" w:themeColor="text1"/>
          <w:sz w:val="22"/>
          <w:szCs w:val="22"/>
        </w:rPr>
      </w:pPr>
      <w:r w:rsidRPr="0018692E">
        <w:rPr>
          <w:rFonts w:ascii="Calibri" w:hAnsi="Calibri"/>
          <w:color w:val="000000" w:themeColor="text1"/>
          <w:sz w:val="22"/>
          <w:szCs w:val="22"/>
        </w:rPr>
        <w:t>The Designated Safeguarding Lead</w:t>
      </w:r>
      <w:r w:rsidR="00D87A67" w:rsidRPr="0018692E">
        <w:rPr>
          <w:rFonts w:ascii="Calibri" w:hAnsi="Calibri"/>
          <w:color w:val="000000" w:themeColor="text1"/>
          <w:sz w:val="22"/>
          <w:szCs w:val="22"/>
        </w:rPr>
        <w:t>/Online Safety Lead</w:t>
      </w:r>
      <w:r w:rsidRPr="0018692E">
        <w:rPr>
          <w:rFonts w:ascii="Calibri" w:hAnsi="Calibri"/>
          <w:color w:val="000000" w:themeColor="text1"/>
          <w:sz w:val="22"/>
          <w:szCs w:val="22"/>
        </w:rPr>
        <w:t xml:space="preserve"> will:</w:t>
      </w:r>
    </w:p>
    <w:p w14:paraId="43807CBA" w14:textId="7CF6D06F" w:rsidR="00345105"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 xml:space="preserve">take </w:t>
      </w:r>
      <w:r w:rsidR="00D87A67" w:rsidRPr="0018692E">
        <w:rPr>
          <w:rFonts w:ascii="Calibri" w:hAnsi="Calibri"/>
          <w:color w:val="000000" w:themeColor="text1"/>
          <w:sz w:val="22"/>
          <w:szCs w:val="22"/>
          <w:lang w:val="en-GB"/>
        </w:rPr>
        <w:t xml:space="preserve">lead </w:t>
      </w:r>
      <w:r w:rsidRPr="0018692E">
        <w:rPr>
          <w:rFonts w:ascii="Calibri" w:hAnsi="Calibri"/>
          <w:color w:val="000000" w:themeColor="text1"/>
          <w:sz w:val="22"/>
          <w:szCs w:val="22"/>
          <w:lang w:val="en-GB"/>
        </w:rPr>
        <w:t xml:space="preserve">responsibility for </w:t>
      </w:r>
      <w:r w:rsidR="00D87A67" w:rsidRPr="0018692E">
        <w:rPr>
          <w:rFonts w:ascii="Calibri" w:hAnsi="Calibri"/>
          <w:color w:val="000000" w:themeColor="text1"/>
          <w:sz w:val="22"/>
          <w:szCs w:val="22"/>
          <w:lang w:val="en-GB"/>
        </w:rPr>
        <w:t xml:space="preserve">safeguarding and child protection (including </w:t>
      </w:r>
      <w:r w:rsidR="007F56BA" w:rsidRPr="0018692E">
        <w:rPr>
          <w:rFonts w:ascii="Calibri" w:hAnsi="Calibri"/>
          <w:color w:val="000000" w:themeColor="text1"/>
          <w:sz w:val="22"/>
          <w:szCs w:val="22"/>
          <w:lang w:val="en-GB"/>
        </w:rPr>
        <w:t xml:space="preserve">online </w:t>
      </w:r>
      <w:r w:rsidRPr="0018692E">
        <w:rPr>
          <w:rFonts w:ascii="Calibri" w:hAnsi="Calibri"/>
          <w:color w:val="000000" w:themeColor="text1"/>
          <w:sz w:val="22"/>
          <w:szCs w:val="22"/>
          <w:lang w:val="en-GB"/>
        </w:rPr>
        <w:t>safety</w:t>
      </w:r>
      <w:r w:rsidR="00960977" w:rsidRPr="0018692E">
        <w:rPr>
          <w:rFonts w:ascii="Calibri" w:hAnsi="Calibri"/>
          <w:color w:val="000000" w:themeColor="text1"/>
          <w:sz w:val="22"/>
          <w:szCs w:val="22"/>
          <w:lang w:val="en-GB"/>
        </w:rPr>
        <w:t>);</w:t>
      </w:r>
    </w:p>
    <w:p w14:paraId="23A73E71" w14:textId="431FA282" w:rsidR="009E4017" w:rsidRPr="00B4197A" w:rsidRDefault="009E4017"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B4197A">
        <w:rPr>
          <w:rFonts w:ascii="Calibri" w:hAnsi="Calibri"/>
          <w:color w:val="000000" w:themeColor="text1"/>
          <w:sz w:val="22"/>
          <w:szCs w:val="22"/>
          <w:lang w:val="en-GB"/>
        </w:rPr>
        <w:t xml:space="preserve">be the first point of contact for any concerns the wider staff and other adults working in the school may have in relation to child protection and online safety harmful behaviour </w:t>
      </w:r>
      <w:r w:rsidR="00B655B5" w:rsidRPr="00B4197A">
        <w:rPr>
          <w:rFonts w:ascii="Calibri" w:hAnsi="Calibri"/>
          <w:color w:val="000000" w:themeColor="text1"/>
          <w:sz w:val="22"/>
          <w:szCs w:val="22"/>
          <w:lang w:val="en-GB"/>
        </w:rPr>
        <w:t>e.g.,</w:t>
      </w:r>
      <w:r w:rsidRPr="00B4197A">
        <w:rPr>
          <w:rFonts w:ascii="Calibri" w:hAnsi="Calibri"/>
          <w:color w:val="000000" w:themeColor="text1"/>
          <w:sz w:val="22"/>
          <w:szCs w:val="22"/>
          <w:lang w:val="en-GB"/>
        </w:rPr>
        <w:t xml:space="preserve"> </w:t>
      </w:r>
      <w:r w:rsidR="00B2096B" w:rsidRPr="00B4197A">
        <w:rPr>
          <w:rFonts w:ascii="Calibri" w:hAnsi="Calibri"/>
          <w:color w:val="000000" w:themeColor="text1"/>
          <w:sz w:val="22"/>
          <w:szCs w:val="22"/>
          <w:lang w:val="en-GB"/>
        </w:rPr>
        <w:t>sharing nude or semi-nude images</w:t>
      </w:r>
      <w:r w:rsidRPr="00B4197A">
        <w:rPr>
          <w:rFonts w:ascii="Calibri" w:hAnsi="Calibri"/>
          <w:color w:val="000000" w:themeColor="text1"/>
          <w:sz w:val="22"/>
          <w:szCs w:val="22"/>
          <w:lang w:val="en-GB"/>
        </w:rPr>
        <w:t>/online challenges or hoaxes</w:t>
      </w:r>
      <w:r w:rsidR="00916E5D" w:rsidRPr="00B4197A">
        <w:rPr>
          <w:rFonts w:ascii="Calibri" w:hAnsi="Calibri"/>
          <w:color w:val="000000" w:themeColor="text1"/>
          <w:sz w:val="22"/>
          <w:szCs w:val="22"/>
          <w:lang w:val="en-GB"/>
        </w:rPr>
        <w:t xml:space="preserve"> and refer to the UKCIS and DfE guidance on these subjects</w:t>
      </w:r>
      <w:r w:rsidRPr="00B4197A">
        <w:rPr>
          <w:rFonts w:ascii="Calibri" w:hAnsi="Calibri"/>
          <w:color w:val="000000" w:themeColor="text1"/>
          <w:sz w:val="22"/>
          <w:szCs w:val="22"/>
          <w:lang w:val="en-GB"/>
        </w:rPr>
        <w:t>;</w:t>
      </w:r>
    </w:p>
    <w:p w14:paraId="333DB7A0" w14:textId="77777777" w:rsidR="00960977" w:rsidRPr="0018692E" w:rsidRDefault="0005791F"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ensure an effective approach to online safety is in place that empowers the school to protect and educate the whole school community in their use of technology and establish mechanisms to identify, intervene in and escalate any incident where appropriate</w:t>
      </w:r>
      <w:r w:rsidR="000C7FBF" w:rsidRPr="0018692E">
        <w:rPr>
          <w:rFonts w:ascii="Calibri" w:hAnsi="Calibri"/>
          <w:color w:val="000000" w:themeColor="text1"/>
          <w:sz w:val="22"/>
          <w:szCs w:val="22"/>
          <w:lang w:val="en-GB"/>
        </w:rPr>
        <w:t>;</w:t>
      </w:r>
    </w:p>
    <w:p w14:paraId="61BA369C" w14:textId="77777777" w:rsidR="00980E5A" w:rsidRPr="0018692E"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 xml:space="preserve">promote an awareness and commitment to </w:t>
      </w:r>
      <w:r w:rsidR="0024157E" w:rsidRPr="0018692E">
        <w:rPr>
          <w:rFonts w:ascii="Calibri" w:hAnsi="Calibri"/>
          <w:color w:val="000000" w:themeColor="text1"/>
          <w:sz w:val="22"/>
          <w:szCs w:val="22"/>
          <w:lang w:val="en-GB"/>
        </w:rPr>
        <w:t>online safety</w:t>
      </w:r>
      <w:r w:rsidRPr="0018692E">
        <w:rPr>
          <w:rFonts w:ascii="Calibri" w:hAnsi="Calibri"/>
          <w:color w:val="000000" w:themeColor="text1"/>
          <w:sz w:val="22"/>
          <w:szCs w:val="22"/>
          <w:lang w:val="en-GB"/>
        </w:rPr>
        <w:t xml:space="preserve"> throughout the school community</w:t>
      </w:r>
      <w:r w:rsidR="0024157E" w:rsidRPr="0018692E">
        <w:rPr>
          <w:rFonts w:ascii="Calibri" w:hAnsi="Calibri"/>
          <w:color w:val="000000" w:themeColor="text1"/>
          <w:sz w:val="22"/>
          <w:szCs w:val="22"/>
          <w:lang w:val="en-GB"/>
        </w:rPr>
        <w:t xml:space="preserve"> with strong focus on parents, who are often appreciative of school support in this area, but also including </w:t>
      </w:r>
      <w:r w:rsidR="00665783" w:rsidRPr="0018692E">
        <w:rPr>
          <w:rFonts w:ascii="Calibri" w:hAnsi="Calibri"/>
          <w:color w:val="000000" w:themeColor="text1"/>
          <w:sz w:val="22"/>
          <w:szCs w:val="22"/>
          <w:lang w:val="en-GB"/>
        </w:rPr>
        <w:t>‘</w:t>
      </w:r>
      <w:r w:rsidR="0024157E" w:rsidRPr="0018692E">
        <w:rPr>
          <w:rFonts w:ascii="Calibri" w:hAnsi="Calibri"/>
          <w:color w:val="000000" w:themeColor="text1"/>
          <w:sz w:val="22"/>
          <w:szCs w:val="22"/>
          <w:lang w:val="en-GB"/>
        </w:rPr>
        <w:t>hard-to</w:t>
      </w:r>
      <w:r w:rsidR="00665783" w:rsidRPr="0018692E">
        <w:rPr>
          <w:rFonts w:ascii="Calibri" w:hAnsi="Calibri"/>
          <w:color w:val="000000" w:themeColor="text1"/>
          <w:sz w:val="22"/>
          <w:szCs w:val="22"/>
          <w:lang w:val="en-GB"/>
        </w:rPr>
        <w:t>-</w:t>
      </w:r>
      <w:r w:rsidR="0024157E" w:rsidRPr="0018692E">
        <w:rPr>
          <w:rFonts w:ascii="Calibri" w:hAnsi="Calibri"/>
          <w:color w:val="000000" w:themeColor="text1"/>
          <w:sz w:val="22"/>
          <w:szCs w:val="22"/>
          <w:lang w:val="en-GB"/>
        </w:rPr>
        <w:t>reach</w:t>
      </w:r>
      <w:r w:rsidR="00665783" w:rsidRPr="0018692E">
        <w:rPr>
          <w:rFonts w:ascii="Calibri" w:hAnsi="Calibri"/>
          <w:color w:val="000000" w:themeColor="text1"/>
          <w:sz w:val="22"/>
          <w:szCs w:val="22"/>
          <w:lang w:val="en-GB"/>
        </w:rPr>
        <w:t>’ parents</w:t>
      </w:r>
      <w:r w:rsidRPr="0018692E">
        <w:rPr>
          <w:rFonts w:ascii="Calibri" w:hAnsi="Calibri"/>
          <w:color w:val="000000" w:themeColor="text1"/>
          <w:sz w:val="22"/>
          <w:szCs w:val="22"/>
          <w:lang w:val="en-GB"/>
        </w:rPr>
        <w:t>;</w:t>
      </w:r>
    </w:p>
    <w:p w14:paraId="3FCDF56F" w14:textId="18F7A47C" w:rsidR="00023F16" w:rsidRPr="0018692E" w:rsidRDefault="00023F1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liaise with other agencies in line with ‘</w:t>
      </w:r>
      <w:hyperlink r:id="rId16" w:history="1">
        <w:r w:rsidRPr="00B7404F">
          <w:rPr>
            <w:rStyle w:val="Hyperlink"/>
            <w:rFonts w:ascii="Calibri" w:hAnsi="Calibri"/>
            <w:sz w:val="22"/>
            <w:szCs w:val="22"/>
            <w:lang w:val="en-GB"/>
          </w:rPr>
          <w:t>Working together to Safeguard Children</w:t>
        </w:r>
      </w:hyperlink>
      <w:r w:rsidRPr="0018692E">
        <w:rPr>
          <w:rFonts w:ascii="Calibri" w:hAnsi="Calibri"/>
          <w:color w:val="000000" w:themeColor="text1"/>
          <w:sz w:val="22"/>
          <w:szCs w:val="22"/>
          <w:lang w:val="en-GB"/>
        </w:rPr>
        <w:t>’</w:t>
      </w:r>
      <w:r w:rsidR="00DF2D87">
        <w:rPr>
          <w:rFonts w:ascii="Calibri" w:hAnsi="Calibri"/>
          <w:color w:val="000000" w:themeColor="text1"/>
          <w:sz w:val="22"/>
          <w:szCs w:val="22"/>
          <w:lang w:val="en-GB"/>
        </w:rPr>
        <w:t xml:space="preserve"> </w:t>
      </w:r>
      <w:r w:rsidRPr="0018692E">
        <w:rPr>
          <w:rFonts w:ascii="Calibri" w:hAnsi="Calibri"/>
          <w:color w:val="000000" w:themeColor="text1"/>
          <w:sz w:val="22"/>
          <w:szCs w:val="22"/>
          <w:lang w:val="en-GB"/>
        </w:rPr>
        <w:t>statutory guidance;</w:t>
      </w:r>
    </w:p>
    <w:p w14:paraId="5B4D7957" w14:textId="77777777" w:rsidR="00023F16" w:rsidRPr="0018692E" w:rsidRDefault="00023F1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take day</w:t>
      </w:r>
      <w:r w:rsidR="007031A5">
        <w:rPr>
          <w:rFonts w:ascii="Calibri" w:hAnsi="Calibri"/>
          <w:color w:val="000000" w:themeColor="text1"/>
          <w:sz w:val="22"/>
          <w:szCs w:val="22"/>
          <w:lang w:val="en-GB"/>
        </w:rPr>
        <w:t>-</w:t>
      </w:r>
      <w:r w:rsidRPr="0018692E">
        <w:rPr>
          <w:rFonts w:ascii="Calibri" w:hAnsi="Calibri"/>
          <w:color w:val="000000" w:themeColor="text1"/>
          <w:sz w:val="22"/>
          <w:szCs w:val="22"/>
          <w:lang w:val="en-GB"/>
        </w:rPr>
        <w:t>to</w:t>
      </w:r>
      <w:r w:rsidR="007031A5">
        <w:rPr>
          <w:rFonts w:ascii="Calibri" w:hAnsi="Calibri"/>
          <w:color w:val="000000" w:themeColor="text1"/>
          <w:sz w:val="22"/>
          <w:szCs w:val="22"/>
          <w:lang w:val="en-GB"/>
        </w:rPr>
        <w:t>-</w:t>
      </w:r>
      <w:r w:rsidRPr="0018692E">
        <w:rPr>
          <w:rFonts w:ascii="Calibri" w:hAnsi="Calibri"/>
          <w:color w:val="000000" w:themeColor="text1"/>
          <w:sz w:val="22"/>
          <w:szCs w:val="22"/>
          <w:lang w:val="en-GB"/>
        </w:rPr>
        <w:t>day responsibility for online safety issues and be aware of the potential for serious child protection concerns;</w:t>
      </w:r>
    </w:p>
    <w:p w14:paraId="4634EC86" w14:textId="77777777" w:rsidR="00980E5A" w:rsidRPr="0018692E"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 xml:space="preserve">ensure that </w:t>
      </w:r>
      <w:r w:rsidR="007F56BA" w:rsidRPr="0018692E">
        <w:rPr>
          <w:rFonts w:ascii="Calibri" w:hAnsi="Calibri"/>
          <w:color w:val="000000" w:themeColor="text1"/>
          <w:sz w:val="22"/>
          <w:szCs w:val="22"/>
          <w:lang w:val="en-GB"/>
        </w:rPr>
        <w:t xml:space="preserve">online </w:t>
      </w:r>
      <w:r w:rsidRPr="0018692E">
        <w:rPr>
          <w:rFonts w:ascii="Calibri" w:hAnsi="Calibri"/>
          <w:color w:val="000000" w:themeColor="text1"/>
          <w:sz w:val="22"/>
          <w:szCs w:val="22"/>
          <w:lang w:val="en-GB"/>
        </w:rPr>
        <w:t xml:space="preserve">safety education is embedded </w:t>
      </w:r>
      <w:r w:rsidR="00D037A8">
        <w:rPr>
          <w:rFonts w:ascii="Calibri" w:hAnsi="Calibri"/>
          <w:color w:val="000000" w:themeColor="text1"/>
          <w:sz w:val="22"/>
          <w:szCs w:val="22"/>
          <w:lang w:val="en-GB"/>
        </w:rPr>
        <w:t>in line with DfE guidance ‘</w:t>
      </w:r>
      <w:hyperlink r:id="rId17" w:history="1">
        <w:r w:rsidR="00D037A8" w:rsidRPr="00D037A8">
          <w:rPr>
            <w:rStyle w:val="Hyperlink"/>
            <w:rFonts w:ascii="Calibri" w:hAnsi="Calibri"/>
            <w:sz w:val="22"/>
            <w:szCs w:val="22"/>
            <w:lang w:val="en-GB"/>
          </w:rPr>
          <w:t>Teaching Online Safety in schools</w:t>
        </w:r>
      </w:hyperlink>
      <w:r w:rsidR="00D037A8">
        <w:rPr>
          <w:rFonts w:ascii="Calibri" w:hAnsi="Calibri"/>
          <w:color w:val="000000" w:themeColor="text1"/>
          <w:sz w:val="22"/>
          <w:szCs w:val="22"/>
          <w:lang w:val="en-GB"/>
        </w:rPr>
        <w:t xml:space="preserve">’ </w:t>
      </w:r>
      <w:r w:rsidRPr="0018692E">
        <w:rPr>
          <w:rFonts w:ascii="Calibri" w:hAnsi="Calibri"/>
          <w:color w:val="000000" w:themeColor="text1"/>
          <w:sz w:val="22"/>
          <w:szCs w:val="22"/>
          <w:lang w:val="en-GB"/>
        </w:rPr>
        <w:t>across the curriculum</w:t>
      </w:r>
      <w:r w:rsidR="0024157E" w:rsidRPr="0018692E">
        <w:rPr>
          <w:rFonts w:ascii="Calibri" w:hAnsi="Calibri"/>
          <w:color w:val="000000" w:themeColor="text1"/>
          <w:sz w:val="22"/>
          <w:szCs w:val="22"/>
          <w:lang w:val="en-GB"/>
        </w:rPr>
        <w:t xml:space="preserve"> (e.g. by use of the UKCIS framework ‘Education for a Connected World’) and beyond, in the wider school community</w:t>
      </w:r>
      <w:r w:rsidRPr="0018692E">
        <w:rPr>
          <w:rFonts w:ascii="Calibri" w:hAnsi="Calibri"/>
          <w:color w:val="000000" w:themeColor="text1"/>
          <w:sz w:val="22"/>
          <w:szCs w:val="22"/>
          <w:lang w:val="en-GB"/>
        </w:rPr>
        <w:t>;</w:t>
      </w:r>
    </w:p>
    <w:p w14:paraId="7762BC6C" w14:textId="77777777" w:rsidR="00980E5A" w:rsidRPr="0018692E" w:rsidRDefault="00023F1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work with the Head teacher, Data Protection Officer</w:t>
      </w:r>
      <w:r w:rsidR="00847A1D" w:rsidRPr="0018692E">
        <w:rPr>
          <w:rFonts w:ascii="Calibri" w:hAnsi="Calibri"/>
          <w:color w:val="000000" w:themeColor="text1"/>
          <w:sz w:val="22"/>
          <w:szCs w:val="22"/>
          <w:lang w:val="en-GB"/>
        </w:rPr>
        <w:t xml:space="preserve">, Governors and </w:t>
      </w:r>
      <w:r w:rsidR="00980E5A" w:rsidRPr="0018692E">
        <w:rPr>
          <w:rFonts w:ascii="Calibri" w:hAnsi="Calibri"/>
          <w:color w:val="000000" w:themeColor="text1"/>
          <w:sz w:val="22"/>
          <w:szCs w:val="22"/>
          <w:lang w:val="en-GB"/>
        </w:rPr>
        <w:t>the school ICT technical staff</w:t>
      </w:r>
      <w:r w:rsidR="00847A1D" w:rsidRPr="0018692E">
        <w:rPr>
          <w:rFonts w:ascii="Calibri" w:hAnsi="Calibri"/>
          <w:color w:val="000000" w:themeColor="text1"/>
          <w:sz w:val="22"/>
          <w:szCs w:val="22"/>
          <w:lang w:val="en-GB"/>
        </w:rPr>
        <w:t xml:space="preserve"> to ensure a </w:t>
      </w:r>
      <w:r w:rsidR="00D037A8">
        <w:rPr>
          <w:rFonts w:ascii="Calibri" w:hAnsi="Calibri"/>
          <w:color w:val="000000" w:themeColor="text1"/>
          <w:sz w:val="22"/>
          <w:szCs w:val="22"/>
          <w:lang w:val="en-GB"/>
        </w:rPr>
        <w:t>DPA</w:t>
      </w:r>
      <w:r w:rsidR="00847A1D" w:rsidRPr="0018692E">
        <w:rPr>
          <w:rFonts w:ascii="Calibri" w:hAnsi="Calibri"/>
          <w:color w:val="000000" w:themeColor="text1"/>
          <w:sz w:val="22"/>
          <w:szCs w:val="22"/>
          <w:lang w:val="en-GB"/>
        </w:rPr>
        <w:t xml:space="preserve"> compliant framework for s</w:t>
      </w:r>
      <w:r w:rsidR="0018692E">
        <w:rPr>
          <w:rFonts w:ascii="Calibri" w:hAnsi="Calibri"/>
          <w:color w:val="000000" w:themeColor="text1"/>
          <w:sz w:val="22"/>
          <w:szCs w:val="22"/>
          <w:lang w:val="en-GB"/>
        </w:rPr>
        <w:t>t</w:t>
      </w:r>
      <w:r w:rsidR="00847A1D" w:rsidRPr="0018692E">
        <w:rPr>
          <w:rFonts w:ascii="Calibri" w:hAnsi="Calibri"/>
          <w:color w:val="000000" w:themeColor="text1"/>
          <w:sz w:val="22"/>
          <w:szCs w:val="22"/>
          <w:lang w:val="en-GB"/>
        </w:rPr>
        <w:t>oring data, helping to ensure that child protection is always at the fore and data protection processes support careful and legal sharing of information;</w:t>
      </w:r>
    </w:p>
    <w:p w14:paraId="21E38315" w14:textId="77777777" w:rsidR="00847A1D" w:rsidRPr="0018692E" w:rsidRDefault="00847A1D"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 xml:space="preserve">keep up to date with the latest </w:t>
      </w:r>
      <w:r w:rsidR="00B0677E" w:rsidRPr="0018692E">
        <w:rPr>
          <w:rFonts w:ascii="Calibri" w:hAnsi="Calibri"/>
          <w:color w:val="000000" w:themeColor="text1"/>
          <w:sz w:val="22"/>
          <w:szCs w:val="22"/>
          <w:lang w:val="en-GB"/>
        </w:rPr>
        <w:t xml:space="preserve">local and national </w:t>
      </w:r>
      <w:r w:rsidRPr="0018692E">
        <w:rPr>
          <w:rFonts w:ascii="Calibri" w:hAnsi="Calibri"/>
          <w:color w:val="000000" w:themeColor="text1"/>
          <w:sz w:val="22"/>
          <w:szCs w:val="22"/>
          <w:lang w:val="en-GB"/>
        </w:rPr>
        <w:t>trends in online safety</w:t>
      </w:r>
      <w:r w:rsidR="00B0677E" w:rsidRPr="0018692E">
        <w:rPr>
          <w:rFonts w:ascii="Calibri" w:hAnsi="Calibri"/>
          <w:color w:val="000000" w:themeColor="text1"/>
          <w:sz w:val="22"/>
          <w:szCs w:val="22"/>
          <w:lang w:val="en-GB"/>
        </w:rPr>
        <w:t>;</w:t>
      </w:r>
    </w:p>
    <w:p w14:paraId="30287C3F" w14:textId="08BE92D4" w:rsidR="00B0677E" w:rsidRPr="0018692E" w:rsidRDefault="00B0677E"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review and update this Policy</w:t>
      </w:r>
      <w:r w:rsidR="001D620C" w:rsidRPr="0018692E">
        <w:rPr>
          <w:rFonts w:ascii="Calibri" w:hAnsi="Calibri"/>
          <w:color w:val="000000" w:themeColor="text1"/>
          <w:sz w:val="22"/>
          <w:szCs w:val="22"/>
          <w:lang w:val="en-GB"/>
        </w:rPr>
        <w:t xml:space="preserve"> and procedures</w:t>
      </w:r>
      <w:r w:rsidRPr="0018692E">
        <w:rPr>
          <w:rFonts w:ascii="Calibri" w:hAnsi="Calibri"/>
          <w:color w:val="000000" w:themeColor="text1"/>
          <w:sz w:val="22"/>
          <w:szCs w:val="22"/>
          <w:lang w:val="en-GB"/>
        </w:rPr>
        <w:t>, other online safety documents (</w:t>
      </w:r>
      <w:r w:rsidR="00B655B5" w:rsidRPr="0018692E">
        <w:rPr>
          <w:rFonts w:ascii="Calibri" w:hAnsi="Calibri"/>
          <w:color w:val="000000" w:themeColor="text1"/>
          <w:sz w:val="22"/>
          <w:szCs w:val="22"/>
          <w:lang w:val="en-GB"/>
        </w:rPr>
        <w:t>e.g.,</w:t>
      </w:r>
      <w:r w:rsidRPr="0018692E">
        <w:rPr>
          <w:rFonts w:ascii="Calibri" w:hAnsi="Calibri"/>
          <w:color w:val="000000" w:themeColor="text1"/>
          <w:sz w:val="22"/>
          <w:szCs w:val="22"/>
          <w:lang w:val="en-GB"/>
        </w:rPr>
        <w:t xml:space="preserve"> Acceptable Use Agreements) and the strategy on which they are based (in line with Policies and procedures for </w:t>
      </w:r>
      <w:r w:rsidRPr="0018692E">
        <w:rPr>
          <w:rFonts w:ascii="Calibri" w:hAnsi="Calibri"/>
          <w:color w:val="000000" w:themeColor="text1"/>
          <w:sz w:val="22"/>
          <w:szCs w:val="22"/>
          <w:lang w:val="en-GB"/>
        </w:rPr>
        <w:lastRenderedPageBreak/>
        <w:t>behaviour</w:t>
      </w:r>
      <w:r w:rsidR="001D620C" w:rsidRPr="0018692E">
        <w:rPr>
          <w:rFonts w:ascii="Calibri" w:hAnsi="Calibri"/>
          <w:color w:val="000000" w:themeColor="text1"/>
          <w:sz w:val="22"/>
          <w:szCs w:val="22"/>
          <w:lang w:val="en-GB"/>
        </w:rPr>
        <w:t xml:space="preserve"> and </w:t>
      </w:r>
      <w:r w:rsidRPr="0018692E">
        <w:rPr>
          <w:rFonts w:ascii="Calibri" w:hAnsi="Calibri"/>
          <w:color w:val="000000" w:themeColor="text1"/>
          <w:sz w:val="22"/>
          <w:szCs w:val="22"/>
          <w:lang w:val="en-GB"/>
        </w:rPr>
        <w:t>child protection</w:t>
      </w:r>
      <w:r w:rsidR="001D620C" w:rsidRPr="0018692E">
        <w:rPr>
          <w:rFonts w:ascii="Calibri" w:hAnsi="Calibri"/>
          <w:color w:val="000000" w:themeColor="text1"/>
          <w:sz w:val="22"/>
          <w:szCs w:val="22"/>
          <w:lang w:val="en-GB"/>
        </w:rPr>
        <w:t>) and submit for review on a regular basis to the Governors/Trustees;</w:t>
      </w:r>
    </w:p>
    <w:p w14:paraId="1C333888" w14:textId="77777777" w:rsidR="00665783" w:rsidRPr="0018692E" w:rsidRDefault="00665783"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liaise with school technical, pastoral, and support staff as appropriate;</w:t>
      </w:r>
    </w:p>
    <w:p w14:paraId="740C835C" w14:textId="77777777" w:rsidR="00980E5A" w:rsidRPr="0018692E"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 xml:space="preserve">communicate regularly with SLT and the designated </w:t>
      </w:r>
      <w:r w:rsidR="007F56BA" w:rsidRPr="0018692E">
        <w:rPr>
          <w:rFonts w:ascii="Calibri" w:hAnsi="Calibri"/>
          <w:color w:val="000000" w:themeColor="text1"/>
          <w:sz w:val="22"/>
          <w:szCs w:val="22"/>
          <w:lang w:val="en-GB"/>
        </w:rPr>
        <w:t xml:space="preserve">online </w:t>
      </w:r>
      <w:r w:rsidRPr="0018692E">
        <w:rPr>
          <w:rFonts w:ascii="Calibri" w:hAnsi="Calibri"/>
          <w:color w:val="000000" w:themeColor="text1"/>
          <w:sz w:val="22"/>
          <w:szCs w:val="22"/>
          <w:lang w:val="en-GB"/>
        </w:rPr>
        <w:t xml:space="preserve">safety </w:t>
      </w:r>
      <w:r w:rsidR="00A6685D">
        <w:rPr>
          <w:rFonts w:ascii="Calibri" w:hAnsi="Calibri"/>
          <w:color w:val="000000" w:themeColor="text1"/>
          <w:sz w:val="22"/>
          <w:szCs w:val="22"/>
          <w:lang w:val="en-GB"/>
        </w:rPr>
        <w:t>G</w:t>
      </w:r>
      <w:r w:rsidRPr="0018692E">
        <w:rPr>
          <w:rFonts w:ascii="Calibri" w:hAnsi="Calibri"/>
          <w:color w:val="000000" w:themeColor="text1"/>
          <w:sz w:val="22"/>
          <w:szCs w:val="22"/>
          <w:lang w:val="en-GB"/>
        </w:rPr>
        <w:t>overnor/committee to discuss current issues</w:t>
      </w:r>
      <w:r w:rsidR="00665783" w:rsidRPr="0018692E">
        <w:rPr>
          <w:rFonts w:ascii="Calibri" w:hAnsi="Calibri"/>
          <w:color w:val="000000" w:themeColor="text1"/>
          <w:sz w:val="22"/>
          <w:szCs w:val="22"/>
          <w:lang w:val="en-GB"/>
        </w:rPr>
        <w:t xml:space="preserve"> (an</w:t>
      </w:r>
      <w:r w:rsidR="00606FD5" w:rsidRPr="0018692E">
        <w:rPr>
          <w:rFonts w:ascii="Calibri" w:hAnsi="Calibri"/>
          <w:color w:val="000000" w:themeColor="text1"/>
          <w:sz w:val="22"/>
          <w:szCs w:val="22"/>
          <w:lang w:val="en-GB"/>
        </w:rPr>
        <w:t>o</w:t>
      </w:r>
      <w:r w:rsidR="00665783" w:rsidRPr="0018692E">
        <w:rPr>
          <w:rFonts w:ascii="Calibri" w:hAnsi="Calibri"/>
          <w:color w:val="000000" w:themeColor="text1"/>
          <w:sz w:val="22"/>
          <w:szCs w:val="22"/>
          <w:lang w:val="en-GB"/>
        </w:rPr>
        <w:t>n</w:t>
      </w:r>
      <w:r w:rsidR="00606FD5" w:rsidRPr="0018692E">
        <w:rPr>
          <w:rFonts w:ascii="Calibri" w:hAnsi="Calibri"/>
          <w:color w:val="000000" w:themeColor="text1"/>
          <w:sz w:val="22"/>
          <w:szCs w:val="22"/>
          <w:lang w:val="en-GB"/>
        </w:rPr>
        <w:t>y</w:t>
      </w:r>
      <w:r w:rsidR="00665783" w:rsidRPr="0018692E">
        <w:rPr>
          <w:rFonts w:ascii="Calibri" w:hAnsi="Calibri"/>
          <w:color w:val="000000" w:themeColor="text1"/>
          <w:sz w:val="22"/>
          <w:szCs w:val="22"/>
          <w:lang w:val="en-GB"/>
        </w:rPr>
        <w:t>mised</w:t>
      </w:r>
      <w:r w:rsidR="00606FD5" w:rsidRPr="0018692E">
        <w:rPr>
          <w:rFonts w:ascii="Calibri" w:hAnsi="Calibri"/>
          <w:color w:val="000000" w:themeColor="text1"/>
          <w:sz w:val="22"/>
          <w:szCs w:val="22"/>
          <w:lang w:val="en-GB"/>
        </w:rPr>
        <w:t>)</w:t>
      </w:r>
      <w:r w:rsidRPr="0018692E">
        <w:rPr>
          <w:rFonts w:ascii="Calibri" w:hAnsi="Calibri"/>
          <w:color w:val="000000" w:themeColor="text1"/>
          <w:sz w:val="22"/>
          <w:szCs w:val="22"/>
          <w:lang w:val="en-GB"/>
        </w:rPr>
        <w:t>, review incident logs and filtering/change control logs;</w:t>
      </w:r>
    </w:p>
    <w:p w14:paraId="1F1844FA" w14:textId="77777777" w:rsidR="00980E5A" w:rsidRPr="0018692E"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 xml:space="preserve">ensure that all staff are aware of the procedures that need to be followed in the event of an </w:t>
      </w:r>
      <w:r w:rsidR="007F56BA" w:rsidRPr="0018692E">
        <w:rPr>
          <w:rFonts w:ascii="Calibri" w:hAnsi="Calibri"/>
          <w:color w:val="000000" w:themeColor="text1"/>
          <w:sz w:val="22"/>
          <w:szCs w:val="22"/>
          <w:lang w:val="en-GB"/>
        </w:rPr>
        <w:t xml:space="preserve">online </w:t>
      </w:r>
      <w:r w:rsidRPr="0018692E">
        <w:rPr>
          <w:rFonts w:ascii="Calibri" w:hAnsi="Calibri"/>
          <w:color w:val="000000" w:themeColor="text1"/>
          <w:sz w:val="22"/>
          <w:szCs w:val="22"/>
          <w:lang w:val="en-GB"/>
        </w:rPr>
        <w:t xml:space="preserve">safety incident </w:t>
      </w:r>
      <w:r w:rsidR="00606FD5" w:rsidRPr="0018692E">
        <w:rPr>
          <w:rFonts w:ascii="Calibri" w:hAnsi="Calibri"/>
          <w:color w:val="000000" w:themeColor="text1"/>
          <w:sz w:val="22"/>
          <w:szCs w:val="22"/>
          <w:lang w:val="en-GB"/>
        </w:rPr>
        <w:t xml:space="preserve">and that these are logged in the same way as any other </w:t>
      </w:r>
      <w:r w:rsidR="00FE35BD">
        <w:rPr>
          <w:rFonts w:ascii="Calibri" w:hAnsi="Calibri"/>
          <w:color w:val="000000" w:themeColor="text1"/>
          <w:sz w:val="22"/>
          <w:szCs w:val="22"/>
          <w:lang w:val="en-GB"/>
        </w:rPr>
        <w:t>child protection</w:t>
      </w:r>
      <w:r w:rsidR="00606FD5" w:rsidRPr="0018692E">
        <w:rPr>
          <w:rFonts w:ascii="Calibri" w:hAnsi="Calibri"/>
          <w:color w:val="000000" w:themeColor="text1"/>
          <w:sz w:val="22"/>
          <w:szCs w:val="22"/>
          <w:lang w:val="en-GB"/>
        </w:rPr>
        <w:t xml:space="preserve"> incident</w:t>
      </w:r>
      <w:r w:rsidRPr="0018692E">
        <w:rPr>
          <w:rFonts w:ascii="Calibri" w:hAnsi="Calibri"/>
          <w:color w:val="000000" w:themeColor="text1"/>
          <w:sz w:val="22"/>
          <w:szCs w:val="22"/>
          <w:lang w:val="en-GB"/>
        </w:rPr>
        <w:t>;</w:t>
      </w:r>
    </w:p>
    <w:p w14:paraId="011AFBAC" w14:textId="77777777" w:rsidR="007C6426" w:rsidRPr="0018692E" w:rsidRDefault="007C642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oversee and discuss ‘appropriate filtering and monitoring'</w:t>
      </w:r>
      <w:r w:rsidR="004274E5" w:rsidRPr="0018692E">
        <w:rPr>
          <w:rFonts w:ascii="Calibri" w:hAnsi="Calibri"/>
          <w:color w:val="000000" w:themeColor="text1"/>
          <w:sz w:val="22"/>
          <w:szCs w:val="22"/>
          <w:lang w:val="en-GB"/>
        </w:rPr>
        <w:t xml:space="preserve"> with Governors (both physical and technical) and ensure staff are aware of its necessity;</w:t>
      </w:r>
    </w:p>
    <w:p w14:paraId="0335A897" w14:textId="77777777" w:rsidR="004274E5" w:rsidRPr="0018692E" w:rsidRDefault="004274E5"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 xml:space="preserve">ensure the DfE guidance on </w:t>
      </w:r>
      <w:hyperlink r:id="rId18" w:history="1">
        <w:r w:rsidRPr="00CC4202">
          <w:rPr>
            <w:rStyle w:val="Hyperlink"/>
            <w:rFonts w:ascii="Calibri" w:hAnsi="Calibri"/>
            <w:sz w:val="22"/>
            <w:szCs w:val="22"/>
            <w:lang w:val="en-GB"/>
          </w:rPr>
          <w:t>sexual violence and harassment</w:t>
        </w:r>
      </w:hyperlink>
      <w:r w:rsidRPr="0018692E">
        <w:rPr>
          <w:rFonts w:ascii="Calibri" w:hAnsi="Calibri"/>
          <w:color w:val="000000" w:themeColor="text1"/>
          <w:sz w:val="22"/>
          <w:szCs w:val="22"/>
          <w:lang w:val="en-GB"/>
        </w:rPr>
        <w:t xml:space="preserve"> is followed throughout the school and that staff adopt a zero-tolerance approach to this </w:t>
      </w:r>
      <w:r w:rsidR="00A063BE" w:rsidRPr="0018692E">
        <w:rPr>
          <w:rFonts w:ascii="Calibri" w:hAnsi="Calibri"/>
          <w:color w:val="000000" w:themeColor="text1"/>
          <w:sz w:val="22"/>
          <w:szCs w:val="22"/>
          <w:lang w:val="en-GB"/>
        </w:rPr>
        <w:t>as well as to bullying</w:t>
      </w:r>
      <w:r w:rsidR="00CC4202">
        <w:rPr>
          <w:rFonts w:ascii="Calibri" w:hAnsi="Calibri"/>
          <w:color w:val="000000" w:themeColor="text1"/>
          <w:sz w:val="22"/>
          <w:szCs w:val="22"/>
          <w:lang w:val="en-GB"/>
        </w:rPr>
        <w:t xml:space="preserve"> generally</w:t>
      </w:r>
      <w:r w:rsidR="00A063BE" w:rsidRPr="0018692E">
        <w:rPr>
          <w:rFonts w:ascii="Calibri" w:hAnsi="Calibri"/>
          <w:color w:val="000000" w:themeColor="text1"/>
          <w:sz w:val="22"/>
          <w:szCs w:val="22"/>
          <w:lang w:val="en-GB"/>
        </w:rPr>
        <w:t>;</w:t>
      </w:r>
    </w:p>
    <w:p w14:paraId="3C9157B0" w14:textId="19600B43" w:rsidR="00A063BE"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facilitate training and advice for staff and others working in the school</w:t>
      </w:r>
      <w:r w:rsidR="00A063BE" w:rsidRPr="0018692E">
        <w:rPr>
          <w:rFonts w:ascii="Calibri" w:hAnsi="Calibri"/>
          <w:color w:val="000000" w:themeColor="text1"/>
          <w:sz w:val="22"/>
          <w:szCs w:val="22"/>
          <w:lang w:val="en-GB"/>
        </w:rPr>
        <w:t>:</w:t>
      </w:r>
    </w:p>
    <w:p w14:paraId="149CBE05" w14:textId="77777777" w:rsidR="00C62C50" w:rsidRPr="00C62C50" w:rsidRDefault="00C62C50" w:rsidP="00C62C50">
      <w:pPr>
        <w:pStyle w:val="Noparagraphstyle"/>
        <w:spacing w:line="240" w:lineRule="auto"/>
        <w:ind w:left="924"/>
        <w:rPr>
          <w:rFonts w:ascii="Calibri" w:hAnsi="Calibri"/>
          <w:color w:val="000000" w:themeColor="text1"/>
          <w:sz w:val="8"/>
          <w:szCs w:val="8"/>
          <w:lang w:val="en-GB"/>
        </w:rPr>
      </w:pPr>
    </w:p>
    <w:p w14:paraId="2EDDCE12" w14:textId="2264AF3F" w:rsidR="00A063BE" w:rsidRPr="00C62C50" w:rsidRDefault="00A063BE" w:rsidP="00A07F10">
      <w:pPr>
        <w:pStyle w:val="ListParagraph"/>
        <w:numPr>
          <w:ilvl w:val="0"/>
          <w:numId w:val="86"/>
        </w:numPr>
        <w:rPr>
          <w:rFonts w:asciiTheme="minorHAnsi" w:hAnsiTheme="minorHAnsi" w:cstheme="minorHAnsi"/>
        </w:rPr>
      </w:pPr>
      <w:r w:rsidRPr="00C62C50">
        <w:rPr>
          <w:rFonts w:asciiTheme="minorHAnsi" w:hAnsiTheme="minorHAnsi" w:cstheme="minorHAnsi"/>
        </w:rPr>
        <w:t xml:space="preserve">all staff must read and understand </w:t>
      </w:r>
      <w:hyperlink r:id="rId19" w:history="1">
        <w:r w:rsidRPr="00B7404F">
          <w:rPr>
            <w:rStyle w:val="Hyperlink"/>
            <w:rFonts w:asciiTheme="minorHAnsi" w:hAnsiTheme="minorHAnsi" w:cstheme="minorHAnsi"/>
          </w:rPr>
          <w:t>KCS</w:t>
        </w:r>
        <w:r w:rsidR="00CC4202" w:rsidRPr="00B7404F">
          <w:rPr>
            <w:rStyle w:val="Hyperlink"/>
            <w:rFonts w:asciiTheme="minorHAnsi" w:hAnsiTheme="minorHAnsi" w:cstheme="minorHAnsi"/>
          </w:rPr>
          <w:t>i</w:t>
        </w:r>
        <w:r w:rsidR="00B7404F" w:rsidRPr="00B7404F">
          <w:rPr>
            <w:rStyle w:val="Hyperlink"/>
            <w:rFonts w:asciiTheme="minorHAnsi" w:hAnsiTheme="minorHAnsi" w:cstheme="minorHAnsi"/>
          </w:rPr>
          <w:t>E Part one</w:t>
        </w:r>
      </w:hyperlink>
      <w:r w:rsidRPr="00C62C50">
        <w:rPr>
          <w:rFonts w:asciiTheme="minorHAnsi" w:hAnsiTheme="minorHAnsi" w:cstheme="minorHAnsi"/>
        </w:rPr>
        <w:t xml:space="preserve"> and all those working with children</w:t>
      </w:r>
      <w:r w:rsidR="00CC4202" w:rsidRPr="00C62C50">
        <w:rPr>
          <w:rFonts w:asciiTheme="minorHAnsi" w:hAnsiTheme="minorHAnsi" w:cstheme="minorHAnsi"/>
        </w:rPr>
        <w:t>,</w:t>
      </w:r>
      <w:r w:rsidRPr="00C62C50">
        <w:rPr>
          <w:rFonts w:asciiTheme="minorHAnsi" w:hAnsiTheme="minorHAnsi" w:cstheme="minorHAnsi"/>
        </w:rPr>
        <w:t xml:space="preserve"> Annex A</w:t>
      </w:r>
      <w:r w:rsidR="00DF2D87" w:rsidRPr="00C62C50">
        <w:rPr>
          <w:rFonts w:asciiTheme="minorHAnsi" w:hAnsiTheme="minorHAnsi" w:cstheme="minorHAnsi"/>
        </w:rPr>
        <w:t>;</w:t>
      </w:r>
    </w:p>
    <w:p w14:paraId="0E374C94" w14:textId="77777777" w:rsidR="00CD5A25" w:rsidRPr="00C62C50" w:rsidRDefault="00CD5A25" w:rsidP="00A07F10">
      <w:pPr>
        <w:pStyle w:val="ListParagraph"/>
        <w:numPr>
          <w:ilvl w:val="0"/>
          <w:numId w:val="86"/>
        </w:numPr>
        <w:rPr>
          <w:rFonts w:asciiTheme="minorHAnsi" w:hAnsiTheme="minorHAnsi" w:cstheme="minorHAnsi"/>
        </w:rPr>
      </w:pPr>
      <w:r w:rsidRPr="00C62C50">
        <w:rPr>
          <w:rFonts w:asciiTheme="minorHAnsi" w:hAnsiTheme="minorHAnsi" w:cstheme="minorHAnsi"/>
        </w:rPr>
        <w:t>it would also be advisable for all staff to be aware of Annex C (</w:t>
      </w:r>
      <w:r w:rsidR="00CC4202" w:rsidRPr="00C62C50">
        <w:rPr>
          <w:rFonts w:asciiTheme="minorHAnsi" w:hAnsiTheme="minorHAnsi" w:cstheme="minorHAnsi"/>
        </w:rPr>
        <w:t>O</w:t>
      </w:r>
      <w:r w:rsidRPr="00C62C50">
        <w:rPr>
          <w:rFonts w:asciiTheme="minorHAnsi" w:hAnsiTheme="minorHAnsi" w:cstheme="minorHAnsi"/>
        </w:rPr>
        <w:t>nline safety)</w:t>
      </w:r>
      <w:r w:rsidR="00DF2D87" w:rsidRPr="00C62C50">
        <w:rPr>
          <w:rFonts w:asciiTheme="minorHAnsi" w:hAnsiTheme="minorHAnsi" w:cstheme="minorHAnsi"/>
        </w:rPr>
        <w:t>;</w:t>
      </w:r>
    </w:p>
    <w:p w14:paraId="7A817A8A" w14:textId="7834B45B" w:rsidR="00CD5A25" w:rsidRPr="00C62C50" w:rsidRDefault="00CD5A25" w:rsidP="00A07F10">
      <w:pPr>
        <w:pStyle w:val="ListParagraph"/>
        <w:numPr>
          <w:ilvl w:val="0"/>
          <w:numId w:val="86"/>
        </w:numPr>
        <w:rPr>
          <w:rFonts w:asciiTheme="minorHAnsi" w:hAnsiTheme="minorHAnsi" w:cstheme="minorHAnsi"/>
        </w:rPr>
      </w:pPr>
      <w:r w:rsidRPr="00C62C50">
        <w:rPr>
          <w:rFonts w:asciiTheme="minorHAnsi" w:hAnsiTheme="minorHAnsi" w:cstheme="minorHAnsi"/>
        </w:rPr>
        <w:t>cascade knowledge of risks and opportunities throughout the organisation</w:t>
      </w:r>
      <w:r w:rsidR="00DF2D87" w:rsidRPr="00C62C50">
        <w:rPr>
          <w:rFonts w:asciiTheme="minorHAnsi" w:hAnsiTheme="minorHAnsi" w:cstheme="minorHAnsi"/>
        </w:rPr>
        <w:t>;</w:t>
      </w:r>
    </w:p>
    <w:p w14:paraId="18F80D2F" w14:textId="77777777" w:rsidR="00C62C50" w:rsidRPr="00C62C50" w:rsidRDefault="00C62C50" w:rsidP="00C62C50">
      <w:pPr>
        <w:pStyle w:val="Noparagraphstyle"/>
        <w:spacing w:line="240" w:lineRule="auto"/>
        <w:ind w:left="1418"/>
        <w:rPr>
          <w:rFonts w:ascii="Calibri" w:hAnsi="Calibri"/>
          <w:color w:val="000000" w:themeColor="text1"/>
          <w:sz w:val="8"/>
          <w:szCs w:val="8"/>
          <w:lang w:val="en-GB"/>
        </w:rPr>
      </w:pPr>
    </w:p>
    <w:p w14:paraId="544709DA" w14:textId="3C8DD421" w:rsidR="00980E5A"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 xml:space="preserve">be aware of emerging </w:t>
      </w:r>
      <w:r w:rsidR="007F56BA" w:rsidRPr="0018692E">
        <w:rPr>
          <w:rFonts w:ascii="Calibri" w:hAnsi="Calibri"/>
          <w:color w:val="000000" w:themeColor="text1"/>
          <w:sz w:val="22"/>
          <w:szCs w:val="22"/>
          <w:lang w:val="en-GB"/>
        </w:rPr>
        <w:t>online safety</w:t>
      </w:r>
      <w:r w:rsidRPr="0018692E">
        <w:rPr>
          <w:rFonts w:ascii="Calibri" w:hAnsi="Calibri"/>
          <w:color w:val="000000" w:themeColor="text1"/>
          <w:sz w:val="22"/>
          <w:szCs w:val="22"/>
          <w:lang w:val="en-GB"/>
        </w:rPr>
        <w:t xml:space="preserve"> issues and legislation, and of the potential for serious child protection issues to arise from:</w:t>
      </w:r>
    </w:p>
    <w:p w14:paraId="280FBBE6" w14:textId="77777777" w:rsidR="00C62C50" w:rsidRPr="00C62C50" w:rsidRDefault="00C62C50" w:rsidP="00C62C50">
      <w:pPr>
        <w:pStyle w:val="Noparagraphstyle"/>
        <w:spacing w:line="240" w:lineRule="auto"/>
        <w:ind w:left="924"/>
        <w:rPr>
          <w:rFonts w:ascii="Calibri" w:hAnsi="Calibri"/>
          <w:color w:val="000000" w:themeColor="text1"/>
          <w:sz w:val="8"/>
          <w:szCs w:val="8"/>
          <w:lang w:val="en-GB"/>
        </w:rPr>
      </w:pPr>
    </w:p>
    <w:p w14:paraId="4451C4A4" w14:textId="77777777" w:rsidR="00980E5A" w:rsidRPr="00C62C50" w:rsidRDefault="00980E5A" w:rsidP="00A07F10">
      <w:pPr>
        <w:pStyle w:val="ListParagraph"/>
        <w:numPr>
          <w:ilvl w:val="0"/>
          <w:numId w:val="87"/>
        </w:numPr>
        <w:rPr>
          <w:rFonts w:asciiTheme="minorHAnsi" w:hAnsiTheme="minorHAnsi" w:cstheme="minorHAnsi"/>
        </w:rPr>
      </w:pPr>
      <w:r w:rsidRPr="00C62C50">
        <w:rPr>
          <w:rFonts w:asciiTheme="minorHAnsi" w:hAnsiTheme="minorHAnsi" w:cstheme="minorHAnsi"/>
        </w:rPr>
        <w:t>sharing of personal data</w:t>
      </w:r>
      <w:r w:rsidR="00DF2D87" w:rsidRPr="00C62C50">
        <w:rPr>
          <w:rFonts w:asciiTheme="minorHAnsi" w:hAnsiTheme="minorHAnsi" w:cstheme="minorHAnsi"/>
        </w:rPr>
        <w:t>;</w:t>
      </w:r>
    </w:p>
    <w:p w14:paraId="0FF19642" w14:textId="77777777" w:rsidR="00980E5A" w:rsidRPr="00C62C50" w:rsidRDefault="00980E5A" w:rsidP="00A07F10">
      <w:pPr>
        <w:pStyle w:val="ListParagraph"/>
        <w:numPr>
          <w:ilvl w:val="0"/>
          <w:numId w:val="87"/>
        </w:numPr>
        <w:rPr>
          <w:rFonts w:asciiTheme="minorHAnsi" w:hAnsiTheme="minorHAnsi" w:cstheme="minorHAnsi"/>
        </w:rPr>
      </w:pPr>
      <w:r w:rsidRPr="00C62C50">
        <w:rPr>
          <w:rFonts w:asciiTheme="minorHAnsi" w:hAnsiTheme="minorHAnsi" w:cstheme="minorHAnsi"/>
        </w:rPr>
        <w:t>access to illegal/inappropriate materials</w:t>
      </w:r>
      <w:r w:rsidR="00DF2D87" w:rsidRPr="00C62C50">
        <w:rPr>
          <w:rFonts w:asciiTheme="minorHAnsi" w:hAnsiTheme="minorHAnsi" w:cstheme="minorHAnsi"/>
        </w:rPr>
        <w:t>;</w:t>
      </w:r>
    </w:p>
    <w:p w14:paraId="421E0AD0" w14:textId="77777777" w:rsidR="00980E5A" w:rsidRPr="00C62C50" w:rsidRDefault="00500664" w:rsidP="00A07F10">
      <w:pPr>
        <w:pStyle w:val="ListParagraph"/>
        <w:numPr>
          <w:ilvl w:val="0"/>
          <w:numId w:val="87"/>
        </w:numPr>
        <w:rPr>
          <w:rFonts w:asciiTheme="minorHAnsi" w:hAnsiTheme="minorHAnsi" w:cstheme="minorHAnsi"/>
        </w:rPr>
      </w:pPr>
      <w:r w:rsidRPr="00C62C50">
        <w:rPr>
          <w:rFonts w:asciiTheme="minorHAnsi" w:hAnsiTheme="minorHAnsi" w:cstheme="minorHAnsi"/>
        </w:rPr>
        <w:t>inappropriate on</w:t>
      </w:r>
      <w:r w:rsidR="00980E5A" w:rsidRPr="00C62C50">
        <w:rPr>
          <w:rFonts w:asciiTheme="minorHAnsi" w:hAnsiTheme="minorHAnsi" w:cstheme="minorHAnsi"/>
        </w:rPr>
        <w:t>line contact with adults/strangers</w:t>
      </w:r>
      <w:r w:rsidR="00DF2D87" w:rsidRPr="00C62C50">
        <w:rPr>
          <w:rFonts w:asciiTheme="minorHAnsi" w:hAnsiTheme="minorHAnsi" w:cstheme="minorHAnsi"/>
        </w:rPr>
        <w:t>;</w:t>
      </w:r>
    </w:p>
    <w:p w14:paraId="1591A72E" w14:textId="77777777" w:rsidR="00980E5A" w:rsidRPr="00C62C50" w:rsidRDefault="00980E5A" w:rsidP="00A07F10">
      <w:pPr>
        <w:pStyle w:val="ListParagraph"/>
        <w:numPr>
          <w:ilvl w:val="0"/>
          <w:numId w:val="87"/>
        </w:numPr>
        <w:rPr>
          <w:rFonts w:asciiTheme="minorHAnsi" w:hAnsiTheme="minorHAnsi" w:cstheme="minorHAnsi"/>
        </w:rPr>
      </w:pPr>
      <w:r w:rsidRPr="00C62C50">
        <w:rPr>
          <w:rFonts w:asciiTheme="minorHAnsi" w:hAnsiTheme="minorHAnsi" w:cstheme="minorHAnsi"/>
        </w:rPr>
        <w:t>potential or actual incidents of grooming</w:t>
      </w:r>
      <w:r w:rsidR="00DF2D87" w:rsidRPr="00C62C50">
        <w:rPr>
          <w:rFonts w:asciiTheme="minorHAnsi" w:hAnsiTheme="minorHAnsi" w:cstheme="minorHAnsi"/>
        </w:rPr>
        <w:t>;</w:t>
      </w:r>
    </w:p>
    <w:p w14:paraId="0FC74C7B" w14:textId="77777777" w:rsidR="00980E5A" w:rsidRPr="00C62C50" w:rsidRDefault="00980E5A" w:rsidP="00A07F10">
      <w:pPr>
        <w:pStyle w:val="ListParagraph"/>
        <w:numPr>
          <w:ilvl w:val="0"/>
          <w:numId w:val="87"/>
        </w:numPr>
        <w:rPr>
          <w:rFonts w:asciiTheme="minorHAnsi" w:hAnsiTheme="minorHAnsi" w:cstheme="minorHAnsi"/>
        </w:rPr>
      </w:pPr>
      <w:r w:rsidRPr="00C62C50">
        <w:rPr>
          <w:rFonts w:asciiTheme="minorHAnsi" w:hAnsiTheme="minorHAnsi" w:cstheme="minorHAnsi"/>
        </w:rPr>
        <w:t>cyberbullying and the use of social media</w:t>
      </w:r>
      <w:r w:rsidR="00DF2D87" w:rsidRPr="00C62C50">
        <w:rPr>
          <w:rFonts w:asciiTheme="minorHAnsi" w:hAnsiTheme="minorHAnsi" w:cstheme="minorHAnsi"/>
        </w:rPr>
        <w:t>.</w:t>
      </w:r>
    </w:p>
    <w:p w14:paraId="6BCDCA12" w14:textId="77777777" w:rsidR="00014568" w:rsidRPr="0018692E" w:rsidRDefault="00014568" w:rsidP="00014568">
      <w:pPr>
        <w:pStyle w:val="Heading3"/>
      </w:pPr>
      <w:bookmarkStart w:id="66" w:name="_Toc317432966"/>
      <w:bookmarkStart w:id="67" w:name="_Toc429408885"/>
      <w:bookmarkStart w:id="68" w:name="_Toc445738073"/>
      <w:bookmarkStart w:id="69" w:name="_Toc445738274"/>
      <w:bookmarkStart w:id="70" w:name="_Toc445738463"/>
      <w:bookmarkStart w:id="71" w:name="_Toc67043927"/>
      <w:bookmarkStart w:id="72" w:name="_Toc317432965"/>
      <w:bookmarkStart w:id="73" w:name="_Toc429408882"/>
      <w:bookmarkStart w:id="74" w:name="_Toc445738070"/>
      <w:bookmarkStart w:id="75" w:name="_Toc445738271"/>
      <w:bookmarkStart w:id="76" w:name="_Toc445738460"/>
      <w:r w:rsidRPr="0018692E">
        <w:t>All Staff</w:t>
      </w:r>
      <w:bookmarkEnd w:id="66"/>
      <w:bookmarkEnd w:id="67"/>
      <w:bookmarkEnd w:id="68"/>
      <w:bookmarkEnd w:id="69"/>
      <w:bookmarkEnd w:id="70"/>
      <w:bookmarkEnd w:id="71"/>
    </w:p>
    <w:p w14:paraId="50CE0801" w14:textId="77777777" w:rsidR="00014568" w:rsidRPr="0018692E" w:rsidRDefault="00014568" w:rsidP="00014568">
      <w:pPr>
        <w:pStyle w:val="body"/>
        <w:spacing w:before="120" w:after="120" w:line="240" w:lineRule="auto"/>
        <w:ind w:left="567"/>
        <w:rPr>
          <w:rFonts w:ascii="Calibri" w:hAnsi="Calibri"/>
          <w:color w:val="000000"/>
          <w:sz w:val="22"/>
          <w:szCs w:val="22"/>
        </w:rPr>
      </w:pPr>
      <w:r w:rsidRPr="0018692E">
        <w:rPr>
          <w:rFonts w:ascii="Calibri" w:hAnsi="Calibri"/>
          <w:color w:val="000000"/>
          <w:sz w:val="22"/>
          <w:szCs w:val="22"/>
        </w:rPr>
        <w:t>It is the responsibility of all staff to:</w:t>
      </w:r>
    </w:p>
    <w:p w14:paraId="0B15E4C2" w14:textId="77777777" w:rsidR="00014568" w:rsidRPr="0018692E" w:rsidRDefault="00014568" w:rsidP="00A07F10">
      <w:pPr>
        <w:pStyle w:val="body"/>
        <w:numPr>
          <w:ilvl w:val="0"/>
          <w:numId w:val="16"/>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understand that online safety is a core part of safeguarding; as such it is part of everyone’s role.  Never think that ‘someone else will pick it up’;</w:t>
      </w:r>
    </w:p>
    <w:p w14:paraId="61F5AA82" w14:textId="2787890E" w:rsidR="00014568" w:rsidRPr="0018692E" w:rsidRDefault="00DC46B9" w:rsidP="00A07F10">
      <w:pPr>
        <w:pStyle w:val="body"/>
        <w:numPr>
          <w:ilvl w:val="0"/>
          <w:numId w:val="16"/>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 xml:space="preserve">know who the Designated Safeguarding Lead </w:t>
      </w:r>
      <w:r w:rsidR="009737CB">
        <w:rPr>
          <w:rFonts w:ascii="Calibri" w:hAnsi="Calibri"/>
          <w:bCs/>
          <w:color w:val="000000"/>
          <w:sz w:val="22"/>
          <w:szCs w:val="22"/>
        </w:rPr>
        <w:t>is</w:t>
      </w:r>
      <w:r w:rsidRPr="0018692E">
        <w:rPr>
          <w:rFonts w:ascii="Calibri" w:hAnsi="Calibri"/>
          <w:bCs/>
          <w:color w:val="000000"/>
          <w:sz w:val="22"/>
          <w:szCs w:val="22"/>
        </w:rPr>
        <w:t xml:space="preserve">; </w:t>
      </w:r>
    </w:p>
    <w:p w14:paraId="289B3ABC" w14:textId="6586D564" w:rsidR="00DC46B9" w:rsidRPr="0018692E" w:rsidRDefault="00DC46B9" w:rsidP="00A07F10">
      <w:pPr>
        <w:pStyle w:val="body"/>
        <w:numPr>
          <w:ilvl w:val="0"/>
          <w:numId w:val="16"/>
        </w:numPr>
        <w:tabs>
          <w:tab w:val="left" w:pos="993"/>
        </w:tabs>
        <w:spacing w:line="240" w:lineRule="auto"/>
        <w:ind w:left="924" w:hanging="357"/>
        <w:rPr>
          <w:rFonts w:ascii="Calibri" w:hAnsi="Calibri"/>
          <w:b/>
          <w:color w:val="000000"/>
          <w:sz w:val="22"/>
          <w:szCs w:val="22"/>
        </w:rPr>
      </w:pPr>
      <w:r w:rsidRPr="0018692E">
        <w:rPr>
          <w:rFonts w:ascii="Calibri" w:hAnsi="Calibri"/>
          <w:color w:val="000000"/>
          <w:sz w:val="22"/>
          <w:szCs w:val="22"/>
        </w:rPr>
        <w:t>read and understand Part 1, Annex A and Annex C of ‘</w:t>
      </w:r>
      <w:hyperlink r:id="rId20" w:history="1">
        <w:r w:rsidRPr="00B7404F">
          <w:rPr>
            <w:rStyle w:val="Hyperlink"/>
            <w:rFonts w:ascii="Calibri" w:hAnsi="Calibri"/>
            <w:sz w:val="22"/>
            <w:szCs w:val="22"/>
          </w:rPr>
          <w:t>Keeping Children Safe in Education</w:t>
        </w:r>
      </w:hyperlink>
      <w:r w:rsidRPr="0018692E">
        <w:rPr>
          <w:rFonts w:ascii="Calibri" w:hAnsi="Calibri"/>
          <w:color w:val="000000"/>
          <w:sz w:val="22"/>
          <w:szCs w:val="22"/>
        </w:rPr>
        <w:t>’ statutory guidance</w:t>
      </w:r>
      <w:r w:rsidR="00114CE9" w:rsidRPr="0018692E">
        <w:rPr>
          <w:rFonts w:ascii="Calibri" w:hAnsi="Calibri"/>
          <w:color w:val="000000"/>
          <w:sz w:val="22"/>
          <w:szCs w:val="22"/>
        </w:rPr>
        <w:t xml:space="preserve"> – whilst Part 1 is statutory for all staff, Annex A for SLT and whose working directly with children, it is good practice for all staff to read all three sections;</w:t>
      </w:r>
    </w:p>
    <w:p w14:paraId="6628FB49" w14:textId="77777777" w:rsidR="00114CE9" w:rsidRPr="0018692E" w:rsidRDefault="00114CE9" w:rsidP="00A07F10">
      <w:pPr>
        <w:pStyle w:val="body"/>
        <w:numPr>
          <w:ilvl w:val="0"/>
          <w:numId w:val="16"/>
        </w:numPr>
        <w:tabs>
          <w:tab w:val="left" w:pos="993"/>
        </w:tabs>
        <w:spacing w:line="240" w:lineRule="auto"/>
        <w:ind w:left="924" w:hanging="357"/>
        <w:rPr>
          <w:rFonts w:ascii="Calibri" w:hAnsi="Calibri"/>
          <w:b/>
          <w:color w:val="000000"/>
          <w:sz w:val="22"/>
          <w:szCs w:val="22"/>
        </w:rPr>
      </w:pPr>
      <w:r w:rsidRPr="0018692E">
        <w:rPr>
          <w:rFonts w:ascii="Calibri" w:hAnsi="Calibri"/>
          <w:color w:val="000000"/>
          <w:sz w:val="22"/>
          <w:szCs w:val="22"/>
        </w:rPr>
        <w:t>read, understand and help promote the school’s Online Safety Policy and procedures in conjunction with the Child Protection and other related school Policies and procedures;</w:t>
      </w:r>
    </w:p>
    <w:p w14:paraId="4D3D1A2D" w14:textId="77777777" w:rsidR="00014568" w:rsidRPr="0018692E"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read, </w:t>
      </w:r>
      <w:r w:rsidR="00CF4BBB" w:rsidRPr="0018692E">
        <w:rPr>
          <w:rFonts w:ascii="Calibri" w:hAnsi="Calibri"/>
          <w:color w:val="000000"/>
          <w:sz w:val="22"/>
          <w:szCs w:val="22"/>
        </w:rPr>
        <w:t xml:space="preserve">sign </w:t>
      </w:r>
      <w:r w:rsidRPr="0018692E">
        <w:rPr>
          <w:rFonts w:ascii="Calibri" w:hAnsi="Calibri"/>
          <w:color w:val="000000"/>
          <w:sz w:val="22"/>
          <w:szCs w:val="22"/>
        </w:rPr>
        <w:t xml:space="preserve">and </w:t>
      </w:r>
      <w:r w:rsidR="00CF4BBB" w:rsidRPr="0018692E">
        <w:rPr>
          <w:rFonts w:ascii="Calibri" w:hAnsi="Calibri"/>
          <w:color w:val="000000"/>
          <w:sz w:val="22"/>
          <w:szCs w:val="22"/>
        </w:rPr>
        <w:t>follow</w:t>
      </w:r>
      <w:r w:rsidRPr="0018692E">
        <w:rPr>
          <w:rFonts w:ascii="Calibri" w:hAnsi="Calibri"/>
          <w:color w:val="000000"/>
          <w:sz w:val="22"/>
          <w:szCs w:val="22"/>
        </w:rPr>
        <w:t xml:space="preserve"> the school Staff Acceptable Use Agreement</w:t>
      </w:r>
      <w:r w:rsidR="005F4FC6" w:rsidRPr="0018692E">
        <w:rPr>
          <w:rFonts w:ascii="Calibri" w:hAnsi="Calibri"/>
          <w:color w:val="000000"/>
          <w:sz w:val="22"/>
          <w:szCs w:val="22"/>
        </w:rPr>
        <w:t xml:space="preserve"> and staff Code of Conduct</w:t>
      </w:r>
      <w:r w:rsidRPr="0018692E">
        <w:rPr>
          <w:rFonts w:ascii="Calibri" w:hAnsi="Calibri"/>
          <w:color w:val="000000"/>
          <w:sz w:val="22"/>
          <w:szCs w:val="22"/>
        </w:rPr>
        <w:t>;</w:t>
      </w:r>
    </w:p>
    <w:p w14:paraId="3C221773" w14:textId="4C83F1B9" w:rsidR="00014568" w:rsidRPr="0018692E"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be aware of online safety issues related to the use of mobile </w:t>
      </w:r>
      <w:r w:rsidR="005F4FC6" w:rsidRPr="0018692E">
        <w:rPr>
          <w:rFonts w:ascii="Calibri" w:hAnsi="Calibri"/>
          <w:color w:val="000000"/>
          <w:sz w:val="22"/>
          <w:szCs w:val="22"/>
        </w:rPr>
        <w:t xml:space="preserve">technology </w:t>
      </w:r>
      <w:r w:rsidR="00B655B5" w:rsidRPr="0018692E">
        <w:rPr>
          <w:rFonts w:ascii="Calibri" w:hAnsi="Calibri"/>
          <w:color w:val="000000"/>
          <w:sz w:val="22"/>
          <w:szCs w:val="22"/>
        </w:rPr>
        <w:t>e.g.,</w:t>
      </w:r>
      <w:r w:rsidR="005F4FC6" w:rsidRPr="0018692E">
        <w:rPr>
          <w:rFonts w:ascii="Calibri" w:hAnsi="Calibri"/>
          <w:color w:val="000000"/>
          <w:sz w:val="22"/>
          <w:szCs w:val="22"/>
        </w:rPr>
        <w:t xml:space="preserve"> </w:t>
      </w:r>
      <w:r w:rsidRPr="0018692E">
        <w:rPr>
          <w:rFonts w:ascii="Calibri" w:hAnsi="Calibri"/>
          <w:color w:val="000000"/>
          <w:sz w:val="22"/>
          <w:szCs w:val="22"/>
        </w:rPr>
        <w:t xml:space="preserve">phones, cameras and </w:t>
      </w:r>
      <w:r w:rsidR="005F4FC6" w:rsidRPr="0018692E">
        <w:rPr>
          <w:rFonts w:ascii="Calibri" w:hAnsi="Calibri"/>
          <w:color w:val="000000"/>
          <w:sz w:val="22"/>
          <w:szCs w:val="22"/>
        </w:rPr>
        <w:t xml:space="preserve">other </w:t>
      </w:r>
      <w:r w:rsidRPr="0018692E">
        <w:rPr>
          <w:rFonts w:ascii="Calibri" w:hAnsi="Calibri"/>
          <w:color w:val="000000"/>
          <w:sz w:val="22"/>
          <w:szCs w:val="22"/>
        </w:rPr>
        <w:t xml:space="preserve">hand-held devices and </w:t>
      </w:r>
      <w:r w:rsidR="005F4FC6" w:rsidRPr="0018692E">
        <w:rPr>
          <w:rFonts w:ascii="Calibri" w:hAnsi="Calibri"/>
          <w:color w:val="000000"/>
          <w:sz w:val="22"/>
          <w:szCs w:val="22"/>
        </w:rPr>
        <w:t xml:space="preserve">follow </w:t>
      </w:r>
      <w:r w:rsidRPr="0018692E">
        <w:rPr>
          <w:rFonts w:ascii="Calibri" w:hAnsi="Calibri"/>
          <w:color w:val="000000"/>
          <w:sz w:val="22"/>
          <w:szCs w:val="22"/>
        </w:rPr>
        <w:t xml:space="preserve">school procedures </w:t>
      </w:r>
      <w:r w:rsidR="002F4D09">
        <w:rPr>
          <w:rFonts w:ascii="Calibri" w:hAnsi="Calibri"/>
          <w:color w:val="000000"/>
          <w:sz w:val="22"/>
          <w:szCs w:val="22"/>
        </w:rPr>
        <w:t>in relation to</w:t>
      </w:r>
      <w:r w:rsidRPr="0018692E">
        <w:rPr>
          <w:rFonts w:ascii="Calibri" w:hAnsi="Calibri"/>
          <w:color w:val="000000"/>
          <w:sz w:val="22"/>
          <w:szCs w:val="22"/>
        </w:rPr>
        <w:t xml:space="preserve"> these devices;</w:t>
      </w:r>
    </w:p>
    <w:p w14:paraId="02EA6E39" w14:textId="4FA582F5" w:rsidR="00D96196" w:rsidRPr="0018692E" w:rsidRDefault="00D96196" w:rsidP="00A07F10">
      <w:pPr>
        <w:pStyle w:val="body"/>
        <w:numPr>
          <w:ilvl w:val="0"/>
          <w:numId w:val="16"/>
        </w:numPr>
        <w:tabs>
          <w:tab w:val="left" w:pos="993"/>
        </w:tabs>
        <w:spacing w:line="240" w:lineRule="auto"/>
        <w:ind w:left="924" w:hanging="357"/>
        <w:rPr>
          <w:rFonts w:ascii="Calibri" w:hAnsi="Calibri"/>
          <w:iCs/>
          <w:color w:val="000000"/>
          <w:sz w:val="22"/>
          <w:szCs w:val="22"/>
        </w:rPr>
      </w:pPr>
      <w:r w:rsidRPr="0018692E">
        <w:rPr>
          <w:rFonts w:ascii="Calibri" w:hAnsi="Calibri"/>
          <w:iCs/>
          <w:color w:val="auto"/>
          <w:sz w:val="22"/>
          <w:szCs w:val="22"/>
        </w:rPr>
        <w:t>ensure the</w:t>
      </w:r>
      <w:r w:rsidR="00853D82" w:rsidRPr="0018692E">
        <w:rPr>
          <w:rFonts w:ascii="Calibri" w:hAnsi="Calibri"/>
          <w:iCs/>
          <w:color w:val="auto"/>
          <w:sz w:val="22"/>
          <w:szCs w:val="22"/>
        </w:rPr>
        <w:t xml:space="preserve"> </w:t>
      </w:r>
      <w:r w:rsidRPr="0018692E">
        <w:rPr>
          <w:rFonts w:ascii="Calibri" w:hAnsi="Calibri"/>
          <w:iCs/>
          <w:color w:val="auto"/>
          <w:sz w:val="22"/>
          <w:szCs w:val="22"/>
        </w:rPr>
        <w:t>security of their username and password</w:t>
      </w:r>
      <w:r w:rsidR="00853D82" w:rsidRPr="0018692E">
        <w:rPr>
          <w:rFonts w:ascii="Calibri" w:hAnsi="Calibri"/>
          <w:iCs/>
          <w:color w:val="auto"/>
          <w:sz w:val="22"/>
          <w:szCs w:val="22"/>
        </w:rPr>
        <w:t xml:space="preserve"> for the school system, </w:t>
      </w:r>
      <w:r w:rsidRPr="0018692E">
        <w:rPr>
          <w:rFonts w:ascii="Calibri" w:hAnsi="Calibri"/>
          <w:iCs/>
          <w:color w:val="auto"/>
          <w:sz w:val="22"/>
          <w:szCs w:val="22"/>
        </w:rPr>
        <w:t>not allow other users to access the systems using their log on details and must immediately report any suspicion or evidence that there has been a breach of security.</w:t>
      </w:r>
      <w:r w:rsidR="00223CD8" w:rsidRPr="0018692E">
        <w:rPr>
          <w:rFonts w:ascii="Calibri" w:hAnsi="Calibri"/>
          <w:iCs/>
          <w:color w:val="auto"/>
          <w:sz w:val="22"/>
          <w:szCs w:val="22"/>
        </w:rPr>
        <w:t xml:space="preserve">  Passwords will be changed on a regular basis and at least every 6 months; </w:t>
      </w:r>
    </w:p>
    <w:p w14:paraId="76933335" w14:textId="66C08121" w:rsidR="00014568" w:rsidRPr="0018692E" w:rsidRDefault="00CF4BBB"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record online safety incidents in the same way as any child protection incident and report incidents to the DSL in accordance with school procedures</w:t>
      </w:r>
      <w:r w:rsidR="005F4FC6" w:rsidRPr="0018692E">
        <w:rPr>
          <w:rFonts w:ascii="Calibri" w:hAnsi="Calibri"/>
          <w:color w:val="000000"/>
          <w:sz w:val="22"/>
          <w:szCs w:val="22"/>
        </w:rPr>
        <w:t xml:space="preserve">; </w:t>
      </w:r>
    </w:p>
    <w:p w14:paraId="0820626F" w14:textId="3D32C977" w:rsidR="0090738B" w:rsidRPr="0018692E" w:rsidRDefault="0090738B"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notify the DSL if policy does not reflect practice in the school and follow escalation procedures if concerns are not promptly acted upon;</w:t>
      </w:r>
    </w:p>
    <w:p w14:paraId="5D6CEF33" w14:textId="77777777" w:rsidR="00BB11C2" w:rsidRPr="0018692E" w:rsidRDefault="00BB11C2"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identify opportunities to thread online safety through all school activities, both outside the classroom and within the curriculum, supporting curriculum/stage/subject leads, and making the most of unexpected learning opportunities as they arise;</w:t>
      </w:r>
    </w:p>
    <w:p w14:paraId="37215E2E" w14:textId="77777777" w:rsidR="00BB11C2" w:rsidRPr="0018692E" w:rsidRDefault="00BB11C2"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whenever overseeing the use of technology (devices, the </w:t>
      </w:r>
      <w:r w:rsidR="00805236">
        <w:rPr>
          <w:rFonts w:ascii="Calibri" w:hAnsi="Calibri"/>
          <w:color w:val="000000"/>
          <w:sz w:val="22"/>
          <w:szCs w:val="22"/>
        </w:rPr>
        <w:t>I</w:t>
      </w:r>
      <w:r w:rsidRPr="0018692E">
        <w:rPr>
          <w:rFonts w:ascii="Calibri" w:hAnsi="Calibri"/>
          <w:color w:val="000000"/>
          <w:sz w:val="22"/>
          <w:szCs w:val="22"/>
        </w:rPr>
        <w:t>nternet, new technology such as augmented reality, etc.) in school or setting as homework tasks, encourage sensible use, monitor what pupils are doing and consider potential dangers and the age appropriateness of websites</w:t>
      </w:r>
      <w:r w:rsidR="00A44B3D" w:rsidRPr="0018692E">
        <w:rPr>
          <w:rFonts w:ascii="Calibri" w:hAnsi="Calibri"/>
          <w:color w:val="000000"/>
          <w:sz w:val="22"/>
          <w:szCs w:val="22"/>
        </w:rPr>
        <w:t xml:space="preserve"> (check what appropriate filtering and monitoring processes are in place);</w:t>
      </w:r>
    </w:p>
    <w:p w14:paraId="1626DEB5" w14:textId="60B89DA1" w:rsidR="00A44B3D" w:rsidRPr="0018692E" w:rsidRDefault="00A44B3D"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carefully supervise and guide pupils when engaged in learning activities involving online technology, supporting them with search skills, critical thinking (</w:t>
      </w:r>
      <w:r w:rsidR="00B655B5" w:rsidRPr="0018692E">
        <w:rPr>
          <w:rFonts w:ascii="Calibri" w:hAnsi="Calibri"/>
          <w:color w:val="000000"/>
          <w:sz w:val="22"/>
          <w:szCs w:val="22"/>
        </w:rPr>
        <w:t>e.g.,</w:t>
      </w:r>
      <w:r w:rsidRPr="0018692E">
        <w:rPr>
          <w:rFonts w:ascii="Calibri" w:hAnsi="Calibri"/>
          <w:color w:val="000000"/>
          <w:sz w:val="22"/>
          <w:szCs w:val="22"/>
        </w:rPr>
        <w:t xml:space="preserve"> fake news),</w:t>
      </w:r>
      <w:r w:rsidR="00C72A7D" w:rsidRPr="0018692E">
        <w:rPr>
          <w:rFonts w:ascii="Calibri" w:hAnsi="Calibri"/>
          <w:color w:val="000000"/>
          <w:sz w:val="22"/>
          <w:szCs w:val="22"/>
        </w:rPr>
        <w:t xml:space="preserve"> </w:t>
      </w:r>
      <w:r w:rsidR="00B655B5" w:rsidRPr="0018692E">
        <w:rPr>
          <w:rFonts w:ascii="Calibri" w:hAnsi="Calibri"/>
          <w:color w:val="000000"/>
          <w:sz w:val="22"/>
          <w:szCs w:val="22"/>
        </w:rPr>
        <w:t>age-appropriate</w:t>
      </w:r>
      <w:r w:rsidR="00C72A7D" w:rsidRPr="0018692E">
        <w:rPr>
          <w:rFonts w:ascii="Calibri" w:hAnsi="Calibri"/>
          <w:color w:val="000000"/>
          <w:sz w:val="22"/>
          <w:szCs w:val="22"/>
        </w:rPr>
        <w:t xml:space="preserve"> materials and signposting, and legal issues such as copyright and data law;</w:t>
      </w:r>
      <w:r w:rsidRPr="0018692E">
        <w:rPr>
          <w:rFonts w:ascii="Calibri" w:hAnsi="Calibri"/>
          <w:color w:val="000000"/>
          <w:sz w:val="22"/>
          <w:szCs w:val="22"/>
        </w:rPr>
        <w:t xml:space="preserve"> </w:t>
      </w:r>
    </w:p>
    <w:p w14:paraId="6C3A90FB" w14:textId="77777777" w:rsidR="00F45CFC" w:rsidRPr="0018692E" w:rsidRDefault="00F45CFC"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lastRenderedPageBreak/>
        <w:t xml:space="preserve">prepare and check all online source and resources </w:t>
      </w:r>
      <w:r w:rsidR="00E72E4E" w:rsidRPr="0018692E">
        <w:rPr>
          <w:rFonts w:ascii="Calibri" w:hAnsi="Calibri"/>
          <w:color w:val="000000"/>
          <w:sz w:val="22"/>
          <w:szCs w:val="22"/>
        </w:rPr>
        <w:t>before using in the classroom;</w:t>
      </w:r>
    </w:p>
    <w:p w14:paraId="1DD8D51D" w14:textId="77777777" w:rsidR="00E72E4E" w:rsidRPr="0018692E" w:rsidRDefault="00E72E4E"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encourage pupils to follow their Acceptable Use Agreement, regularly remind them about it and enforce school sanctions where there is a breach of the Agreement;</w:t>
      </w:r>
    </w:p>
    <w:p w14:paraId="22746A9E" w14:textId="19B0B9A4" w:rsidR="00E72E4E" w:rsidRPr="0018692E" w:rsidRDefault="00E72E4E"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notify the DSL of new trends</w:t>
      </w:r>
      <w:r w:rsidR="00C914DA" w:rsidRPr="0018692E">
        <w:rPr>
          <w:rFonts w:ascii="Calibri" w:hAnsi="Calibri"/>
          <w:color w:val="000000"/>
          <w:sz w:val="22"/>
          <w:szCs w:val="22"/>
        </w:rPr>
        <w:t xml:space="preserve"> and issues before they become a problem;</w:t>
      </w:r>
    </w:p>
    <w:p w14:paraId="672AE1E6" w14:textId="77777777" w:rsidR="00C914DA" w:rsidRPr="0018692E" w:rsidRDefault="00C914DA"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take a zero-tolerance approach to bullying and low-level sexual harassment either offline or online;</w:t>
      </w:r>
    </w:p>
    <w:p w14:paraId="73291EBA" w14:textId="13D0F7BE" w:rsidR="00C914DA" w:rsidRPr="0018692E" w:rsidRDefault="00C914DA"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receive and act upon regular updates from the DSL and have a healthy curiosity for online safety issues</w:t>
      </w:r>
      <w:r w:rsidR="00DF2D87">
        <w:rPr>
          <w:rFonts w:ascii="Calibri" w:hAnsi="Calibri"/>
          <w:color w:val="000000"/>
          <w:sz w:val="22"/>
          <w:szCs w:val="22"/>
        </w:rPr>
        <w:t>;</w:t>
      </w:r>
    </w:p>
    <w:p w14:paraId="0B8CAE2C" w14:textId="77777777" w:rsidR="00014568" w:rsidRPr="0018692E"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model safe, responsible and professional behaviours in their own use of technology</w:t>
      </w:r>
      <w:r w:rsidR="004521CF" w:rsidRPr="0018692E">
        <w:rPr>
          <w:rFonts w:ascii="Calibri" w:hAnsi="Calibri"/>
          <w:color w:val="000000"/>
          <w:sz w:val="22"/>
          <w:szCs w:val="22"/>
        </w:rPr>
        <w:t>.  This includes outside the school hours and site, and on social media, in all aspects upholding the reputation of the school and the professional reputation of all staff</w:t>
      </w:r>
      <w:r w:rsidRPr="0018692E">
        <w:rPr>
          <w:rFonts w:ascii="Calibri" w:hAnsi="Calibri"/>
          <w:color w:val="000000"/>
          <w:sz w:val="22"/>
          <w:szCs w:val="22"/>
        </w:rPr>
        <w:t>;</w:t>
      </w:r>
    </w:p>
    <w:p w14:paraId="2F029757" w14:textId="0942EE1D" w:rsidR="00014568" w:rsidRPr="0018692E"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ensure that any digital communications with pupils are on a professional level and only through school-based systems, never through personal mechanisms, </w:t>
      </w:r>
      <w:r w:rsidR="00B655B5" w:rsidRPr="0018692E">
        <w:rPr>
          <w:rFonts w:ascii="Calibri" w:hAnsi="Calibri"/>
          <w:color w:val="000000"/>
          <w:sz w:val="22"/>
          <w:szCs w:val="22"/>
        </w:rPr>
        <w:t>e.g.,</w:t>
      </w:r>
      <w:r w:rsidRPr="0018692E">
        <w:rPr>
          <w:rFonts w:ascii="Calibri" w:hAnsi="Calibri"/>
          <w:color w:val="000000"/>
          <w:sz w:val="22"/>
          <w:szCs w:val="22"/>
        </w:rPr>
        <w:t xml:space="preserve"> email, text, mobile phones or social media messaging or posts.</w:t>
      </w:r>
    </w:p>
    <w:p w14:paraId="1174B7C7" w14:textId="77777777" w:rsidR="00014568" w:rsidRPr="0018692E" w:rsidRDefault="00743ACA" w:rsidP="002B6DC3">
      <w:pPr>
        <w:pStyle w:val="Heading3"/>
      </w:pPr>
      <w:bookmarkStart w:id="77" w:name="_Toc67043928"/>
      <w:r w:rsidRPr="0018692E">
        <w:t>PSHE/RSHE Lead(s)</w:t>
      </w:r>
      <w:bookmarkEnd w:id="77"/>
    </w:p>
    <w:p w14:paraId="45BB1899" w14:textId="77777777" w:rsidR="00743ACA" w:rsidRPr="0018692E" w:rsidRDefault="00743ACA" w:rsidP="003B46E2">
      <w:pPr>
        <w:spacing w:after="120"/>
        <w:ind w:left="567"/>
        <w:rPr>
          <w:rFonts w:asciiTheme="minorHAnsi" w:hAnsiTheme="minorHAnsi"/>
        </w:rPr>
      </w:pPr>
      <w:r w:rsidRPr="0018692E">
        <w:rPr>
          <w:rFonts w:asciiTheme="minorHAnsi" w:hAnsiTheme="minorHAnsi"/>
        </w:rPr>
        <w:t>Responsibilities of PSHE/RSHE Leads include:</w:t>
      </w:r>
    </w:p>
    <w:p w14:paraId="35AB6E1D" w14:textId="77777777" w:rsidR="00743ACA" w:rsidRPr="0018692E" w:rsidRDefault="003B46E2" w:rsidP="00A07F10">
      <w:pPr>
        <w:numPr>
          <w:ilvl w:val="0"/>
          <w:numId w:val="78"/>
        </w:numPr>
        <w:ind w:left="924" w:hanging="357"/>
        <w:rPr>
          <w:rFonts w:asciiTheme="minorHAnsi" w:hAnsiTheme="minorHAnsi"/>
        </w:rPr>
      </w:pPr>
      <w:r w:rsidRPr="0018692E">
        <w:rPr>
          <w:rFonts w:asciiTheme="minorHAnsi" w:hAnsiTheme="minorHAnsi"/>
        </w:rPr>
        <w:t>all as listed in the ‘all staff’ section above;</w:t>
      </w:r>
    </w:p>
    <w:p w14:paraId="0CAC21C9" w14:textId="3242CA4A" w:rsidR="003B46E2" w:rsidRPr="0018692E" w:rsidRDefault="003B46E2" w:rsidP="00A07F10">
      <w:pPr>
        <w:numPr>
          <w:ilvl w:val="0"/>
          <w:numId w:val="78"/>
        </w:numPr>
        <w:ind w:left="924" w:hanging="357"/>
        <w:rPr>
          <w:rFonts w:asciiTheme="minorHAnsi" w:hAnsiTheme="minorHAnsi"/>
        </w:rPr>
      </w:pPr>
      <w:r w:rsidRPr="0018692E">
        <w:rPr>
          <w:rFonts w:asciiTheme="minorHAnsi" w:hAnsiTheme="minorHAnsi"/>
        </w:rPr>
        <w:t>ensuring that consent, mental wellbeing, healthy relationships and staying safe online is embedded into the PSHE</w:t>
      </w:r>
      <w:r w:rsidR="0081749F" w:rsidRPr="0018692E">
        <w:rPr>
          <w:rFonts w:asciiTheme="minorHAnsi" w:hAnsiTheme="minorHAnsi"/>
        </w:rPr>
        <w:t>/Relationships education, relationships and sex education (RSE) and health education curriculum.  This will include being taught what positive, healthy and respectful online relationships look like, the effects of the pupils’ online actions on others and knowing how to reco</w:t>
      </w:r>
      <w:r w:rsidR="00B66BDA" w:rsidRPr="0018692E">
        <w:rPr>
          <w:rFonts w:asciiTheme="minorHAnsi" w:hAnsiTheme="minorHAnsi"/>
        </w:rPr>
        <w:t>g</w:t>
      </w:r>
      <w:r w:rsidR="0081749F" w:rsidRPr="0018692E">
        <w:rPr>
          <w:rFonts w:asciiTheme="minorHAnsi" w:hAnsiTheme="minorHAnsi"/>
        </w:rPr>
        <w:t xml:space="preserve">nise and display respectful behaviour online.  Throughout these subjects, teachers will address online safety and appropriate behaviour in an </w:t>
      </w:r>
      <w:r w:rsidR="00B655B5" w:rsidRPr="0018692E">
        <w:rPr>
          <w:rFonts w:asciiTheme="minorHAnsi" w:hAnsiTheme="minorHAnsi"/>
        </w:rPr>
        <w:t>age-appropriate</w:t>
      </w:r>
      <w:r w:rsidR="0081749F" w:rsidRPr="0018692E">
        <w:rPr>
          <w:rFonts w:asciiTheme="minorHAnsi" w:hAnsiTheme="minorHAnsi"/>
        </w:rPr>
        <w:t xml:space="preserve"> way that is relevant to their pupils’ lives</w:t>
      </w:r>
      <w:r w:rsidR="00B66BDA" w:rsidRPr="0018692E">
        <w:rPr>
          <w:rFonts w:asciiTheme="minorHAnsi" w:hAnsiTheme="minorHAnsi"/>
        </w:rPr>
        <w:t xml:space="preserve"> (KCS</w:t>
      </w:r>
      <w:r w:rsidR="00E20F1B">
        <w:rPr>
          <w:rFonts w:asciiTheme="minorHAnsi" w:hAnsiTheme="minorHAnsi"/>
        </w:rPr>
        <w:t>i</w:t>
      </w:r>
      <w:r w:rsidR="00B7404F">
        <w:rPr>
          <w:rFonts w:asciiTheme="minorHAnsi" w:hAnsiTheme="minorHAnsi"/>
        </w:rPr>
        <w:t>E</w:t>
      </w:r>
      <w:r w:rsidR="00B66BDA" w:rsidRPr="0018692E">
        <w:rPr>
          <w:rFonts w:asciiTheme="minorHAnsi" w:hAnsiTheme="minorHAnsi"/>
        </w:rPr>
        <w:t>);</w:t>
      </w:r>
    </w:p>
    <w:p w14:paraId="4298C7ED" w14:textId="77777777" w:rsidR="00B66BDA" w:rsidRPr="0018692E" w:rsidRDefault="00B66BDA" w:rsidP="00A07F10">
      <w:pPr>
        <w:numPr>
          <w:ilvl w:val="0"/>
          <w:numId w:val="78"/>
        </w:numPr>
        <w:ind w:left="924" w:hanging="357"/>
        <w:rPr>
          <w:rFonts w:asciiTheme="minorHAnsi" w:hAnsiTheme="minorHAnsi"/>
        </w:rPr>
      </w:pPr>
      <w:r w:rsidRPr="0018692E">
        <w:rPr>
          <w:rFonts w:asciiTheme="minorHAnsi" w:hAnsiTheme="minorHAnsi"/>
        </w:rPr>
        <w:t xml:space="preserve">complementing the computing curriculum which covers the principles of online safety at all key stages, with progression in the content to reflect the different and escalating risks that pupils face.  This includes how to use technology safely, responsibly, respectfully and securely, and where to go for help and support when the pupil has concerns about content or contact on the </w:t>
      </w:r>
      <w:r w:rsidR="00805236">
        <w:rPr>
          <w:rFonts w:asciiTheme="minorHAnsi" w:hAnsiTheme="minorHAnsi"/>
        </w:rPr>
        <w:t>I</w:t>
      </w:r>
      <w:r w:rsidRPr="0018692E">
        <w:rPr>
          <w:rFonts w:asciiTheme="minorHAnsi" w:hAnsiTheme="minorHAnsi"/>
        </w:rPr>
        <w:t>nternet or other online technologies</w:t>
      </w:r>
      <w:r w:rsidR="00587ACF" w:rsidRPr="0018692E">
        <w:rPr>
          <w:rFonts w:asciiTheme="minorHAnsi" w:hAnsiTheme="minorHAnsi"/>
        </w:rPr>
        <w:t>;</w:t>
      </w:r>
    </w:p>
    <w:p w14:paraId="7A3AB9DE" w14:textId="77777777" w:rsidR="00587ACF" w:rsidRPr="0018692E" w:rsidRDefault="00DA2559" w:rsidP="00A07F10">
      <w:pPr>
        <w:numPr>
          <w:ilvl w:val="0"/>
          <w:numId w:val="78"/>
        </w:numPr>
        <w:ind w:left="924" w:hanging="357"/>
        <w:rPr>
          <w:rFonts w:asciiTheme="minorHAnsi" w:hAnsiTheme="minorHAnsi"/>
        </w:rPr>
      </w:pPr>
      <w:r w:rsidRPr="0018692E">
        <w:rPr>
          <w:rFonts w:asciiTheme="minorHAnsi" w:hAnsiTheme="minorHAnsi"/>
        </w:rPr>
        <w:t>w</w:t>
      </w:r>
      <w:r w:rsidR="00587ACF" w:rsidRPr="0018692E">
        <w:rPr>
          <w:rFonts w:asciiTheme="minorHAnsi" w:hAnsiTheme="minorHAnsi"/>
        </w:rPr>
        <w:t>orking closely with the DSL/OSL and all other staff to ensure an understanding of the issues, approaches and messages within PSHE/RSHE.</w:t>
      </w:r>
    </w:p>
    <w:p w14:paraId="39F973A2" w14:textId="77777777" w:rsidR="00DA2559" w:rsidRPr="0018692E" w:rsidRDefault="00DA2559" w:rsidP="002B6DC3">
      <w:pPr>
        <w:pStyle w:val="Heading3"/>
      </w:pPr>
      <w:bookmarkStart w:id="78" w:name="_Toc67043929"/>
      <w:r w:rsidRPr="0018692E">
        <w:t>Computing</w:t>
      </w:r>
      <w:r w:rsidR="00C11E81" w:rsidRPr="0018692E">
        <w:t>/Subject</w:t>
      </w:r>
      <w:r w:rsidRPr="0018692E">
        <w:t xml:space="preserve"> Lead</w:t>
      </w:r>
      <w:r w:rsidR="00C11E81" w:rsidRPr="0018692E">
        <w:t>(s)</w:t>
      </w:r>
      <w:bookmarkEnd w:id="78"/>
    </w:p>
    <w:p w14:paraId="31D5DC9A" w14:textId="77777777" w:rsidR="00DA2559" w:rsidRPr="0018692E" w:rsidRDefault="00DA2559" w:rsidP="00DA2559">
      <w:pPr>
        <w:spacing w:after="120"/>
        <w:ind w:left="567"/>
        <w:rPr>
          <w:rFonts w:asciiTheme="minorHAnsi" w:hAnsiTheme="minorHAnsi"/>
        </w:rPr>
      </w:pPr>
      <w:r w:rsidRPr="0018692E">
        <w:rPr>
          <w:rFonts w:asciiTheme="minorHAnsi" w:hAnsiTheme="minorHAnsi"/>
        </w:rPr>
        <w:t>Responsibilities of the Computing Lead include:</w:t>
      </w:r>
    </w:p>
    <w:p w14:paraId="747CD61C" w14:textId="77777777" w:rsidR="00DA2559" w:rsidRPr="0018692E" w:rsidRDefault="00DA2559" w:rsidP="00A07F10">
      <w:pPr>
        <w:numPr>
          <w:ilvl w:val="0"/>
          <w:numId w:val="79"/>
        </w:numPr>
        <w:ind w:left="924" w:hanging="357"/>
        <w:rPr>
          <w:rFonts w:asciiTheme="minorHAnsi" w:hAnsiTheme="minorHAnsi"/>
        </w:rPr>
      </w:pPr>
      <w:r w:rsidRPr="0018692E">
        <w:rPr>
          <w:rFonts w:asciiTheme="minorHAnsi" w:hAnsiTheme="minorHAnsi"/>
        </w:rPr>
        <w:t>all as listed in the ‘all staff’ section above;</w:t>
      </w:r>
    </w:p>
    <w:p w14:paraId="742EEC07" w14:textId="77777777" w:rsidR="00DA2559" w:rsidRPr="0018692E" w:rsidRDefault="009F4764" w:rsidP="00A07F10">
      <w:pPr>
        <w:numPr>
          <w:ilvl w:val="0"/>
          <w:numId w:val="79"/>
        </w:numPr>
        <w:ind w:left="924" w:hanging="357"/>
        <w:rPr>
          <w:rFonts w:asciiTheme="minorHAnsi" w:hAnsiTheme="minorHAnsi"/>
        </w:rPr>
      </w:pPr>
      <w:r w:rsidRPr="0018692E">
        <w:rPr>
          <w:rFonts w:asciiTheme="minorHAnsi" w:hAnsiTheme="minorHAnsi"/>
        </w:rPr>
        <w:t>the overseeing delivery of the online safety element of the Computing curriculum in accordance with the national curriculum</w:t>
      </w:r>
      <w:r w:rsidR="00DF2D87">
        <w:rPr>
          <w:rFonts w:asciiTheme="minorHAnsi" w:hAnsiTheme="minorHAnsi"/>
        </w:rPr>
        <w:t>;</w:t>
      </w:r>
    </w:p>
    <w:p w14:paraId="4721AC1F" w14:textId="5895EFAF" w:rsidR="009F4764" w:rsidRPr="0018692E" w:rsidRDefault="009F4764" w:rsidP="00A07F10">
      <w:pPr>
        <w:numPr>
          <w:ilvl w:val="0"/>
          <w:numId w:val="79"/>
        </w:numPr>
        <w:ind w:left="924" w:hanging="357"/>
        <w:rPr>
          <w:rFonts w:asciiTheme="minorHAnsi" w:hAnsiTheme="minorHAnsi"/>
        </w:rPr>
      </w:pPr>
      <w:r w:rsidRPr="0018692E">
        <w:rPr>
          <w:rFonts w:asciiTheme="minorHAnsi" w:hAnsiTheme="minorHAnsi"/>
        </w:rPr>
        <w:t>working closely with the DSL and all other staff to ensure an understanding of the issues, approaches and messages within Computing;</w:t>
      </w:r>
    </w:p>
    <w:p w14:paraId="71D50A89" w14:textId="77777777" w:rsidR="009F4764" w:rsidRPr="0018692E" w:rsidRDefault="009F4764" w:rsidP="00A07F10">
      <w:pPr>
        <w:numPr>
          <w:ilvl w:val="0"/>
          <w:numId w:val="79"/>
        </w:numPr>
        <w:ind w:left="924" w:hanging="357"/>
        <w:rPr>
          <w:rFonts w:asciiTheme="minorHAnsi" w:hAnsiTheme="minorHAnsi"/>
        </w:rPr>
      </w:pPr>
      <w:r w:rsidRPr="0018692E">
        <w:rPr>
          <w:rFonts w:asciiTheme="minorHAnsi" w:hAnsiTheme="minorHAnsi"/>
        </w:rPr>
        <w:t>collaboration with technical staff and others responsible for ICT use in school to ensure a common and consistent app</w:t>
      </w:r>
      <w:r w:rsidR="00C11E81" w:rsidRPr="0018692E">
        <w:rPr>
          <w:rFonts w:asciiTheme="minorHAnsi" w:hAnsiTheme="minorHAnsi"/>
        </w:rPr>
        <w:t>r</w:t>
      </w:r>
      <w:r w:rsidRPr="0018692E">
        <w:rPr>
          <w:rFonts w:asciiTheme="minorHAnsi" w:hAnsiTheme="minorHAnsi"/>
        </w:rPr>
        <w:t xml:space="preserve">oach, in line with </w:t>
      </w:r>
      <w:r w:rsidR="00C11E81" w:rsidRPr="0018692E">
        <w:rPr>
          <w:rFonts w:asciiTheme="minorHAnsi" w:hAnsiTheme="minorHAnsi"/>
        </w:rPr>
        <w:t>Acceptable Use Agreements</w:t>
      </w:r>
      <w:r w:rsidR="00DF2D87">
        <w:rPr>
          <w:rFonts w:asciiTheme="minorHAnsi" w:hAnsiTheme="minorHAnsi"/>
        </w:rPr>
        <w:t>.</w:t>
      </w:r>
    </w:p>
    <w:p w14:paraId="15020B7B" w14:textId="77777777" w:rsidR="00E65564" w:rsidRPr="0018692E" w:rsidRDefault="00E65564" w:rsidP="002B6DC3">
      <w:pPr>
        <w:pStyle w:val="Heading3"/>
      </w:pPr>
      <w:bookmarkStart w:id="79" w:name="_Toc67043930"/>
      <w:r w:rsidRPr="0018692E">
        <w:t>Network Manager/Technical staff</w:t>
      </w:r>
      <w:bookmarkEnd w:id="72"/>
      <w:bookmarkEnd w:id="73"/>
      <w:bookmarkEnd w:id="74"/>
      <w:bookmarkEnd w:id="75"/>
      <w:bookmarkEnd w:id="76"/>
      <w:bookmarkEnd w:id="79"/>
    </w:p>
    <w:p w14:paraId="4958FCE1" w14:textId="77777777" w:rsidR="00E65564" w:rsidRPr="0018692E" w:rsidRDefault="001B0AAB" w:rsidP="0090788B">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R</w:t>
      </w:r>
      <w:r w:rsidR="00FC1AB3" w:rsidRPr="0018692E">
        <w:rPr>
          <w:rFonts w:ascii="Calibri" w:hAnsi="Calibri"/>
          <w:color w:val="000000"/>
          <w:sz w:val="22"/>
          <w:szCs w:val="22"/>
        </w:rPr>
        <w:t xml:space="preserve">esponsibilities of the </w:t>
      </w:r>
      <w:r w:rsidR="00E65564" w:rsidRPr="0018692E">
        <w:rPr>
          <w:rFonts w:ascii="Calibri" w:hAnsi="Calibri"/>
          <w:color w:val="000000"/>
          <w:sz w:val="22"/>
          <w:szCs w:val="22"/>
        </w:rPr>
        <w:t>Network Manager/</w:t>
      </w:r>
      <w:r w:rsidR="004F22F3" w:rsidRPr="0018692E">
        <w:rPr>
          <w:rFonts w:ascii="Calibri" w:hAnsi="Calibri"/>
          <w:color w:val="000000"/>
          <w:sz w:val="22"/>
          <w:szCs w:val="22"/>
        </w:rPr>
        <w:t>ICT Technician</w:t>
      </w:r>
      <w:r w:rsidR="00E65564" w:rsidRPr="0018692E">
        <w:rPr>
          <w:rFonts w:ascii="Calibri" w:hAnsi="Calibri"/>
          <w:color w:val="000000"/>
          <w:sz w:val="22"/>
          <w:szCs w:val="22"/>
        </w:rPr>
        <w:t xml:space="preserve"> </w:t>
      </w:r>
      <w:r w:rsidR="00FC1AB3" w:rsidRPr="0018692E">
        <w:rPr>
          <w:rFonts w:ascii="Calibri" w:hAnsi="Calibri"/>
          <w:color w:val="000000"/>
          <w:sz w:val="22"/>
          <w:szCs w:val="22"/>
        </w:rPr>
        <w:t>include</w:t>
      </w:r>
      <w:r w:rsidR="00E65564" w:rsidRPr="0018692E">
        <w:rPr>
          <w:rFonts w:ascii="Calibri" w:hAnsi="Calibri"/>
          <w:color w:val="000000"/>
          <w:sz w:val="22"/>
          <w:szCs w:val="22"/>
        </w:rPr>
        <w:t xml:space="preserve">: </w:t>
      </w:r>
    </w:p>
    <w:p w14:paraId="75EA12EF" w14:textId="77777777" w:rsidR="00FC1AB3" w:rsidRPr="0018692E" w:rsidRDefault="00FC1AB3" w:rsidP="00A07F10">
      <w:pPr>
        <w:numPr>
          <w:ilvl w:val="0"/>
          <w:numId w:val="15"/>
        </w:numPr>
        <w:ind w:left="924" w:hanging="357"/>
        <w:rPr>
          <w:rFonts w:asciiTheme="minorHAnsi" w:hAnsiTheme="minorHAnsi"/>
        </w:rPr>
      </w:pPr>
      <w:r w:rsidRPr="0018692E">
        <w:rPr>
          <w:rFonts w:asciiTheme="minorHAnsi" w:hAnsiTheme="minorHAnsi"/>
        </w:rPr>
        <w:t>all as listed in the ‘all staff’ section above;</w:t>
      </w:r>
    </w:p>
    <w:p w14:paraId="2FE55ACE" w14:textId="75A9B971" w:rsidR="00101EEE" w:rsidRPr="0018692E" w:rsidRDefault="00101EEE"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report</w:t>
      </w:r>
      <w:r w:rsidR="00FC1AB3" w:rsidRPr="0018692E">
        <w:rPr>
          <w:rFonts w:ascii="Calibri" w:hAnsi="Calibri"/>
          <w:color w:val="000000"/>
          <w:sz w:val="22"/>
          <w:szCs w:val="22"/>
        </w:rPr>
        <w:t>ing</w:t>
      </w:r>
      <w:r w:rsidRPr="0018692E">
        <w:rPr>
          <w:rFonts w:ascii="Calibri" w:hAnsi="Calibri"/>
          <w:color w:val="000000"/>
          <w:sz w:val="22"/>
          <w:szCs w:val="22"/>
        </w:rPr>
        <w:t xml:space="preserve"> any </w:t>
      </w:r>
      <w:r w:rsidR="007F56BA" w:rsidRPr="0018692E">
        <w:rPr>
          <w:rFonts w:ascii="Calibri" w:hAnsi="Calibri"/>
          <w:color w:val="000000"/>
          <w:sz w:val="22"/>
          <w:szCs w:val="22"/>
        </w:rPr>
        <w:t xml:space="preserve">online </w:t>
      </w:r>
      <w:r w:rsidRPr="0018692E">
        <w:rPr>
          <w:rFonts w:ascii="Calibri" w:hAnsi="Calibri"/>
          <w:color w:val="000000"/>
          <w:sz w:val="22"/>
          <w:szCs w:val="22"/>
        </w:rPr>
        <w:t xml:space="preserve">safety related issues that arise, to the </w:t>
      </w:r>
      <w:r w:rsidR="00FC1AB3" w:rsidRPr="0018692E">
        <w:rPr>
          <w:rFonts w:ascii="Calibri" w:hAnsi="Calibri"/>
          <w:color w:val="000000"/>
          <w:sz w:val="22"/>
          <w:szCs w:val="22"/>
        </w:rPr>
        <w:t>DSL in the first instance</w:t>
      </w:r>
      <w:r w:rsidR="004B42BE" w:rsidRPr="0018692E">
        <w:rPr>
          <w:rFonts w:ascii="Calibri" w:hAnsi="Calibri"/>
          <w:color w:val="000000"/>
          <w:sz w:val="22"/>
          <w:szCs w:val="22"/>
        </w:rPr>
        <w:t>;</w:t>
      </w:r>
    </w:p>
    <w:p w14:paraId="0CD94D9B" w14:textId="77777777" w:rsidR="002A4F6C" w:rsidRPr="0018692E" w:rsidRDefault="002A4F6C"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keeping up to date with the school’s Online safety Policy and technical information to effectively carryout their online safety role and to inform and update others as relevant;</w:t>
      </w:r>
    </w:p>
    <w:p w14:paraId="0782F2B4" w14:textId="36E432EA" w:rsidR="002A4F6C" w:rsidRPr="0018692E" w:rsidRDefault="002A4F6C"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working closely with the DSL</w:t>
      </w:r>
      <w:r w:rsidR="009737CB">
        <w:rPr>
          <w:rFonts w:ascii="Calibri" w:hAnsi="Calibri"/>
          <w:color w:val="000000"/>
          <w:sz w:val="22"/>
          <w:szCs w:val="22"/>
        </w:rPr>
        <w:t>/</w:t>
      </w:r>
      <w:r w:rsidRPr="0018692E">
        <w:rPr>
          <w:rFonts w:ascii="Calibri" w:hAnsi="Calibri"/>
          <w:color w:val="000000"/>
          <w:sz w:val="22"/>
          <w:szCs w:val="22"/>
        </w:rPr>
        <w:t>DPO to ensure that school systems and networks reflect school Policy;</w:t>
      </w:r>
    </w:p>
    <w:p w14:paraId="45A58A21" w14:textId="77777777" w:rsidR="00AF2703" w:rsidRPr="0018692E" w:rsidRDefault="00AF2703"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ensuring that the above stakeholders understand the </w:t>
      </w:r>
      <w:r w:rsidR="00FE35BD">
        <w:rPr>
          <w:rFonts w:ascii="Calibri" w:hAnsi="Calibri"/>
          <w:color w:val="000000"/>
          <w:sz w:val="22"/>
          <w:szCs w:val="22"/>
        </w:rPr>
        <w:t>terms</w:t>
      </w:r>
      <w:r w:rsidRPr="0018692E">
        <w:rPr>
          <w:rFonts w:ascii="Calibri" w:hAnsi="Calibri"/>
          <w:color w:val="000000"/>
          <w:sz w:val="22"/>
          <w:szCs w:val="22"/>
        </w:rPr>
        <w:t xml:space="preserve"> of existing services and </w:t>
      </w:r>
      <w:r w:rsidR="00FE35BD">
        <w:rPr>
          <w:rFonts w:ascii="Calibri" w:hAnsi="Calibri"/>
          <w:color w:val="000000"/>
          <w:sz w:val="22"/>
          <w:szCs w:val="22"/>
        </w:rPr>
        <w:t xml:space="preserve">how </w:t>
      </w:r>
      <w:r w:rsidRPr="0018692E">
        <w:rPr>
          <w:rFonts w:ascii="Calibri" w:hAnsi="Calibri"/>
          <w:color w:val="000000"/>
          <w:sz w:val="22"/>
          <w:szCs w:val="22"/>
        </w:rPr>
        <w:t>any changes to these systems (especially in terms of access to personal and sensitive records/data and to systems such as YouTube mode, web filtering settings, sharing permissions for files on cloud platforms etc</w:t>
      </w:r>
      <w:r w:rsidR="00FE35BD">
        <w:rPr>
          <w:rFonts w:ascii="Calibri" w:hAnsi="Calibri"/>
          <w:color w:val="000000"/>
          <w:sz w:val="22"/>
          <w:szCs w:val="22"/>
        </w:rPr>
        <w:t>.) might affect the system functions and safety online;</w:t>
      </w:r>
    </w:p>
    <w:p w14:paraId="7AB0EA4D" w14:textId="77777777" w:rsidR="00602225" w:rsidRPr="0018692E" w:rsidRDefault="00602225"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lastRenderedPageBreak/>
        <w:t>supporting and providing advice on the implementation of ‘appropriate filtering and monitoring’ as determined by the DSL and Senior Leadership Team;</w:t>
      </w:r>
    </w:p>
    <w:p w14:paraId="701995C3" w14:textId="77777777" w:rsidR="00101EEE" w:rsidRPr="0018692E" w:rsidRDefault="00101EEE"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ensur</w:t>
      </w:r>
      <w:r w:rsidR="00D46CEF" w:rsidRPr="0018692E">
        <w:rPr>
          <w:rFonts w:ascii="Calibri" w:hAnsi="Calibri"/>
          <w:color w:val="000000"/>
          <w:sz w:val="22"/>
          <w:szCs w:val="22"/>
        </w:rPr>
        <w:t>ing</w:t>
      </w:r>
      <w:r w:rsidRPr="0018692E">
        <w:rPr>
          <w:rFonts w:ascii="Calibri" w:hAnsi="Calibri"/>
          <w:color w:val="000000"/>
          <w:sz w:val="22"/>
          <w:szCs w:val="22"/>
        </w:rPr>
        <w:t xml:space="preserve"> that users may only access the school’s networks through an authorised and properly enforced password protection p</w:t>
      </w:r>
      <w:r w:rsidR="001D10EE" w:rsidRPr="0018692E">
        <w:rPr>
          <w:rFonts w:ascii="Calibri" w:hAnsi="Calibri"/>
          <w:color w:val="000000"/>
          <w:sz w:val="22"/>
          <w:szCs w:val="22"/>
        </w:rPr>
        <w:t>rocedures</w:t>
      </w:r>
      <w:r w:rsidRPr="0018692E">
        <w:rPr>
          <w:rFonts w:ascii="Calibri" w:hAnsi="Calibri"/>
          <w:color w:val="000000"/>
          <w:sz w:val="22"/>
          <w:szCs w:val="22"/>
        </w:rPr>
        <w:t>, in which passwords are regularly changed</w:t>
      </w:r>
      <w:r w:rsidR="004B42BE" w:rsidRPr="0018692E">
        <w:rPr>
          <w:rFonts w:ascii="Calibri" w:hAnsi="Calibri"/>
          <w:color w:val="000000"/>
          <w:sz w:val="22"/>
          <w:szCs w:val="22"/>
        </w:rPr>
        <w:t>;</w:t>
      </w:r>
    </w:p>
    <w:p w14:paraId="20935B8B" w14:textId="48297A64" w:rsidR="00E65564" w:rsidRPr="0018692E" w:rsidRDefault="004B42BE"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ensur</w:t>
      </w:r>
      <w:r w:rsidR="00D46CEF" w:rsidRPr="0018692E">
        <w:rPr>
          <w:rFonts w:ascii="Calibri" w:hAnsi="Calibri"/>
          <w:color w:val="000000"/>
          <w:sz w:val="22"/>
          <w:szCs w:val="22"/>
        </w:rPr>
        <w:t>ing</w:t>
      </w:r>
      <w:r w:rsidRPr="0018692E">
        <w:rPr>
          <w:rFonts w:ascii="Calibri" w:hAnsi="Calibri"/>
          <w:color w:val="000000"/>
          <w:sz w:val="22"/>
          <w:szCs w:val="22"/>
        </w:rPr>
        <w:t xml:space="preserve"> </w:t>
      </w:r>
      <w:r w:rsidR="00E65564" w:rsidRPr="0018692E">
        <w:rPr>
          <w:rFonts w:ascii="Calibri" w:hAnsi="Calibri"/>
          <w:color w:val="000000"/>
          <w:sz w:val="22"/>
          <w:szCs w:val="22"/>
        </w:rPr>
        <w:t>that the school’s ICT infrastructure is secure and is not open to misuse or malicious attack</w:t>
      </w:r>
      <w:r w:rsidRPr="0018692E">
        <w:rPr>
          <w:rFonts w:ascii="Calibri" w:hAnsi="Calibri"/>
          <w:color w:val="000000"/>
          <w:sz w:val="22"/>
          <w:szCs w:val="22"/>
        </w:rPr>
        <w:t xml:space="preserve"> </w:t>
      </w:r>
      <w:r w:rsidR="00B655B5" w:rsidRPr="0018692E">
        <w:rPr>
          <w:rFonts w:ascii="Calibri" w:hAnsi="Calibri"/>
          <w:color w:val="000000"/>
          <w:sz w:val="22"/>
          <w:szCs w:val="22"/>
        </w:rPr>
        <w:t>e.g.,</w:t>
      </w:r>
      <w:r w:rsidRPr="0018692E">
        <w:rPr>
          <w:rFonts w:ascii="Calibri" w:hAnsi="Calibri"/>
          <w:color w:val="000000"/>
          <w:sz w:val="22"/>
          <w:szCs w:val="22"/>
        </w:rPr>
        <w:t xml:space="preserve"> keeping virus protection up to date</w:t>
      </w:r>
      <w:r w:rsidR="00E65564" w:rsidRPr="0018692E">
        <w:rPr>
          <w:rFonts w:ascii="Calibri" w:hAnsi="Calibri"/>
          <w:color w:val="000000"/>
          <w:sz w:val="22"/>
          <w:szCs w:val="22"/>
        </w:rPr>
        <w:t>;</w:t>
      </w:r>
    </w:p>
    <w:p w14:paraId="502BA728" w14:textId="77777777" w:rsidR="004B42BE" w:rsidRPr="0018692E" w:rsidRDefault="004B42BE"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ensur</w:t>
      </w:r>
      <w:r w:rsidR="00D46CEF" w:rsidRPr="0018692E">
        <w:rPr>
          <w:rFonts w:ascii="Calibri" w:hAnsi="Calibri"/>
          <w:color w:val="000000"/>
          <w:sz w:val="22"/>
          <w:szCs w:val="22"/>
        </w:rPr>
        <w:t>ing</w:t>
      </w:r>
      <w:r w:rsidRPr="0018692E">
        <w:rPr>
          <w:rFonts w:ascii="Calibri" w:hAnsi="Calibri"/>
          <w:color w:val="000000"/>
          <w:sz w:val="22"/>
          <w:szCs w:val="22"/>
        </w:rPr>
        <w:t xml:space="preserve"> that access controls/encryption exist to protect personal and sensitive information held on school-owned devices;</w:t>
      </w:r>
    </w:p>
    <w:p w14:paraId="35B88432" w14:textId="79A43095" w:rsidR="00E65564" w:rsidRPr="0018692E" w:rsidRDefault="00ED244A"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noProof/>
        </w:rPr>
        <mc:AlternateContent>
          <mc:Choice Requires="wps">
            <w:drawing>
              <wp:anchor distT="0" distB="0" distL="114300" distR="114300" simplePos="0" relativeHeight="251654144" behindDoc="0" locked="0" layoutInCell="1" allowOverlap="1" wp14:anchorId="572CA4AF" wp14:editId="66B6AD7B">
                <wp:simplePos x="0" y="0"/>
                <wp:positionH relativeFrom="column">
                  <wp:posOffset>-1784985</wp:posOffset>
                </wp:positionH>
                <wp:positionV relativeFrom="paragraph">
                  <wp:posOffset>809625</wp:posOffset>
                </wp:positionV>
                <wp:extent cx="800100" cy="5715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1B608" w14:textId="77777777" w:rsidR="009D2176" w:rsidRDefault="009D2176" w:rsidP="00E65564">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CA4AF" id="Text Box 25" o:spid="_x0000_s1031" type="#_x0000_t202" style="position:absolute;left:0;text-align:left;margin-left:-140.55pt;margin-top:63.75pt;width:6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cB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" filled="f" stroked="f">
                <v:textbox>
                  <w:txbxContent>
                    <w:p w14:paraId="16C1B608" w14:textId="77777777" w:rsidR="009D2176" w:rsidRDefault="009D2176" w:rsidP="00E65564">
                      <w:pPr>
                        <w:jc w:val="center"/>
                        <w:rPr>
                          <w:rFonts w:ascii="Arial" w:hAnsi="Arial"/>
                        </w:rPr>
                      </w:pPr>
                      <w:r>
                        <w:rPr>
                          <w:rFonts w:ascii="Arial" w:hAnsi="Arial"/>
                          <w:color w:val="FFFFFF"/>
                          <w:sz w:val="60"/>
                        </w:rPr>
                        <w:t>9</w:t>
                      </w:r>
                    </w:p>
                  </w:txbxContent>
                </v:textbox>
              </v:shape>
            </w:pict>
          </mc:Fallback>
        </mc:AlternateContent>
      </w:r>
      <w:r w:rsidR="00764DF7" w:rsidRPr="0018692E">
        <w:rPr>
          <w:rFonts w:ascii="Calibri" w:hAnsi="Calibri"/>
          <w:color w:val="000000"/>
          <w:sz w:val="22"/>
          <w:szCs w:val="22"/>
        </w:rPr>
        <w:t>monitoring the use</w:t>
      </w:r>
      <w:r w:rsidR="00E65564" w:rsidRPr="0018692E">
        <w:rPr>
          <w:rFonts w:ascii="Calibri" w:hAnsi="Calibri"/>
          <w:color w:val="000000"/>
          <w:sz w:val="22"/>
          <w:szCs w:val="22"/>
        </w:rPr>
        <w:t xml:space="preserve"> of the network/Virtual Learning Environment (VLE)/remote access/email</w:t>
      </w:r>
      <w:r w:rsidR="00D46CEF" w:rsidRPr="0018692E">
        <w:rPr>
          <w:rFonts w:ascii="Calibri" w:hAnsi="Calibri"/>
          <w:color w:val="000000"/>
          <w:sz w:val="22"/>
          <w:szCs w:val="22"/>
        </w:rPr>
        <w:t xml:space="preserve"> and social media presence</w:t>
      </w:r>
      <w:r w:rsidR="00764DF7" w:rsidRPr="0018692E">
        <w:rPr>
          <w:rFonts w:ascii="Calibri" w:hAnsi="Calibri"/>
          <w:color w:val="000000"/>
          <w:sz w:val="22"/>
          <w:szCs w:val="22"/>
        </w:rPr>
        <w:t xml:space="preserve"> and </w:t>
      </w:r>
      <w:r w:rsidR="00E65564" w:rsidRPr="0018692E">
        <w:rPr>
          <w:rFonts w:ascii="Calibri" w:hAnsi="Calibri"/>
          <w:color w:val="000000"/>
          <w:sz w:val="22"/>
          <w:szCs w:val="22"/>
        </w:rPr>
        <w:t xml:space="preserve">that any misuse/attempted misuse </w:t>
      </w:r>
      <w:r w:rsidR="00764DF7" w:rsidRPr="0018692E">
        <w:rPr>
          <w:rFonts w:ascii="Calibri" w:hAnsi="Calibri"/>
          <w:color w:val="000000"/>
          <w:sz w:val="22"/>
          <w:szCs w:val="22"/>
        </w:rPr>
        <w:t xml:space="preserve">is </w:t>
      </w:r>
      <w:r w:rsidR="00E65564" w:rsidRPr="0018692E">
        <w:rPr>
          <w:rFonts w:ascii="Calibri" w:hAnsi="Calibri"/>
          <w:color w:val="000000"/>
          <w:sz w:val="22"/>
          <w:szCs w:val="22"/>
        </w:rPr>
        <w:t xml:space="preserve">reported to the </w:t>
      </w:r>
      <w:r w:rsidR="007E3AB0" w:rsidRPr="0018692E">
        <w:rPr>
          <w:rFonts w:ascii="Calibri" w:hAnsi="Calibri"/>
          <w:color w:val="000000"/>
          <w:sz w:val="22"/>
          <w:szCs w:val="22"/>
        </w:rPr>
        <w:t xml:space="preserve">DSL </w:t>
      </w:r>
      <w:r w:rsidR="00764DF7" w:rsidRPr="0018692E">
        <w:rPr>
          <w:rFonts w:ascii="Calibri" w:hAnsi="Calibri"/>
          <w:color w:val="000000"/>
          <w:sz w:val="22"/>
          <w:szCs w:val="22"/>
        </w:rPr>
        <w:t>in line with school Policy;</w:t>
      </w:r>
    </w:p>
    <w:p w14:paraId="02B443C4" w14:textId="77777777" w:rsidR="004B42BE" w:rsidRPr="0018692E" w:rsidRDefault="004B42BE"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ensur</w:t>
      </w:r>
      <w:r w:rsidR="00D46CEF" w:rsidRPr="0018692E">
        <w:rPr>
          <w:rFonts w:ascii="Calibri" w:hAnsi="Calibri"/>
          <w:color w:val="000000"/>
          <w:sz w:val="22"/>
          <w:szCs w:val="22"/>
        </w:rPr>
        <w:t>ing</w:t>
      </w:r>
      <w:r w:rsidRPr="0018692E">
        <w:rPr>
          <w:rFonts w:ascii="Calibri" w:hAnsi="Calibri"/>
          <w:color w:val="000000"/>
          <w:sz w:val="22"/>
          <w:szCs w:val="22"/>
        </w:rPr>
        <w:t xml:space="preserve"> that appropriate backup procedures exist so that critical information and systems can be recovered in the event of a disaster and to complement the business continuity process; </w:t>
      </w:r>
    </w:p>
    <w:p w14:paraId="58986243" w14:textId="77777777" w:rsidR="00E65564" w:rsidRPr="0018692E" w:rsidRDefault="007E3AB0"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maintain</w:t>
      </w:r>
      <w:r w:rsidR="00D46CEF" w:rsidRPr="0018692E">
        <w:rPr>
          <w:rFonts w:ascii="Calibri" w:hAnsi="Calibri"/>
          <w:color w:val="000000"/>
          <w:sz w:val="22"/>
          <w:szCs w:val="22"/>
        </w:rPr>
        <w:t>ing</w:t>
      </w:r>
      <w:r w:rsidR="004B42BE" w:rsidRPr="0018692E">
        <w:rPr>
          <w:rFonts w:ascii="Calibri" w:hAnsi="Calibri"/>
          <w:color w:val="000000"/>
          <w:sz w:val="22"/>
          <w:szCs w:val="22"/>
        </w:rPr>
        <w:t xml:space="preserve"> up-to-date documentation of the school’s </w:t>
      </w:r>
      <w:r w:rsidRPr="0018692E">
        <w:rPr>
          <w:rFonts w:ascii="Calibri" w:hAnsi="Calibri"/>
          <w:color w:val="000000"/>
          <w:sz w:val="22"/>
          <w:szCs w:val="22"/>
        </w:rPr>
        <w:t xml:space="preserve">online </w:t>
      </w:r>
      <w:r w:rsidR="004B42BE" w:rsidRPr="0018692E">
        <w:rPr>
          <w:rFonts w:ascii="Calibri" w:hAnsi="Calibri"/>
          <w:color w:val="000000"/>
          <w:sz w:val="22"/>
          <w:szCs w:val="22"/>
        </w:rPr>
        <w:t>security and technical procedures</w:t>
      </w:r>
      <w:r w:rsidRPr="0018692E">
        <w:rPr>
          <w:rFonts w:ascii="Calibri" w:hAnsi="Calibri"/>
          <w:color w:val="000000"/>
          <w:sz w:val="22"/>
          <w:szCs w:val="22"/>
        </w:rPr>
        <w:t>;</w:t>
      </w:r>
    </w:p>
    <w:p w14:paraId="68FE76B0" w14:textId="77777777" w:rsidR="00764DF7" w:rsidRPr="0018692E" w:rsidRDefault="00764DF7"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working with the Head teacher to ensure the school website meets statutory DfE requirements</w:t>
      </w:r>
      <w:r w:rsidR="001B0AAB" w:rsidRPr="0018692E">
        <w:rPr>
          <w:rFonts w:ascii="Calibri" w:hAnsi="Calibri"/>
          <w:color w:val="000000"/>
          <w:sz w:val="22"/>
          <w:szCs w:val="22"/>
        </w:rPr>
        <w:t>;</w:t>
      </w:r>
    </w:p>
    <w:p w14:paraId="051C2053" w14:textId="77777777" w:rsidR="007E3AB0" w:rsidRPr="0018692E" w:rsidRDefault="007E3AB0"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reporting online safety issues that come to </w:t>
      </w:r>
      <w:r w:rsidR="00D46CEF" w:rsidRPr="0018692E">
        <w:rPr>
          <w:rFonts w:ascii="Calibri" w:hAnsi="Calibri"/>
          <w:color w:val="000000"/>
          <w:sz w:val="22"/>
          <w:szCs w:val="22"/>
        </w:rPr>
        <w:t>their attention in line with school Policy</w:t>
      </w:r>
      <w:r w:rsidR="00DF2D87">
        <w:rPr>
          <w:rFonts w:ascii="Calibri" w:hAnsi="Calibri"/>
          <w:color w:val="000000"/>
          <w:sz w:val="22"/>
          <w:szCs w:val="22"/>
        </w:rPr>
        <w:t>.</w:t>
      </w:r>
    </w:p>
    <w:p w14:paraId="2310B039" w14:textId="77777777" w:rsidR="001B0AAB" w:rsidRPr="0018692E" w:rsidRDefault="001B0AAB" w:rsidP="002B6DC3">
      <w:pPr>
        <w:pStyle w:val="Heading3"/>
      </w:pPr>
      <w:bookmarkStart w:id="80" w:name="_Toc67043931"/>
      <w:bookmarkStart w:id="81" w:name="_Toc429408883"/>
      <w:bookmarkStart w:id="82" w:name="_Toc445738071"/>
      <w:bookmarkStart w:id="83" w:name="_Toc445738272"/>
      <w:bookmarkStart w:id="84" w:name="_Toc445738461"/>
      <w:r w:rsidRPr="0018692E">
        <w:t>Data Protection Officer</w:t>
      </w:r>
      <w:r w:rsidR="00803905" w:rsidRPr="0018692E">
        <w:t xml:space="preserve"> (DPO)</w:t>
      </w:r>
      <w:bookmarkEnd w:id="80"/>
    </w:p>
    <w:p w14:paraId="52454AA8" w14:textId="49A29DA3" w:rsidR="00803905" w:rsidRPr="0018692E" w:rsidRDefault="00803905" w:rsidP="00643784">
      <w:pPr>
        <w:spacing w:after="120"/>
        <w:ind w:left="567"/>
        <w:rPr>
          <w:rFonts w:asciiTheme="minorHAnsi" w:hAnsiTheme="minorHAnsi"/>
        </w:rPr>
      </w:pPr>
      <w:r w:rsidRPr="0018692E">
        <w:rPr>
          <w:rFonts w:asciiTheme="minorHAnsi" w:hAnsiTheme="minorHAnsi"/>
        </w:rPr>
        <w:t>The DPO will be familiar with references to the relationship between data protection and safeguarding in key DfE documents ‘</w:t>
      </w:r>
      <w:hyperlink r:id="rId21" w:history="1">
        <w:r w:rsidRPr="00B7404F">
          <w:rPr>
            <w:rStyle w:val="Hyperlink"/>
            <w:rFonts w:asciiTheme="minorHAnsi" w:hAnsiTheme="minorHAnsi"/>
          </w:rPr>
          <w:t>Keeping Children Safe in Education</w:t>
        </w:r>
      </w:hyperlink>
      <w:r w:rsidRPr="0018692E">
        <w:rPr>
          <w:rFonts w:asciiTheme="minorHAnsi" w:hAnsiTheme="minorHAnsi"/>
        </w:rPr>
        <w:t xml:space="preserve">’ </w:t>
      </w:r>
      <w:r w:rsidR="00643784" w:rsidRPr="0018692E">
        <w:rPr>
          <w:rFonts w:asciiTheme="minorHAnsi" w:hAnsiTheme="minorHAnsi"/>
        </w:rPr>
        <w:t>and ‘</w:t>
      </w:r>
      <w:hyperlink r:id="rId22" w:history="1">
        <w:r w:rsidR="00643784" w:rsidRPr="0018692E">
          <w:rPr>
            <w:rStyle w:val="Hyperlink"/>
            <w:rFonts w:asciiTheme="minorHAnsi" w:hAnsiTheme="minorHAnsi"/>
          </w:rPr>
          <w:t>Data protection: a toolkit for schools</w:t>
        </w:r>
      </w:hyperlink>
      <w:r w:rsidR="00B7404F">
        <w:rPr>
          <w:rFonts w:asciiTheme="minorHAnsi" w:hAnsiTheme="minorHAnsi"/>
        </w:rPr>
        <w:t>’</w:t>
      </w:r>
      <w:r w:rsidR="00D370A4" w:rsidRPr="0018692E">
        <w:rPr>
          <w:rFonts w:asciiTheme="minorHAnsi" w:hAnsiTheme="minorHAnsi"/>
        </w:rPr>
        <w:t>.</w:t>
      </w:r>
    </w:p>
    <w:p w14:paraId="474DE19A" w14:textId="39B3D9B9" w:rsidR="00643784" w:rsidRPr="0018692E" w:rsidRDefault="00D370A4" w:rsidP="006E0F53">
      <w:pPr>
        <w:spacing w:after="120"/>
        <w:ind w:left="567"/>
        <w:rPr>
          <w:rFonts w:asciiTheme="minorHAnsi" w:hAnsiTheme="minorHAnsi"/>
        </w:rPr>
      </w:pPr>
      <w:r w:rsidRPr="0018692E">
        <w:rPr>
          <w:rFonts w:asciiTheme="minorHAnsi" w:hAnsiTheme="minorHAnsi"/>
        </w:rPr>
        <w:t xml:space="preserve">Neither the Data Protection Act 2018 nor </w:t>
      </w:r>
      <w:r w:rsidR="00E468B4">
        <w:rPr>
          <w:rFonts w:asciiTheme="minorHAnsi" w:hAnsiTheme="minorHAnsi"/>
        </w:rPr>
        <w:t>UK GDPR</w:t>
      </w:r>
      <w:r w:rsidRPr="0018692E">
        <w:rPr>
          <w:rFonts w:asciiTheme="minorHAnsi" w:hAnsiTheme="minorHAnsi"/>
        </w:rPr>
        <w:t xml:space="preserve"> prevent, or limit, the sharing of information for the purposes of keeping children safe.  Information which is sensitive and personal will be treated as ‘special category personal data’ for the purposes of compliance with </w:t>
      </w:r>
      <w:r w:rsidR="00D037A8">
        <w:rPr>
          <w:rFonts w:asciiTheme="minorHAnsi" w:hAnsiTheme="minorHAnsi"/>
        </w:rPr>
        <w:t>DPA 2018</w:t>
      </w:r>
      <w:r w:rsidRPr="0018692E">
        <w:rPr>
          <w:rFonts w:asciiTheme="minorHAnsi" w:hAnsiTheme="minorHAnsi"/>
        </w:rPr>
        <w:t xml:space="preserve">.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w:t>
      </w:r>
      <w:r w:rsidRPr="0018692E">
        <w:rPr>
          <w:rFonts w:asciiTheme="minorHAnsi" w:hAnsiTheme="minorHAnsi"/>
          <w:b/>
          <w:bCs/>
        </w:rPr>
        <w:t>must not</w:t>
      </w:r>
      <w:r w:rsidRPr="0018692E">
        <w:rPr>
          <w:rFonts w:asciiTheme="minorHAnsi" w:hAnsiTheme="minorHAnsi"/>
        </w:rPr>
        <w:t xml:space="preserve"> be allowed to stand in the way of promoting the welfare and protecting the safety of children.  As with all data sharing, appropriate organisational and technical safeguards will be in place.</w:t>
      </w:r>
    </w:p>
    <w:p w14:paraId="11D4B13B" w14:textId="77777777" w:rsidR="006E0F53" w:rsidRPr="0018692E" w:rsidRDefault="006E0F53" w:rsidP="006E0F53">
      <w:pPr>
        <w:spacing w:after="120"/>
        <w:ind w:left="567"/>
        <w:rPr>
          <w:rFonts w:asciiTheme="minorHAnsi" w:hAnsiTheme="minorHAnsi"/>
        </w:rPr>
      </w:pPr>
      <w:r w:rsidRPr="0018692E">
        <w:rPr>
          <w:rFonts w:asciiTheme="minorHAnsi" w:hAnsiTheme="minorHAnsi"/>
        </w:rPr>
        <w:t>Other responsibilities</w:t>
      </w:r>
      <w:r w:rsidR="005C26E6" w:rsidRPr="0018692E">
        <w:rPr>
          <w:rFonts w:asciiTheme="minorHAnsi" w:hAnsiTheme="minorHAnsi"/>
        </w:rPr>
        <w:t xml:space="preserve"> of the DPO</w:t>
      </w:r>
      <w:r w:rsidRPr="0018692E">
        <w:rPr>
          <w:rFonts w:asciiTheme="minorHAnsi" w:hAnsiTheme="minorHAnsi"/>
        </w:rPr>
        <w:t xml:space="preserve"> include:</w:t>
      </w:r>
    </w:p>
    <w:p w14:paraId="279FE792" w14:textId="77777777" w:rsidR="006E0F53" w:rsidRPr="0018692E" w:rsidRDefault="005C26E6" w:rsidP="00A07F10">
      <w:pPr>
        <w:numPr>
          <w:ilvl w:val="0"/>
          <w:numId w:val="80"/>
        </w:numPr>
        <w:ind w:left="924" w:hanging="357"/>
        <w:rPr>
          <w:rFonts w:asciiTheme="minorHAnsi" w:hAnsiTheme="minorHAnsi"/>
        </w:rPr>
      </w:pPr>
      <w:r w:rsidRPr="0018692E">
        <w:rPr>
          <w:rFonts w:asciiTheme="minorHAnsi" w:hAnsiTheme="minorHAnsi"/>
        </w:rPr>
        <w:t>w</w:t>
      </w:r>
      <w:r w:rsidR="006E0F53" w:rsidRPr="0018692E">
        <w:rPr>
          <w:rFonts w:asciiTheme="minorHAnsi" w:hAnsiTheme="minorHAnsi"/>
        </w:rPr>
        <w:t>orking with the DSL, Head teacher and Governors to ensure frameworks are in place for the protection of data and of safeguarding information sharing as outlined above</w:t>
      </w:r>
      <w:r w:rsidRPr="0018692E">
        <w:rPr>
          <w:rFonts w:asciiTheme="minorHAnsi" w:hAnsiTheme="minorHAnsi"/>
        </w:rPr>
        <w:t>;</w:t>
      </w:r>
    </w:p>
    <w:p w14:paraId="3C839C4A" w14:textId="77777777" w:rsidR="005C26E6" w:rsidRPr="0018692E" w:rsidRDefault="005C26E6" w:rsidP="00A07F10">
      <w:pPr>
        <w:numPr>
          <w:ilvl w:val="0"/>
          <w:numId w:val="80"/>
        </w:numPr>
        <w:spacing w:after="120"/>
        <w:ind w:left="924" w:hanging="357"/>
        <w:rPr>
          <w:rFonts w:asciiTheme="minorHAnsi" w:hAnsiTheme="minorHAnsi"/>
        </w:rPr>
      </w:pPr>
      <w:r w:rsidRPr="0018692E">
        <w:rPr>
          <w:rFonts w:asciiTheme="minorHAnsi" w:hAnsiTheme="minorHAnsi"/>
        </w:rPr>
        <w:t>ensuring that all access to safeguarding data is limited as appropriate, monitored and audited.</w:t>
      </w:r>
    </w:p>
    <w:p w14:paraId="200F8AF7" w14:textId="77777777" w:rsidR="005C26E6" w:rsidRPr="0018692E" w:rsidRDefault="005C26E6" w:rsidP="002B6DC3">
      <w:pPr>
        <w:pStyle w:val="Heading3"/>
      </w:pPr>
      <w:bookmarkStart w:id="85" w:name="_Toc67043932"/>
      <w:bookmarkStart w:id="86" w:name="_Toc317432969"/>
      <w:bookmarkStart w:id="87" w:name="_Toc429408886"/>
      <w:bookmarkStart w:id="88" w:name="_Toc445738074"/>
      <w:bookmarkStart w:id="89" w:name="_Toc445738275"/>
      <w:bookmarkStart w:id="90" w:name="_Toc445738464"/>
      <w:bookmarkEnd w:id="81"/>
      <w:bookmarkEnd w:id="82"/>
      <w:bookmarkEnd w:id="83"/>
      <w:bookmarkEnd w:id="84"/>
      <w:r w:rsidRPr="0018692E">
        <w:t>Volunteers and contractors</w:t>
      </w:r>
      <w:bookmarkEnd w:id="85"/>
    </w:p>
    <w:p w14:paraId="0F52F588" w14:textId="77777777" w:rsidR="00312382" w:rsidRPr="0018692E" w:rsidRDefault="00312382" w:rsidP="00312382">
      <w:pPr>
        <w:spacing w:after="120"/>
        <w:ind w:left="567"/>
        <w:rPr>
          <w:rFonts w:asciiTheme="minorHAnsi" w:hAnsiTheme="minorHAnsi"/>
        </w:rPr>
      </w:pPr>
      <w:r w:rsidRPr="0018692E">
        <w:rPr>
          <w:rFonts w:asciiTheme="minorHAnsi" w:hAnsiTheme="minorHAnsi"/>
        </w:rPr>
        <w:t>The key responsibilities of volunteers and contractors are to:</w:t>
      </w:r>
    </w:p>
    <w:p w14:paraId="7CA2270A" w14:textId="77777777" w:rsidR="00312382" w:rsidRPr="0018692E" w:rsidRDefault="00312382" w:rsidP="00A07F10">
      <w:pPr>
        <w:numPr>
          <w:ilvl w:val="0"/>
          <w:numId w:val="81"/>
        </w:numPr>
        <w:ind w:left="924" w:hanging="357"/>
        <w:rPr>
          <w:rFonts w:asciiTheme="minorHAnsi" w:hAnsiTheme="minorHAnsi"/>
        </w:rPr>
      </w:pPr>
      <w:r w:rsidRPr="0018692E">
        <w:rPr>
          <w:rFonts w:asciiTheme="minorHAnsi" w:hAnsiTheme="minorHAnsi"/>
        </w:rPr>
        <w:t>read, understand, sign and adhere to any Acceptable Use Agreement issued by the school;</w:t>
      </w:r>
    </w:p>
    <w:p w14:paraId="73C09328" w14:textId="67DC6089" w:rsidR="00312382" w:rsidRPr="0018692E" w:rsidRDefault="00312382" w:rsidP="00A07F10">
      <w:pPr>
        <w:numPr>
          <w:ilvl w:val="0"/>
          <w:numId w:val="81"/>
        </w:numPr>
        <w:ind w:left="924" w:hanging="357"/>
        <w:rPr>
          <w:rFonts w:asciiTheme="minorHAnsi" w:hAnsiTheme="minorHAnsi"/>
        </w:rPr>
      </w:pPr>
      <w:r w:rsidRPr="0018692E">
        <w:rPr>
          <w:rFonts w:asciiTheme="minorHAnsi" w:hAnsiTheme="minorHAnsi"/>
        </w:rPr>
        <w:t>report any concerns, no matter how small, to the DSL</w:t>
      </w:r>
      <w:r w:rsidR="000B1DF7" w:rsidRPr="0018692E">
        <w:rPr>
          <w:rFonts w:asciiTheme="minorHAnsi" w:hAnsiTheme="minorHAnsi"/>
        </w:rPr>
        <w:t xml:space="preserve"> without delay;</w:t>
      </w:r>
    </w:p>
    <w:p w14:paraId="3DDA4E5B" w14:textId="77777777" w:rsidR="000B1DF7" w:rsidRPr="0018692E" w:rsidRDefault="000B1DF7" w:rsidP="00A07F10">
      <w:pPr>
        <w:numPr>
          <w:ilvl w:val="0"/>
          <w:numId w:val="81"/>
        </w:numPr>
        <w:ind w:left="924" w:hanging="357"/>
        <w:rPr>
          <w:rFonts w:asciiTheme="minorHAnsi" w:hAnsiTheme="minorHAnsi"/>
        </w:rPr>
      </w:pPr>
      <w:r w:rsidRPr="0018692E">
        <w:rPr>
          <w:rFonts w:asciiTheme="minorHAnsi" w:hAnsiTheme="minorHAnsi"/>
        </w:rPr>
        <w:t>maintain an awareness of current online safety issues and guidance;</w:t>
      </w:r>
    </w:p>
    <w:p w14:paraId="7AFCD764" w14:textId="77777777" w:rsidR="000B1DF7" w:rsidRPr="0018692E" w:rsidRDefault="000B1DF7" w:rsidP="00A07F10">
      <w:pPr>
        <w:numPr>
          <w:ilvl w:val="0"/>
          <w:numId w:val="81"/>
        </w:numPr>
        <w:ind w:left="924" w:hanging="357"/>
        <w:rPr>
          <w:rFonts w:asciiTheme="minorHAnsi" w:hAnsiTheme="minorHAnsi"/>
        </w:rPr>
      </w:pPr>
      <w:r w:rsidRPr="0018692E">
        <w:rPr>
          <w:rFonts w:asciiTheme="minorHAnsi" w:hAnsiTheme="minorHAnsi"/>
        </w:rPr>
        <w:t>model safe, responsible and professional behaviours in their own use of technology.</w:t>
      </w:r>
    </w:p>
    <w:p w14:paraId="50E00B77" w14:textId="77777777" w:rsidR="00E65564" w:rsidRPr="0018692E" w:rsidRDefault="0038194D" w:rsidP="002B6DC3">
      <w:pPr>
        <w:pStyle w:val="Heading3"/>
      </w:pPr>
      <w:bookmarkStart w:id="91" w:name="_Toc67043933"/>
      <w:r w:rsidRPr="0018692E">
        <w:t>P</w:t>
      </w:r>
      <w:r w:rsidR="00E65564" w:rsidRPr="0018692E">
        <w:t>upils</w:t>
      </w:r>
      <w:bookmarkEnd w:id="86"/>
      <w:bookmarkEnd w:id="87"/>
      <w:bookmarkEnd w:id="88"/>
      <w:bookmarkEnd w:id="89"/>
      <w:bookmarkEnd w:id="90"/>
      <w:bookmarkEnd w:id="91"/>
    </w:p>
    <w:p w14:paraId="3E24C30D" w14:textId="77777777" w:rsidR="00765854" w:rsidRPr="0018692E" w:rsidRDefault="00765854" w:rsidP="0090788B">
      <w:pPr>
        <w:spacing w:after="120"/>
        <w:ind w:left="567"/>
        <w:rPr>
          <w:rFonts w:ascii="Calibri" w:hAnsi="Calibri"/>
        </w:rPr>
      </w:pPr>
      <w:r w:rsidRPr="0018692E">
        <w:rPr>
          <w:rFonts w:ascii="Calibri" w:hAnsi="Calibri"/>
        </w:rPr>
        <w:t xml:space="preserve">Taking into account the age and level of understanding, </w:t>
      </w:r>
      <w:r w:rsidR="002F5220" w:rsidRPr="0018692E">
        <w:rPr>
          <w:rFonts w:ascii="Calibri" w:hAnsi="Calibri"/>
        </w:rPr>
        <w:t xml:space="preserve">the key responsibilities of </w:t>
      </w:r>
      <w:r w:rsidRPr="0018692E">
        <w:rPr>
          <w:rFonts w:ascii="Calibri" w:hAnsi="Calibri"/>
        </w:rPr>
        <w:t>pupils</w:t>
      </w:r>
      <w:r w:rsidR="002F5220" w:rsidRPr="0018692E">
        <w:rPr>
          <w:rFonts w:ascii="Calibri" w:hAnsi="Calibri"/>
        </w:rPr>
        <w:t xml:space="preserve"> are to:</w:t>
      </w:r>
    </w:p>
    <w:p w14:paraId="235B9600" w14:textId="77777777" w:rsidR="00E65564" w:rsidRPr="0018692E"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us</w:t>
      </w:r>
      <w:r w:rsidR="002F5220" w:rsidRPr="0018692E">
        <w:rPr>
          <w:rFonts w:ascii="Calibri" w:hAnsi="Calibri"/>
          <w:color w:val="000000"/>
          <w:sz w:val="22"/>
          <w:szCs w:val="22"/>
        </w:rPr>
        <w:t>e</w:t>
      </w:r>
      <w:r w:rsidRPr="0018692E">
        <w:rPr>
          <w:rFonts w:ascii="Calibri" w:hAnsi="Calibri"/>
          <w:color w:val="000000"/>
          <w:sz w:val="22"/>
          <w:szCs w:val="22"/>
        </w:rPr>
        <w:t xml:space="preserve"> the school ICT systems i</w:t>
      </w:r>
      <w:r w:rsidR="00935AC4" w:rsidRPr="0018692E">
        <w:rPr>
          <w:rFonts w:ascii="Calibri" w:hAnsi="Calibri"/>
          <w:color w:val="000000"/>
          <w:sz w:val="22"/>
          <w:szCs w:val="22"/>
        </w:rPr>
        <w:t xml:space="preserve">n accordance with the </w:t>
      </w:r>
      <w:r w:rsidR="000B1DF7" w:rsidRPr="0018692E">
        <w:rPr>
          <w:rFonts w:ascii="Calibri" w:hAnsi="Calibri"/>
          <w:color w:val="000000"/>
          <w:sz w:val="22"/>
          <w:szCs w:val="22"/>
        </w:rPr>
        <w:t xml:space="preserve">age-appropriate </w:t>
      </w:r>
      <w:r w:rsidRPr="0018692E">
        <w:rPr>
          <w:rFonts w:ascii="Calibri" w:hAnsi="Calibri"/>
          <w:color w:val="000000"/>
          <w:sz w:val="22"/>
          <w:szCs w:val="22"/>
        </w:rPr>
        <w:t xml:space="preserve">Pupil Acceptable Use </w:t>
      </w:r>
      <w:r w:rsidR="001D10EE" w:rsidRPr="0018692E">
        <w:rPr>
          <w:rFonts w:ascii="Calibri" w:hAnsi="Calibri"/>
          <w:color w:val="000000"/>
          <w:sz w:val="22"/>
          <w:szCs w:val="22"/>
        </w:rPr>
        <w:t xml:space="preserve">Agreement </w:t>
      </w:r>
      <w:r w:rsidR="00F40C6B" w:rsidRPr="0018692E">
        <w:rPr>
          <w:rFonts w:ascii="Calibri" w:hAnsi="Calibri"/>
          <w:color w:val="000000"/>
          <w:sz w:val="22"/>
          <w:szCs w:val="22"/>
        </w:rPr>
        <w:t xml:space="preserve">– see Appendix </w:t>
      </w:r>
      <w:r w:rsidR="00066EC7" w:rsidRPr="0018692E">
        <w:rPr>
          <w:rFonts w:ascii="Calibri" w:hAnsi="Calibri"/>
          <w:color w:val="000000"/>
          <w:sz w:val="22"/>
          <w:szCs w:val="22"/>
        </w:rPr>
        <w:t>D or E</w:t>
      </w:r>
      <w:r w:rsidRPr="0018692E">
        <w:rPr>
          <w:rFonts w:ascii="Calibri" w:hAnsi="Calibri"/>
          <w:color w:val="000000"/>
          <w:sz w:val="22"/>
          <w:szCs w:val="22"/>
        </w:rPr>
        <w:t>, which they</w:t>
      </w:r>
      <w:r w:rsidR="00066EC7" w:rsidRPr="0018692E">
        <w:rPr>
          <w:rFonts w:ascii="Calibri" w:hAnsi="Calibri"/>
          <w:color w:val="000000"/>
          <w:sz w:val="22"/>
          <w:szCs w:val="22"/>
        </w:rPr>
        <w:t xml:space="preserve"> and/or their parents</w:t>
      </w:r>
      <w:r w:rsidRPr="0018692E">
        <w:rPr>
          <w:rFonts w:ascii="Calibri" w:hAnsi="Calibri"/>
          <w:color w:val="000000"/>
          <w:sz w:val="22"/>
          <w:szCs w:val="22"/>
        </w:rPr>
        <w:t xml:space="preserve"> will be expected to sign before being given access to school systems</w:t>
      </w:r>
      <w:r w:rsidR="004161B4">
        <w:rPr>
          <w:rFonts w:ascii="Calibri" w:hAnsi="Calibri"/>
          <w:color w:val="000000"/>
          <w:sz w:val="22"/>
          <w:szCs w:val="22"/>
        </w:rPr>
        <w:t>.  As with consent on data (privacy notices) Agreements must be written in terms the EYFS/KS1 child can understand</w:t>
      </w:r>
      <w:r w:rsidRPr="0018692E">
        <w:rPr>
          <w:rFonts w:ascii="Calibri" w:hAnsi="Calibri"/>
          <w:color w:val="000000"/>
          <w:sz w:val="22"/>
          <w:szCs w:val="22"/>
        </w:rPr>
        <w:t xml:space="preserve">; </w:t>
      </w:r>
      <w:r w:rsidRPr="0018692E">
        <w:rPr>
          <w:rFonts w:ascii="Calibri" w:hAnsi="Calibri"/>
          <w:color w:val="FF0000"/>
          <w:sz w:val="22"/>
          <w:szCs w:val="22"/>
        </w:rPr>
        <w:t xml:space="preserve">(NB. at </w:t>
      </w:r>
      <w:r w:rsidR="00F40C6B" w:rsidRPr="0018692E">
        <w:rPr>
          <w:rFonts w:ascii="Calibri" w:hAnsi="Calibri"/>
          <w:color w:val="FF0000"/>
          <w:sz w:val="22"/>
          <w:szCs w:val="22"/>
        </w:rPr>
        <w:t xml:space="preserve">EYFS and </w:t>
      </w:r>
      <w:r w:rsidRPr="0018692E">
        <w:rPr>
          <w:rFonts w:ascii="Calibri" w:hAnsi="Calibri"/>
          <w:color w:val="FF0000"/>
          <w:sz w:val="22"/>
          <w:szCs w:val="22"/>
        </w:rPr>
        <w:t xml:space="preserve">KS1 </w:t>
      </w:r>
      <w:r w:rsidR="004161B4">
        <w:rPr>
          <w:rFonts w:ascii="Calibri" w:hAnsi="Calibri"/>
          <w:color w:val="FF0000"/>
          <w:sz w:val="22"/>
          <w:szCs w:val="22"/>
        </w:rPr>
        <w:t xml:space="preserve">parents can </w:t>
      </w:r>
      <w:r w:rsidRPr="0018692E">
        <w:rPr>
          <w:rFonts w:ascii="Calibri" w:hAnsi="Calibri"/>
          <w:color w:val="FF0000"/>
          <w:sz w:val="22"/>
          <w:szCs w:val="22"/>
        </w:rPr>
        <w:t>sign on behalf of the pupils</w:t>
      </w:r>
      <w:r w:rsidR="004161B4">
        <w:rPr>
          <w:rFonts w:ascii="Calibri" w:hAnsi="Calibri"/>
          <w:color w:val="FF0000"/>
          <w:sz w:val="22"/>
          <w:szCs w:val="22"/>
        </w:rPr>
        <w:t xml:space="preserve"> but pupils must understand the Agreement</w:t>
      </w:r>
      <w:r w:rsidRPr="0018692E">
        <w:rPr>
          <w:rFonts w:ascii="Calibri" w:hAnsi="Calibri"/>
          <w:color w:val="FF0000"/>
          <w:sz w:val="22"/>
          <w:szCs w:val="22"/>
        </w:rPr>
        <w:t>)</w:t>
      </w:r>
    </w:p>
    <w:p w14:paraId="0B965465" w14:textId="77777777" w:rsidR="00853D82" w:rsidRPr="0018692E" w:rsidRDefault="00853D82" w:rsidP="00A07F10">
      <w:pPr>
        <w:pStyle w:val="body"/>
        <w:numPr>
          <w:ilvl w:val="0"/>
          <w:numId w:val="17"/>
        </w:numPr>
        <w:tabs>
          <w:tab w:val="left" w:pos="993"/>
        </w:tabs>
        <w:spacing w:line="240" w:lineRule="auto"/>
        <w:ind w:left="924" w:hanging="357"/>
        <w:rPr>
          <w:rFonts w:ascii="Calibri" w:hAnsi="Calibri"/>
          <w:color w:val="000000"/>
          <w:sz w:val="22"/>
          <w:szCs w:val="22"/>
        </w:rPr>
      </w:pPr>
      <w:r w:rsidRPr="0018692E">
        <w:rPr>
          <w:rFonts w:ascii="Calibri" w:hAnsi="Calibri"/>
          <w:iCs/>
          <w:color w:val="auto"/>
          <w:sz w:val="22"/>
          <w:szCs w:val="22"/>
        </w:rPr>
        <w:t>ensure the security of their username and password for the school system, not allow other users to access the systems using their log on details and must immediately report any suspicion or evidence that there has been a breach of security;</w:t>
      </w:r>
    </w:p>
    <w:p w14:paraId="21306ABA" w14:textId="355BA0F2" w:rsidR="00E65564" w:rsidRPr="0018692E"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9737CB">
        <w:rPr>
          <w:rFonts w:ascii="Calibri" w:hAnsi="Calibri"/>
          <w:color w:val="000000"/>
          <w:sz w:val="22"/>
          <w:szCs w:val="22"/>
        </w:rPr>
        <w:t xml:space="preserve">understand the importance of reporting abuse, misuse or access to inappropriate materials </w:t>
      </w:r>
      <w:r w:rsidR="00764CB4" w:rsidRPr="009737CB">
        <w:rPr>
          <w:rFonts w:ascii="Calibri" w:hAnsi="Calibri"/>
          <w:color w:val="000000"/>
          <w:sz w:val="22"/>
          <w:szCs w:val="22"/>
        </w:rPr>
        <w:t xml:space="preserve">including those involving hoaxes and on-line challenges </w:t>
      </w:r>
      <w:r w:rsidRPr="009737CB">
        <w:rPr>
          <w:rFonts w:ascii="Calibri" w:hAnsi="Calibri"/>
          <w:color w:val="000000"/>
          <w:sz w:val="22"/>
          <w:szCs w:val="22"/>
        </w:rPr>
        <w:t>and know</w:t>
      </w:r>
      <w:r w:rsidRPr="0018692E">
        <w:rPr>
          <w:rFonts w:ascii="Calibri" w:hAnsi="Calibri"/>
          <w:color w:val="000000"/>
          <w:sz w:val="22"/>
          <w:szCs w:val="22"/>
        </w:rPr>
        <w:t xml:space="preserve"> how to do so;</w:t>
      </w:r>
    </w:p>
    <w:p w14:paraId="597B38B6" w14:textId="77777777" w:rsidR="002F5220" w:rsidRPr="0018692E" w:rsidRDefault="002F5220" w:rsidP="00A07F10">
      <w:pPr>
        <w:pStyle w:val="body"/>
        <w:numPr>
          <w:ilvl w:val="0"/>
          <w:numId w:val="17"/>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lastRenderedPageBreak/>
        <w:t>know what action to take if they or someone they know feels worried or vulnerable when using online technology;</w:t>
      </w:r>
    </w:p>
    <w:p w14:paraId="673B8178" w14:textId="77777777" w:rsidR="00AE57A3" w:rsidRPr="0018692E" w:rsidRDefault="00AE57A3" w:rsidP="00A07F10">
      <w:pPr>
        <w:pStyle w:val="body"/>
        <w:numPr>
          <w:ilvl w:val="0"/>
          <w:numId w:val="17"/>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understand the importance of adopting safe and responsible behaviours and good online safety practice when using digital technologies outside of school and realise that the school’s acceptable use agreements cover their actions out of school, </w:t>
      </w:r>
      <w:r w:rsidR="00AF1DF9" w:rsidRPr="0018692E">
        <w:rPr>
          <w:rFonts w:ascii="Calibri" w:hAnsi="Calibri"/>
          <w:color w:val="000000"/>
          <w:sz w:val="22"/>
          <w:szCs w:val="22"/>
        </w:rPr>
        <w:t>including on social media;</w:t>
      </w:r>
    </w:p>
    <w:p w14:paraId="70E2D340" w14:textId="77777777" w:rsidR="002F5220" w:rsidRPr="0018692E"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know and understand school </w:t>
      </w:r>
      <w:r w:rsidR="001D10EE" w:rsidRPr="0018692E">
        <w:rPr>
          <w:rFonts w:ascii="Calibri" w:hAnsi="Calibri"/>
          <w:color w:val="000000"/>
          <w:sz w:val="22"/>
          <w:szCs w:val="22"/>
        </w:rPr>
        <w:t xml:space="preserve">procedures </w:t>
      </w:r>
      <w:r w:rsidRPr="0018692E">
        <w:rPr>
          <w:rFonts w:ascii="Calibri" w:hAnsi="Calibri"/>
          <w:color w:val="000000"/>
          <w:sz w:val="22"/>
          <w:szCs w:val="22"/>
        </w:rPr>
        <w:t>on the use of mobile phones, digital cameras and hand</w:t>
      </w:r>
      <w:r w:rsidR="002F5220" w:rsidRPr="0018692E">
        <w:rPr>
          <w:rFonts w:ascii="Calibri" w:hAnsi="Calibri"/>
          <w:color w:val="000000"/>
          <w:sz w:val="22"/>
          <w:szCs w:val="22"/>
        </w:rPr>
        <w:t>-</w:t>
      </w:r>
      <w:r w:rsidRPr="0018692E">
        <w:rPr>
          <w:rFonts w:ascii="Calibri" w:hAnsi="Calibri"/>
          <w:color w:val="000000"/>
          <w:sz w:val="22"/>
          <w:szCs w:val="22"/>
        </w:rPr>
        <w:t xml:space="preserve">held </w:t>
      </w:r>
      <w:r w:rsidR="00E9646E" w:rsidRPr="0018692E">
        <w:rPr>
          <w:rFonts w:ascii="Calibri" w:hAnsi="Calibri"/>
          <w:color w:val="000000"/>
          <w:sz w:val="22"/>
          <w:szCs w:val="22"/>
        </w:rPr>
        <w:t xml:space="preserve">digital </w:t>
      </w:r>
      <w:r w:rsidRPr="0018692E">
        <w:rPr>
          <w:rFonts w:ascii="Calibri" w:hAnsi="Calibri"/>
          <w:color w:val="000000"/>
          <w:sz w:val="22"/>
          <w:szCs w:val="22"/>
        </w:rPr>
        <w:t>devices</w:t>
      </w:r>
      <w:r w:rsidR="00AF1DF9" w:rsidRPr="0018692E">
        <w:rPr>
          <w:rFonts w:ascii="Calibri" w:hAnsi="Calibri"/>
          <w:color w:val="000000"/>
          <w:sz w:val="22"/>
          <w:szCs w:val="22"/>
        </w:rPr>
        <w:t>;</w:t>
      </w:r>
      <w:r w:rsidRPr="0018692E">
        <w:rPr>
          <w:rFonts w:ascii="Calibri" w:hAnsi="Calibri"/>
          <w:color w:val="000000"/>
          <w:sz w:val="22"/>
          <w:szCs w:val="22"/>
        </w:rPr>
        <w:t xml:space="preserve">  </w:t>
      </w:r>
    </w:p>
    <w:p w14:paraId="48CF255A" w14:textId="5C8CC34B" w:rsidR="00E65564" w:rsidRPr="009737CB"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know and understand school </w:t>
      </w:r>
      <w:r w:rsidR="001D10EE" w:rsidRPr="0018692E">
        <w:rPr>
          <w:rFonts w:ascii="Calibri" w:hAnsi="Calibri"/>
          <w:color w:val="000000"/>
          <w:sz w:val="22"/>
          <w:szCs w:val="22"/>
        </w:rPr>
        <w:t xml:space="preserve">procedures </w:t>
      </w:r>
      <w:r w:rsidRPr="0018692E">
        <w:rPr>
          <w:rFonts w:ascii="Calibri" w:hAnsi="Calibri"/>
          <w:color w:val="000000"/>
          <w:sz w:val="22"/>
          <w:szCs w:val="22"/>
        </w:rPr>
        <w:t xml:space="preserve">on the taking/use of images and </w:t>
      </w:r>
      <w:r w:rsidRPr="009737CB">
        <w:rPr>
          <w:rFonts w:ascii="Calibri" w:hAnsi="Calibri"/>
          <w:color w:val="000000"/>
          <w:sz w:val="22"/>
          <w:szCs w:val="22"/>
        </w:rPr>
        <w:t xml:space="preserve">on </w:t>
      </w:r>
      <w:r w:rsidR="009659BB" w:rsidRPr="009737CB">
        <w:rPr>
          <w:rFonts w:ascii="Calibri" w:hAnsi="Calibri"/>
          <w:color w:val="000000"/>
          <w:sz w:val="22"/>
          <w:szCs w:val="22"/>
        </w:rPr>
        <w:t>cyberbullying</w:t>
      </w:r>
      <w:r w:rsidR="00305F50" w:rsidRPr="009737CB">
        <w:rPr>
          <w:rFonts w:ascii="Calibri" w:hAnsi="Calibri"/>
          <w:color w:val="000000"/>
          <w:sz w:val="22"/>
          <w:szCs w:val="22"/>
        </w:rPr>
        <w:t>/</w:t>
      </w:r>
      <w:r w:rsidR="00764CB4" w:rsidRPr="009737CB">
        <w:rPr>
          <w:rFonts w:ascii="Calibri" w:hAnsi="Calibri"/>
          <w:color w:val="000000"/>
          <w:sz w:val="22"/>
          <w:szCs w:val="22"/>
        </w:rPr>
        <w:t>sharing nude and semi-nude images</w:t>
      </w:r>
      <w:r w:rsidRPr="009737CB">
        <w:rPr>
          <w:rFonts w:ascii="Calibri" w:hAnsi="Calibri"/>
          <w:color w:val="000000"/>
          <w:sz w:val="22"/>
          <w:szCs w:val="22"/>
        </w:rPr>
        <w:t>;</w:t>
      </w:r>
    </w:p>
    <w:p w14:paraId="4DD8C523" w14:textId="77777777" w:rsidR="00AF1DF9" w:rsidRPr="0018692E" w:rsidRDefault="00AF1DF9" w:rsidP="00A07F10">
      <w:pPr>
        <w:pStyle w:val="body"/>
        <w:numPr>
          <w:ilvl w:val="0"/>
          <w:numId w:val="17"/>
        </w:numPr>
        <w:tabs>
          <w:tab w:val="left" w:pos="993"/>
        </w:tabs>
        <w:spacing w:line="240" w:lineRule="auto"/>
        <w:ind w:left="924" w:hanging="357"/>
        <w:rPr>
          <w:rFonts w:ascii="Calibri" w:hAnsi="Calibri"/>
          <w:color w:val="000000"/>
          <w:sz w:val="22"/>
          <w:szCs w:val="22"/>
        </w:rPr>
      </w:pPr>
      <w:r w:rsidRPr="009737CB">
        <w:rPr>
          <w:rFonts w:ascii="Calibri" w:hAnsi="Calibri"/>
          <w:color w:val="000000"/>
          <w:sz w:val="22"/>
          <w:szCs w:val="22"/>
        </w:rPr>
        <w:t>understand the benefits/opportunities and risks/dangers of the online world</w:t>
      </w:r>
      <w:r w:rsidRPr="0018692E">
        <w:rPr>
          <w:rFonts w:ascii="Calibri" w:hAnsi="Calibri"/>
          <w:color w:val="000000"/>
          <w:sz w:val="22"/>
          <w:szCs w:val="22"/>
        </w:rPr>
        <w:t xml:space="preserve"> and know who to talk to at school if there are problems</w:t>
      </w:r>
      <w:r w:rsidR="008E56B7" w:rsidRPr="0018692E">
        <w:rPr>
          <w:rFonts w:ascii="Calibri" w:hAnsi="Calibri"/>
          <w:color w:val="000000"/>
          <w:sz w:val="22"/>
          <w:szCs w:val="22"/>
        </w:rPr>
        <w:t>.</w:t>
      </w:r>
    </w:p>
    <w:p w14:paraId="100FA895" w14:textId="77777777" w:rsidR="00E65564" w:rsidRPr="0018692E" w:rsidRDefault="00E65564" w:rsidP="002B6DC3">
      <w:pPr>
        <w:pStyle w:val="Heading3"/>
      </w:pPr>
      <w:bookmarkStart w:id="92" w:name="_Toc317432970"/>
      <w:bookmarkStart w:id="93" w:name="_Toc429408887"/>
      <w:bookmarkStart w:id="94" w:name="_Toc445738075"/>
      <w:bookmarkStart w:id="95" w:name="_Toc445738276"/>
      <w:bookmarkStart w:id="96" w:name="_Toc445738465"/>
      <w:bookmarkStart w:id="97" w:name="_Toc67043934"/>
      <w:r w:rsidRPr="0018692E">
        <w:t>Parents</w:t>
      </w:r>
      <w:bookmarkEnd w:id="92"/>
      <w:bookmarkEnd w:id="93"/>
      <w:bookmarkEnd w:id="94"/>
      <w:bookmarkEnd w:id="95"/>
      <w:bookmarkEnd w:id="96"/>
      <w:bookmarkEnd w:id="97"/>
    </w:p>
    <w:p w14:paraId="43C31FF0" w14:textId="2BF771D3" w:rsidR="002F5220" w:rsidRPr="0018692E" w:rsidRDefault="00F40C6B" w:rsidP="0090788B">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Parents</w:t>
      </w:r>
      <w:r w:rsidR="00E65564" w:rsidRPr="0018692E">
        <w:rPr>
          <w:rFonts w:ascii="Calibri" w:hAnsi="Calibri"/>
          <w:color w:val="000000"/>
          <w:sz w:val="22"/>
          <w:szCs w:val="22"/>
        </w:rPr>
        <w:t xml:space="preserve"> play a crucial role in ensuring that their children understand the need to use the </w:t>
      </w:r>
      <w:r w:rsidR="00805236">
        <w:rPr>
          <w:rFonts w:ascii="Calibri" w:hAnsi="Calibri"/>
          <w:color w:val="000000"/>
          <w:sz w:val="22"/>
          <w:szCs w:val="22"/>
        </w:rPr>
        <w:t>I</w:t>
      </w:r>
      <w:r w:rsidR="00E65564" w:rsidRPr="0018692E">
        <w:rPr>
          <w:rFonts w:ascii="Calibri" w:hAnsi="Calibri"/>
          <w:color w:val="000000"/>
          <w:sz w:val="22"/>
          <w:szCs w:val="22"/>
        </w:rPr>
        <w:t xml:space="preserve">nternet/mobile devices in an appropriate way. </w:t>
      </w:r>
      <w:r w:rsidR="003A5224" w:rsidRPr="0018692E">
        <w:rPr>
          <w:rFonts w:ascii="Calibri" w:hAnsi="Calibri"/>
          <w:color w:val="000000"/>
          <w:sz w:val="22"/>
          <w:szCs w:val="22"/>
        </w:rPr>
        <w:t xml:space="preserve"> </w:t>
      </w:r>
      <w:r w:rsidR="00E65564" w:rsidRPr="0018692E">
        <w:rPr>
          <w:rFonts w:ascii="Calibri" w:hAnsi="Calibri"/>
          <w:color w:val="000000"/>
          <w:sz w:val="22"/>
          <w:szCs w:val="22"/>
        </w:rPr>
        <w:t xml:space="preserve">Research shows that many parents do not fully understand the issues and are less experienced in the use of ICT than their children. </w:t>
      </w:r>
      <w:r w:rsidR="003A5224" w:rsidRPr="0018692E">
        <w:rPr>
          <w:rFonts w:ascii="Calibri" w:hAnsi="Calibri"/>
          <w:color w:val="000000"/>
          <w:sz w:val="22"/>
          <w:szCs w:val="22"/>
        </w:rPr>
        <w:t xml:space="preserve"> </w:t>
      </w:r>
      <w:r w:rsidR="00E65564" w:rsidRPr="0018692E">
        <w:rPr>
          <w:rFonts w:ascii="Calibri" w:hAnsi="Calibri"/>
          <w:color w:val="000000"/>
          <w:sz w:val="22"/>
          <w:szCs w:val="22"/>
        </w:rPr>
        <w:t xml:space="preserve">The school will therefore take every opportunity to help parents understand these issues through </w:t>
      </w:r>
      <w:r w:rsidR="00E65564" w:rsidRPr="00C62C50">
        <w:rPr>
          <w:rFonts w:ascii="Calibri" w:hAnsi="Calibri"/>
          <w:iCs/>
          <w:color w:val="000000"/>
          <w:sz w:val="22"/>
          <w:szCs w:val="22"/>
        </w:rPr>
        <w:t>parents’ evenings, newsletters, letters, webs</w:t>
      </w:r>
      <w:r w:rsidR="003A5224" w:rsidRPr="00C62C50">
        <w:rPr>
          <w:rFonts w:ascii="Calibri" w:hAnsi="Calibri"/>
          <w:iCs/>
          <w:color w:val="000000"/>
          <w:sz w:val="22"/>
          <w:szCs w:val="22"/>
        </w:rPr>
        <w:t>ite and information about national</w:t>
      </w:r>
      <w:r w:rsidR="00E65564" w:rsidRPr="00C62C50">
        <w:rPr>
          <w:rFonts w:ascii="Calibri" w:hAnsi="Calibri"/>
          <w:iCs/>
          <w:color w:val="000000"/>
          <w:sz w:val="22"/>
          <w:szCs w:val="22"/>
        </w:rPr>
        <w:t xml:space="preserve">/local </w:t>
      </w:r>
      <w:r w:rsidR="007F56BA" w:rsidRPr="00C62C50">
        <w:rPr>
          <w:rFonts w:ascii="Calibri" w:hAnsi="Calibri"/>
          <w:iCs/>
          <w:color w:val="000000"/>
          <w:sz w:val="22"/>
          <w:szCs w:val="22"/>
        </w:rPr>
        <w:t>online s</w:t>
      </w:r>
      <w:r w:rsidR="00DE3A54" w:rsidRPr="00C62C50">
        <w:rPr>
          <w:rFonts w:ascii="Calibri" w:hAnsi="Calibri"/>
          <w:iCs/>
          <w:color w:val="000000"/>
          <w:sz w:val="22"/>
          <w:szCs w:val="22"/>
        </w:rPr>
        <w:t>afety</w:t>
      </w:r>
      <w:r w:rsidR="00E65564" w:rsidRPr="00C62C50">
        <w:rPr>
          <w:rFonts w:ascii="Calibri" w:hAnsi="Calibri"/>
          <w:iCs/>
          <w:color w:val="000000"/>
          <w:sz w:val="22"/>
          <w:szCs w:val="22"/>
        </w:rPr>
        <w:t xml:space="preserve"> campaigns/literature.</w:t>
      </w:r>
      <w:r w:rsidR="00E65564" w:rsidRPr="0018692E">
        <w:rPr>
          <w:rFonts w:ascii="Calibri" w:hAnsi="Calibri"/>
          <w:color w:val="000000"/>
          <w:sz w:val="22"/>
          <w:szCs w:val="22"/>
        </w:rPr>
        <w:t xml:space="preserve"> </w:t>
      </w:r>
    </w:p>
    <w:p w14:paraId="2FAD22CA" w14:textId="77777777" w:rsidR="00E65564" w:rsidRPr="0018692E" w:rsidRDefault="002F5220" w:rsidP="0090788B">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The key responsibilities for p</w:t>
      </w:r>
      <w:r w:rsidR="00E65564" w:rsidRPr="0018692E">
        <w:rPr>
          <w:rFonts w:ascii="Calibri" w:hAnsi="Calibri"/>
          <w:color w:val="000000"/>
          <w:sz w:val="22"/>
          <w:szCs w:val="22"/>
        </w:rPr>
        <w:t xml:space="preserve">arents </w:t>
      </w:r>
      <w:r w:rsidRPr="0018692E">
        <w:rPr>
          <w:rFonts w:ascii="Calibri" w:hAnsi="Calibri"/>
          <w:color w:val="000000"/>
          <w:sz w:val="22"/>
          <w:szCs w:val="22"/>
        </w:rPr>
        <w:t>are to</w:t>
      </w:r>
      <w:r w:rsidR="00E65564" w:rsidRPr="0018692E">
        <w:rPr>
          <w:rFonts w:ascii="Calibri" w:hAnsi="Calibri"/>
          <w:color w:val="000000"/>
          <w:sz w:val="22"/>
          <w:szCs w:val="22"/>
        </w:rPr>
        <w:t>:</w:t>
      </w:r>
    </w:p>
    <w:p w14:paraId="201C68BD" w14:textId="77777777" w:rsidR="002F5220" w:rsidRPr="0018692E" w:rsidRDefault="002277EC" w:rsidP="00A07F10">
      <w:pPr>
        <w:pStyle w:val="body"/>
        <w:numPr>
          <w:ilvl w:val="0"/>
          <w:numId w:val="18"/>
        </w:numPr>
        <w:spacing w:line="240" w:lineRule="auto"/>
        <w:ind w:left="924" w:hanging="357"/>
        <w:rPr>
          <w:rFonts w:ascii="Calibri" w:hAnsi="Calibri"/>
          <w:color w:val="000000"/>
          <w:sz w:val="22"/>
          <w:szCs w:val="22"/>
        </w:rPr>
      </w:pPr>
      <w:r w:rsidRPr="0018692E">
        <w:rPr>
          <w:rFonts w:ascii="Calibri" w:hAnsi="Calibri"/>
          <w:color w:val="000000"/>
          <w:sz w:val="22"/>
          <w:szCs w:val="22"/>
        </w:rPr>
        <w:t>s</w:t>
      </w:r>
      <w:r w:rsidR="002F5220" w:rsidRPr="0018692E">
        <w:rPr>
          <w:rFonts w:ascii="Calibri" w:hAnsi="Calibri"/>
          <w:color w:val="000000"/>
          <w:sz w:val="22"/>
          <w:szCs w:val="22"/>
        </w:rPr>
        <w:t xml:space="preserve">upport the school in promoting </w:t>
      </w:r>
      <w:r w:rsidR="007F56BA" w:rsidRPr="0018692E">
        <w:rPr>
          <w:rFonts w:ascii="Calibri" w:hAnsi="Calibri"/>
          <w:color w:val="000000"/>
          <w:sz w:val="22"/>
          <w:szCs w:val="22"/>
        </w:rPr>
        <w:t xml:space="preserve">online </w:t>
      </w:r>
      <w:r w:rsidR="002F5220" w:rsidRPr="0018692E">
        <w:rPr>
          <w:rFonts w:ascii="Calibri" w:hAnsi="Calibri"/>
          <w:color w:val="000000"/>
          <w:sz w:val="22"/>
          <w:szCs w:val="22"/>
        </w:rPr>
        <w:t>safety which includes the pupils’ use of the Internet and the school’s use of photographic and video images</w:t>
      </w:r>
      <w:r w:rsidRPr="0018692E">
        <w:rPr>
          <w:rFonts w:ascii="Calibri" w:hAnsi="Calibri"/>
          <w:color w:val="000000"/>
          <w:sz w:val="22"/>
          <w:szCs w:val="22"/>
        </w:rPr>
        <w:t>;</w:t>
      </w:r>
    </w:p>
    <w:p w14:paraId="7CEAEDD4" w14:textId="77777777" w:rsidR="00E65564" w:rsidRPr="0018692E" w:rsidRDefault="008E56B7" w:rsidP="00A07F10">
      <w:pPr>
        <w:pStyle w:val="body"/>
        <w:numPr>
          <w:ilvl w:val="0"/>
          <w:numId w:val="19"/>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read, sign and promote </w:t>
      </w:r>
      <w:r w:rsidR="00E65564" w:rsidRPr="0018692E">
        <w:rPr>
          <w:rFonts w:ascii="Calibri" w:hAnsi="Calibri"/>
          <w:color w:val="000000"/>
          <w:sz w:val="22"/>
          <w:szCs w:val="22"/>
        </w:rPr>
        <w:t xml:space="preserve">the Pupil Acceptable Use </w:t>
      </w:r>
      <w:r w:rsidR="001D10EE" w:rsidRPr="0018692E">
        <w:rPr>
          <w:rFonts w:ascii="Calibri" w:hAnsi="Calibri"/>
          <w:color w:val="000000"/>
          <w:sz w:val="22"/>
          <w:szCs w:val="22"/>
        </w:rPr>
        <w:t>Agreement</w:t>
      </w:r>
      <w:r w:rsidRPr="0018692E">
        <w:rPr>
          <w:rFonts w:ascii="Calibri" w:hAnsi="Calibri"/>
          <w:color w:val="000000"/>
          <w:sz w:val="22"/>
          <w:szCs w:val="22"/>
        </w:rPr>
        <w:t xml:space="preserve"> and encourage their child to follow it</w:t>
      </w:r>
      <w:r w:rsidR="00020368" w:rsidRPr="0018692E">
        <w:rPr>
          <w:rFonts w:ascii="Calibri" w:hAnsi="Calibri"/>
          <w:color w:val="000000"/>
          <w:sz w:val="22"/>
          <w:szCs w:val="22"/>
        </w:rPr>
        <w:t>;</w:t>
      </w:r>
    </w:p>
    <w:p w14:paraId="5BB2CFAE" w14:textId="77777777" w:rsidR="002277EC" w:rsidRPr="0018692E" w:rsidRDefault="002277EC" w:rsidP="00A07F10">
      <w:pPr>
        <w:pStyle w:val="body"/>
        <w:numPr>
          <w:ilvl w:val="0"/>
          <w:numId w:val="19"/>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consult with the school if they have any concerns about their child’s </w:t>
      </w:r>
      <w:r w:rsidR="00020368" w:rsidRPr="0018692E">
        <w:rPr>
          <w:rFonts w:ascii="Calibri" w:hAnsi="Calibri"/>
          <w:color w:val="000000"/>
          <w:sz w:val="22"/>
          <w:szCs w:val="22"/>
        </w:rPr>
        <w:t xml:space="preserve">and others’ </w:t>
      </w:r>
      <w:r w:rsidRPr="0018692E">
        <w:rPr>
          <w:rFonts w:ascii="Calibri" w:hAnsi="Calibri"/>
          <w:color w:val="000000"/>
          <w:sz w:val="22"/>
          <w:szCs w:val="22"/>
        </w:rPr>
        <w:t>use of technology;</w:t>
      </w:r>
    </w:p>
    <w:p w14:paraId="75D6352D" w14:textId="77777777" w:rsidR="003B40DA" w:rsidRPr="0018692E" w:rsidRDefault="00020368" w:rsidP="00A07F10">
      <w:pPr>
        <w:pStyle w:val="body"/>
        <w:numPr>
          <w:ilvl w:val="0"/>
          <w:numId w:val="19"/>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promote positive online safety and model safe, responsible and positive behaviours in their own use of technology </w:t>
      </w:r>
      <w:r w:rsidR="005E46C3" w:rsidRPr="0018692E">
        <w:rPr>
          <w:rFonts w:ascii="Calibri" w:hAnsi="Calibri"/>
          <w:color w:val="000000"/>
          <w:sz w:val="22"/>
          <w:szCs w:val="22"/>
        </w:rPr>
        <w:t xml:space="preserve">(including on social media) by </w:t>
      </w:r>
      <w:r w:rsidR="00924AF9" w:rsidRPr="0018692E">
        <w:rPr>
          <w:rFonts w:ascii="Calibri" w:hAnsi="Calibri"/>
          <w:color w:val="000000"/>
          <w:sz w:val="22"/>
          <w:szCs w:val="22"/>
        </w:rPr>
        <w:t>e</w:t>
      </w:r>
      <w:r w:rsidR="003B40DA" w:rsidRPr="0018692E">
        <w:rPr>
          <w:rFonts w:ascii="Calibri" w:hAnsi="Calibri"/>
          <w:color w:val="000000"/>
          <w:sz w:val="22"/>
          <w:szCs w:val="22"/>
        </w:rPr>
        <w:t>nsur</w:t>
      </w:r>
      <w:r w:rsidR="005E46C3" w:rsidRPr="0018692E">
        <w:rPr>
          <w:rFonts w:ascii="Calibri" w:hAnsi="Calibri"/>
          <w:color w:val="000000"/>
          <w:sz w:val="22"/>
          <w:szCs w:val="22"/>
        </w:rPr>
        <w:t>ing</w:t>
      </w:r>
      <w:r w:rsidR="003B40DA" w:rsidRPr="0018692E">
        <w:rPr>
          <w:rFonts w:ascii="Calibri" w:hAnsi="Calibri"/>
          <w:color w:val="000000"/>
          <w:sz w:val="22"/>
          <w:szCs w:val="22"/>
        </w:rPr>
        <w:t xml:space="preserve"> that they themselves do not use the </w:t>
      </w:r>
      <w:r w:rsidR="00805236">
        <w:rPr>
          <w:rFonts w:ascii="Calibri" w:hAnsi="Calibri"/>
          <w:color w:val="000000"/>
          <w:sz w:val="22"/>
          <w:szCs w:val="22"/>
        </w:rPr>
        <w:t>I</w:t>
      </w:r>
      <w:r w:rsidR="003B40DA" w:rsidRPr="0018692E">
        <w:rPr>
          <w:rFonts w:ascii="Calibri" w:hAnsi="Calibri"/>
          <w:color w:val="000000"/>
          <w:sz w:val="22"/>
          <w:szCs w:val="22"/>
        </w:rPr>
        <w:t>nternet/social network sites</w:t>
      </w:r>
      <w:r w:rsidR="00924AF9" w:rsidRPr="0018692E">
        <w:rPr>
          <w:rFonts w:ascii="Calibri" w:hAnsi="Calibri"/>
          <w:color w:val="000000"/>
          <w:sz w:val="22"/>
          <w:szCs w:val="22"/>
        </w:rPr>
        <w:t>/other forms of technical communication</w:t>
      </w:r>
      <w:r w:rsidR="003B40DA" w:rsidRPr="0018692E">
        <w:rPr>
          <w:rFonts w:ascii="Calibri" w:hAnsi="Calibri"/>
          <w:color w:val="000000"/>
          <w:sz w:val="22"/>
          <w:szCs w:val="22"/>
        </w:rPr>
        <w:t xml:space="preserve"> in an inappropriate or defamatory way</w:t>
      </w:r>
      <w:r w:rsidR="002277EC" w:rsidRPr="0018692E">
        <w:rPr>
          <w:rFonts w:ascii="Calibri" w:hAnsi="Calibri"/>
          <w:color w:val="000000"/>
          <w:sz w:val="22"/>
          <w:szCs w:val="22"/>
        </w:rPr>
        <w:t>;</w:t>
      </w:r>
    </w:p>
    <w:p w14:paraId="35C2FFED" w14:textId="77777777" w:rsidR="00345105" w:rsidRPr="0018692E" w:rsidRDefault="002A1E3F" w:rsidP="00A07F10">
      <w:pPr>
        <w:pStyle w:val="body"/>
        <w:numPr>
          <w:ilvl w:val="0"/>
          <w:numId w:val="19"/>
        </w:numPr>
        <w:tabs>
          <w:tab w:val="left" w:pos="993"/>
        </w:tabs>
        <w:spacing w:line="240" w:lineRule="auto"/>
        <w:ind w:left="924" w:hanging="357"/>
        <w:rPr>
          <w:rFonts w:ascii="Calibri" w:hAnsi="Calibri"/>
          <w:sz w:val="18"/>
          <w:szCs w:val="18"/>
        </w:rPr>
      </w:pPr>
      <w:r w:rsidRPr="0018692E">
        <w:rPr>
          <w:rFonts w:ascii="Calibri" w:hAnsi="Calibri"/>
          <w:bCs/>
          <w:color w:val="auto"/>
          <w:sz w:val="22"/>
          <w:szCs w:val="22"/>
        </w:rPr>
        <w:t xml:space="preserve">support the school's approach to </w:t>
      </w:r>
      <w:r w:rsidR="007F56BA" w:rsidRPr="0018692E">
        <w:rPr>
          <w:rFonts w:ascii="Calibri" w:hAnsi="Calibri"/>
          <w:bCs/>
          <w:color w:val="auto"/>
          <w:sz w:val="22"/>
          <w:szCs w:val="22"/>
        </w:rPr>
        <w:t xml:space="preserve">online safety </w:t>
      </w:r>
      <w:r w:rsidRPr="0018692E">
        <w:rPr>
          <w:rFonts w:ascii="Calibri" w:hAnsi="Calibri"/>
          <w:bCs/>
          <w:color w:val="auto"/>
          <w:sz w:val="22"/>
          <w:szCs w:val="22"/>
        </w:rPr>
        <w:t xml:space="preserve">by not uploading or posting to the Internet any </w:t>
      </w:r>
      <w:r w:rsidR="009A4B99" w:rsidRPr="0018692E">
        <w:rPr>
          <w:rFonts w:ascii="Calibri" w:hAnsi="Calibri"/>
          <w:bCs/>
          <w:color w:val="auto"/>
          <w:sz w:val="22"/>
          <w:szCs w:val="22"/>
        </w:rPr>
        <w:t xml:space="preserve">images or details of others without permission and refraining from posting pictures, </w:t>
      </w:r>
      <w:r w:rsidRPr="0018692E">
        <w:rPr>
          <w:rFonts w:ascii="Calibri" w:hAnsi="Calibri"/>
          <w:bCs/>
          <w:color w:val="auto"/>
          <w:sz w:val="22"/>
          <w:szCs w:val="22"/>
        </w:rPr>
        <w:t xml:space="preserve">video or text that could upset, offend or threaten the safety of any member of the school community or </w:t>
      </w:r>
      <w:r w:rsidR="00ED4A3C" w:rsidRPr="0018692E">
        <w:rPr>
          <w:rFonts w:ascii="Calibri" w:hAnsi="Calibri"/>
          <w:bCs/>
          <w:color w:val="auto"/>
          <w:sz w:val="22"/>
          <w:szCs w:val="22"/>
        </w:rPr>
        <w:t>bring the school into disrepute</w:t>
      </w:r>
      <w:r w:rsidRPr="0018692E">
        <w:rPr>
          <w:rFonts w:ascii="Calibri" w:hAnsi="Calibri"/>
          <w:bCs/>
          <w:color w:val="auto"/>
          <w:sz w:val="22"/>
          <w:szCs w:val="22"/>
        </w:rPr>
        <w:t>.</w:t>
      </w:r>
    </w:p>
    <w:p w14:paraId="14E0F540" w14:textId="77777777" w:rsidR="00085FDB" w:rsidRPr="0018692E" w:rsidRDefault="00066C95" w:rsidP="00085FDB">
      <w:pPr>
        <w:pStyle w:val="Heading2"/>
      </w:pPr>
      <w:bookmarkStart w:id="98" w:name="_Toc429408891"/>
      <w:bookmarkStart w:id="99" w:name="_Toc445738079"/>
      <w:bookmarkStart w:id="100" w:name="_Toc445738280"/>
      <w:bookmarkStart w:id="101" w:name="_Toc445738469"/>
      <w:bookmarkStart w:id="102" w:name="_Toc67043935"/>
      <w:r w:rsidRPr="0018692E">
        <w:t>Teaching and Learning</w:t>
      </w:r>
      <w:bookmarkStart w:id="103" w:name="_Toc429408894"/>
      <w:bookmarkStart w:id="104" w:name="_Toc445738082"/>
      <w:bookmarkStart w:id="105" w:name="_Toc445738283"/>
      <w:bookmarkStart w:id="106" w:name="_Toc445738472"/>
      <w:bookmarkEnd w:id="98"/>
      <w:bookmarkEnd w:id="99"/>
      <w:bookmarkEnd w:id="100"/>
      <w:bookmarkEnd w:id="101"/>
      <w:bookmarkEnd w:id="102"/>
    </w:p>
    <w:p w14:paraId="152D5D0A" w14:textId="77777777" w:rsidR="00085FDB" w:rsidRPr="0018692E" w:rsidRDefault="00085FDB" w:rsidP="00085FDB">
      <w:pPr>
        <w:spacing w:after="120"/>
        <w:ind w:left="567"/>
        <w:rPr>
          <w:rFonts w:asciiTheme="minorHAnsi" w:hAnsiTheme="minorHAnsi"/>
          <w:lang w:eastAsia="en-GB"/>
        </w:rPr>
      </w:pPr>
      <w:r w:rsidRPr="0018692E">
        <w:rPr>
          <w:rFonts w:asciiTheme="minorHAnsi" w:hAnsiTheme="minorHAnsi"/>
          <w:lang w:eastAsia="en-GB"/>
        </w:rPr>
        <w:t>The following subjects have the clearest online safety links (see relevant role descriptors above for more information):</w:t>
      </w:r>
    </w:p>
    <w:p w14:paraId="0856F25F" w14:textId="77777777" w:rsidR="00B47CF1" w:rsidRPr="00B47CF1" w:rsidRDefault="00B47CF1" w:rsidP="00A07F10">
      <w:pPr>
        <w:numPr>
          <w:ilvl w:val="0"/>
          <w:numId w:val="82"/>
        </w:numPr>
        <w:ind w:left="924" w:hanging="357"/>
        <w:rPr>
          <w:rFonts w:asciiTheme="minorHAnsi" w:hAnsiTheme="minorHAnsi" w:cstheme="minorHAnsi"/>
          <w:lang w:eastAsia="en-GB"/>
        </w:rPr>
      </w:pPr>
      <w:r w:rsidRPr="00B47CF1">
        <w:rPr>
          <w:rFonts w:asciiTheme="minorHAnsi" w:hAnsiTheme="minorHAnsi" w:cstheme="minorHAnsi"/>
          <w:shd w:val="clear" w:color="auto" w:fill="FFFFFF"/>
        </w:rPr>
        <w:t>Personal, Social and Health Education</w:t>
      </w:r>
      <w:r>
        <w:rPr>
          <w:rFonts w:asciiTheme="minorHAnsi" w:hAnsiTheme="minorHAnsi" w:cstheme="minorHAnsi"/>
          <w:shd w:val="clear" w:color="auto" w:fill="FFFFFF"/>
        </w:rPr>
        <w:t xml:space="preserve"> (PSHE)</w:t>
      </w:r>
    </w:p>
    <w:p w14:paraId="0A9CE0A9" w14:textId="77777777" w:rsidR="00714EC5" w:rsidRPr="0018692E" w:rsidRDefault="00714EC5" w:rsidP="00A07F10">
      <w:pPr>
        <w:numPr>
          <w:ilvl w:val="0"/>
          <w:numId w:val="82"/>
        </w:numPr>
        <w:ind w:left="924" w:hanging="357"/>
        <w:rPr>
          <w:rFonts w:asciiTheme="minorHAnsi" w:hAnsiTheme="minorHAnsi"/>
          <w:lang w:eastAsia="en-GB"/>
        </w:rPr>
      </w:pPr>
      <w:r w:rsidRPr="00B47CF1">
        <w:rPr>
          <w:rFonts w:asciiTheme="minorHAnsi" w:hAnsiTheme="minorHAnsi"/>
          <w:lang w:eastAsia="en-GB"/>
        </w:rPr>
        <w:t xml:space="preserve">Relationships education, relationships </w:t>
      </w:r>
      <w:r w:rsidRPr="0018692E">
        <w:rPr>
          <w:rFonts w:asciiTheme="minorHAnsi" w:hAnsiTheme="minorHAnsi"/>
          <w:lang w:eastAsia="en-GB"/>
        </w:rPr>
        <w:t>and sex education (RSE) and health</w:t>
      </w:r>
    </w:p>
    <w:p w14:paraId="3F636513" w14:textId="77777777" w:rsidR="00714EC5" w:rsidRPr="0018692E" w:rsidRDefault="00714EC5" w:rsidP="00A07F10">
      <w:pPr>
        <w:numPr>
          <w:ilvl w:val="0"/>
          <w:numId w:val="82"/>
        </w:numPr>
        <w:ind w:left="924" w:hanging="357"/>
        <w:rPr>
          <w:rFonts w:asciiTheme="minorHAnsi" w:hAnsiTheme="minorHAnsi"/>
          <w:lang w:eastAsia="en-GB"/>
        </w:rPr>
      </w:pPr>
      <w:r w:rsidRPr="0018692E">
        <w:rPr>
          <w:rFonts w:asciiTheme="minorHAnsi" w:hAnsiTheme="minorHAnsi"/>
          <w:lang w:eastAsia="en-GB"/>
        </w:rPr>
        <w:t>Computing</w:t>
      </w:r>
    </w:p>
    <w:p w14:paraId="63294DC9" w14:textId="77777777" w:rsidR="00714EC5" w:rsidRPr="0018692E" w:rsidRDefault="00714EC5" w:rsidP="00A07F10">
      <w:pPr>
        <w:numPr>
          <w:ilvl w:val="0"/>
          <w:numId w:val="82"/>
        </w:numPr>
        <w:spacing w:after="120"/>
        <w:ind w:left="924" w:hanging="357"/>
        <w:rPr>
          <w:rFonts w:asciiTheme="minorHAnsi" w:hAnsiTheme="minorHAnsi"/>
          <w:lang w:eastAsia="en-GB"/>
        </w:rPr>
      </w:pPr>
      <w:r w:rsidRPr="0018692E">
        <w:rPr>
          <w:rFonts w:asciiTheme="minorHAnsi" w:hAnsiTheme="minorHAnsi"/>
          <w:lang w:eastAsia="en-GB"/>
        </w:rPr>
        <w:t>Citizenship</w:t>
      </w:r>
    </w:p>
    <w:p w14:paraId="429A0797" w14:textId="77777777" w:rsidR="00714EC5" w:rsidRPr="0018692E" w:rsidRDefault="00714EC5" w:rsidP="00714EC5">
      <w:pPr>
        <w:spacing w:after="120"/>
        <w:ind w:left="567"/>
        <w:rPr>
          <w:rFonts w:asciiTheme="minorHAnsi" w:hAnsiTheme="minorHAnsi"/>
          <w:lang w:eastAsia="en-GB"/>
        </w:rPr>
      </w:pPr>
      <w:r w:rsidRPr="0018692E">
        <w:rPr>
          <w:rFonts w:asciiTheme="minorHAnsi" w:hAnsiTheme="minorHAnsi"/>
          <w:lang w:eastAsia="en-GB"/>
        </w:rPr>
        <w:t>It is, however, the role of all staff to identify opportunities to thread online safety through all school activities, both outside the classroom and within the curriculu</w:t>
      </w:r>
      <w:r w:rsidR="00866770" w:rsidRPr="0018692E">
        <w:rPr>
          <w:rFonts w:asciiTheme="minorHAnsi" w:hAnsiTheme="minorHAnsi"/>
          <w:lang w:eastAsia="en-GB"/>
        </w:rPr>
        <w:t>m, supporting subject lead staff and making the most of unexpected learning opportunities as they arise.</w:t>
      </w:r>
    </w:p>
    <w:p w14:paraId="2A21F117" w14:textId="77777777" w:rsidR="00866770" w:rsidRPr="0018692E" w:rsidRDefault="00866770" w:rsidP="00D93283">
      <w:pPr>
        <w:spacing w:after="120"/>
        <w:ind w:left="567"/>
        <w:rPr>
          <w:rFonts w:asciiTheme="minorHAnsi" w:hAnsiTheme="minorHAnsi"/>
        </w:rPr>
      </w:pPr>
      <w:r w:rsidRPr="0018692E">
        <w:rPr>
          <w:rFonts w:asciiTheme="minorHAnsi" w:hAnsiTheme="minorHAnsi"/>
        </w:rPr>
        <w:t xml:space="preserve">Whenever overseeing the use of technology (devices, the </w:t>
      </w:r>
      <w:r w:rsidR="00805236">
        <w:rPr>
          <w:rFonts w:asciiTheme="minorHAnsi" w:hAnsiTheme="minorHAnsi"/>
        </w:rPr>
        <w:t>I</w:t>
      </w:r>
      <w:r w:rsidRPr="0018692E">
        <w:rPr>
          <w:rFonts w:asciiTheme="minorHAnsi" w:hAnsiTheme="minorHAnsi"/>
        </w:rPr>
        <w:t xml:space="preserve">nternet, new technology such as augmented reality, etc) in school or setting as homework tasks, all staff </w:t>
      </w:r>
      <w:r w:rsidR="00D93283" w:rsidRPr="0018692E">
        <w:rPr>
          <w:rFonts w:asciiTheme="minorHAnsi" w:hAnsiTheme="minorHAnsi"/>
        </w:rPr>
        <w:t>will</w:t>
      </w:r>
      <w:r w:rsidRPr="0018692E">
        <w:rPr>
          <w:rFonts w:asciiTheme="minorHAnsi" w:hAnsiTheme="minorHAnsi"/>
        </w:rPr>
        <w:t xml:space="preserve"> encourage sensible use, monitor what pupils are doing and consider potential dangers and the age appropriateness of websites</w:t>
      </w:r>
      <w:r w:rsidR="00D93283" w:rsidRPr="0018692E">
        <w:rPr>
          <w:rFonts w:asciiTheme="minorHAnsi" w:hAnsiTheme="minorHAnsi"/>
        </w:rPr>
        <w:t xml:space="preserve">.  </w:t>
      </w:r>
    </w:p>
    <w:p w14:paraId="732AD2E6" w14:textId="55D3AFED" w:rsidR="00866770" w:rsidRPr="0018692E" w:rsidRDefault="00866770" w:rsidP="00D93283">
      <w:pPr>
        <w:spacing w:after="120"/>
        <w:ind w:left="567"/>
        <w:rPr>
          <w:rFonts w:asciiTheme="minorHAnsi" w:hAnsiTheme="minorHAnsi"/>
        </w:rPr>
      </w:pPr>
      <w:r w:rsidRPr="0018692E">
        <w:rPr>
          <w:rFonts w:asciiTheme="minorHAnsi" w:hAnsiTheme="minorHAnsi"/>
        </w:rPr>
        <w:t>Equally, all staff should carefully supervise and guide pupils when engaged in learning activities involving online technology (including, extra-curricular and extended school activities if relevant), supporting them with search skills, critical thinking (</w:t>
      </w:r>
      <w:r w:rsidR="00B655B5" w:rsidRPr="0018692E">
        <w:rPr>
          <w:rFonts w:asciiTheme="minorHAnsi" w:hAnsiTheme="minorHAnsi"/>
        </w:rPr>
        <w:t>e.g.,</w:t>
      </w:r>
      <w:r w:rsidRPr="0018692E">
        <w:rPr>
          <w:rFonts w:asciiTheme="minorHAnsi" w:hAnsiTheme="minorHAnsi"/>
        </w:rPr>
        <w:t xml:space="preserve"> fake news), </w:t>
      </w:r>
      <w:r w:rsidR="00B655B5" w:rsidRPr="0018692E">
        <w:rPr>
          <w:rFonts w:asciiTheme="minorHAnsi" w:hAnsiTheme="minorHAnsi"/>
        </w:rPr>
        <w:t>age-appropriate</w:t>
      </w:r>
      <w:r w:rsidRPr="0018692E">
        <w:rPr>
          <w:rFonts w:asciiTheme="minorHAnsi" w:hAnsiTheme="minorHAnsi"/>
        </w:rPr>
        <w:t xml:space="preserve"> materials and signposting, and legal issues such as copyright</w:t>
      </w:r>
      <w:r w:rsidR="00D93283" w:rsidRPr="0018692E">
        <w:rPr>
          <w:rFonts w:asciiTheme="minorHAnsi" w:hAnsiTheme="minorHAnsi"/>
        </w:rPr>
        <w:t xml:space="preserve">, plagiarism </w:t>
      </w:r>
      <w:r w:rsidRPr="0018692E">
        <w:rPr>
          <w:rFonts w:asciiTheme="minorHAnsi" w:hAnsiTheme="minorHAnsi"/>
        </w:rPr>
        <w:t xml:space="preserve">and data law. </w:t>
      </w:r>
    </w:p>
    <w:p w14:paraId="4CE9AFB3" w14:textId="77777777" w:rsidR="00866770" w:rsidRPr="0018692E" w:rsidRDefault="00D93283" w:rsidP="00DB64A7">
      <w:pPr>
        <w:spacing w:after="120"/>
        <w:ind w:firstLine="567"/>
        <w:rPr>
          <w:rFonts w:asciiTheme="minorHAnsi" w:hAnsiTheme="minorHAnsi"/>
        </w:rPr>
      </w:pPr>
      <w:r w:rsidRPr="0018692E">
        <w:rPr>
          <w:rFonts w:asciiTheme="minorHAnsi" w:hAnsiTheme="minorHAnsi"/>
        </w:rPr>
        <w:t>W</w:t>
      </w:r>
      <w:r w:rsidR="00866770" w:rsidRPr="0018692E">
        <w:rPr>
          <w:rFonts w:asciiTheme="minorHAnsi" w:hAnsiTheme="minorHAnsi"/>
        </w:rPr>
        <w:t xml:space="preserve">e recognise that online safety and broader digital resilience must be </w:t>
      </w:r>
      <w:r w:rsidR="001F4F03" w:rsidRPr="0018692E">
        <w:rPr>
          <w:rFonts w:asciiTheme="minorHAnsi" w:hAnsiTheme="minorHAnsi"/>
        </w:rPr>
        <w:t>included</w:t>
      </w:r>
      <w:r w:rsidR="00866770" w:rsidRPr="0018692E">
        <w:rPr>
          <w:rFonts w:asciiTheme="minorHAnsi" w:hAnsiTheme="minorHAnsi"/>
        </w:rPr>
        <w:t xml:space="preserve"> throughout the curriculum</w:t>
      </w:r>
      <w:r w:rsidR="00DB64A7" w:rsidRPr="0018692E">
        <w:rPr>
          <w:rFonts w:asciiTheme="minorHAnsi" w:hAnsiTheme="minorHAnsi"/>
        </w:rPr>
        <w:t xml:space="preserve">.  </w:t>
      </w:r>
    </w:p>
    <w:p w14:paraId="3C064077" w14:textId="77777777" w:rsidR="00866770" w:rsidRPr="0018692E" w:rsidRDefault="00866770" w:rsidP="001F4F03">
      <w:pPr>
        <w:spacing w:after="120"/>
        <w:ind w:left="567"/>
        <w:rPr>
          <w:rFonts w:asciiTheme="minorHAnsi" w:hAnsiTheme="minorHAnsi"/>
        </w:rPr>
      </w:pPr>
      <w:r w:rsidRPr="0018692E">
        <w:rPr>
          <w:rFonts w:asciiTheme="minorHAnsi" w:hAnsiTheme="minorHAnsi"/>
        </w:rPr>
        <w:lastRenderedPageBreak/>
        <w:t xml:space="preserve">Annual reviews of curriculum plans / schemes of work (including for SEND pupils) are used as an opportunity to </w:t>
      </w:r>
      <w:r w:rsidR="001F4F03" w:rsidRPr="0018692E">
        <w:rPr>
          <w:rFonts w:asciiTheme="minorHAnsi" w:hAnsiTheme="minorHAnsi"/>
        </w:rPr>
        <w:t xml:space="preserve">assess the key areas of </w:t>
      </w:r>
      <w:r w:rsidRPr="0018692E">
        <w:rPr>
          <w:rFonts w:asciiTheme="minorHAnsi" w:hAnsiTheme="minorHAnsi"/>
        </w:rPr>
        <w:t>Self-image and Identity, Online relationships, Online reputation, Online bullying, Managing online information, Health, Wellbeing and lifestyle, Privacy and security, and Copyright and ownership.</w:t>
      </w:r>
    </w:p>
    <w:p w14:paraId="56E3F849" w14:textId="77777777" w:rsidR="00816C28" w:rsidRPr="0018692E" w:rsidRDefault="00816C28" w:rsidP="002B6DC3">
      <w:pPr>
        <w:pStyle w:val="Heading3"/>
      </w:pPr>
      <w:bookmarkStart w:id="107" w:name="_Toc67043936"/>
      <w:r w:rsidRPr="0018692E">
        <w:t xml:space="preserve">How </w:t>
      </w:r>
      <w:r w:rsidR="00B44934" w:rsidRPr="0018692E">
        <w:t>i</w:t>
      </w:r>
      <w:r w:rsidR="00CB080D" w:rsidRPr="0018692E">
        <w:t xml:space="preserve">nternet </w:t>
      </w:r>
      <w:r w:rsidR="00B44934" w:rsidRPr="0018692E">
        <w:t>u</w:t>
      </w:r>
      <w:r w:rsidR="001D38CD" w:rsidRPr="0018692E">
        <w:t xml:space="preserve">se </w:t>
      </w:r>
      <w:r w:rsidR="00B44934" w:rsidRPr="0018692E">
        <w:t>e</w:t>
      </w:r>
      <w:r w:rsidRPr="0018692E">
        <w:t>nhance</w:t>
      </w:r>
      <w:r w:rsidR="001D38CD" w:rsidRPr="0018692E">
        <w:t>s</w:t>
      </w:r>
      <w:r w:rsidRPr="0018692E">
        <w:t xml:space="preserve"> </w:t>
      </w:r>
      <w:r w:rsidR="00B44934" w:rsidRPr="0018692E">
        <w:t>l</w:t>
      </w:r>
      <w:r w:rsidRPr="0018692E">
        <w:t>earning</w:t>
      </w:r>
      <w:bookmarkEnd w:id="103"/>
      <w:bookmarkEnd w:id="104"/>
      <w:bookmarkEnd w:id="105"/>
      <w:bookmarkEnd w:id="106"/>
      <w:bookmarkEnd w:id="107"/>
    </w:p>
    <w:p w14:paraId="02B8E74F" w14:textId="77777777" w:rsidR="00F2702E" w:rsidRPr="0018692E" w:rsidRDefault="00F2702E" w:rsidP="002522D0">
      <w:pPr>
        <w:spacing w:after="120"/>
        <w:ind w:left="567"/>
        <w:rPr>
          <w:rFonts w:ascii="Calibri" w:hAnsi="Calibri"/>
          <w:color w:val="000000" w:themeColor="text1"/>
        </w:rPr>
      </w:pPr>
      <w:r w:rsidRPr="0018692E">
        <w:rPr>
          <w:rFonts w:ascii="Calibri" w:hAnsi="Calibri"/>
          <w:color w:val="000000" w:themeColor="text1"/>
        </w:rPr>
        <w:t>This school:</w:t>
      </w:r>
    </w:p>
    <w:p w14:paraId="0A8E6C90" w14:textId="77777777" w:rsidR="00F2702E" w:rsidRPr="0018692E" w:rsidRDefault="00E61DE0" w:rsidP="00A07F10">
      <w:pPr>
        <w:pStyle w:val="ListParagraph"/>
        <w:numPr>
          <w:ilvl w:val="0"/>
          <w:numId w:val="23"/>
        </w:numPr>
        <w:spacing w:after="120"/>
        <w:ind w:left="924" w:hanging="357"/>
        <w:contextualSpacing w:val="0"/>
        <w:rPr>
          <w:rFonts w:ascii="Calibri" w:hAnsi="Calibri"/>
          <w:color w:val="000000" w:themeColor="text1"/>
        </w:rPr>
      </w:pPr>
      <w:r w:rsidRPr="0018692E">
        <w:rPr>
          <w:rFonts w:ascii="Calibri" w:hAnsi="Calibri"/>
          <w:color w:val="000000" w:themeColor="text1"/>
        </w:rPr>
        <w:t>h</w:t>
      </w:r>
      <w:r w:rsidR="00F2702E" w:rsidRPr="0018692E">
        <w:rPr>
          <w:rFonts w:ascii="Calibri" w:hAnsi="Calibri"/>
          <w:color w:val="000000" w:themeColor="text1"/>
        </w:rPr>
        <w:t xml:space="preserve">as a clear, progressive </w:t>
      </w:r>
      <w:r w:rsidR="007F56BA" w:rsidRPr="0018692E">
        <w:rPr>
          <w:rFonts w:ascii="Calibri" w:hAnsi="Calibri"/>
          <w:color w:val="000000" w:themeColor="text1"/>
        </w:rPr>
        <w:t>online safety</w:t>
      </w:r>
      <w:r w:rsidR="00F2702E" w:rsidRPr="0018692E">
        <w:rPr>
          <w:rFonts w:ascii="Calibri" w:hAnsi="Calibri"/>
          <w:color w:val="000000" w:themeColor="text1"/>
        </w:rPr>
        <w:t xml:space="preserve"> education programme as part of the Computing</w:t>
      </w:r>
      <w:r w:rsidR="001B3A9B" w:rsidRPr="0018692E">
        <w:rPr>
          <w:rFonts w:ascii="Calibri" w:hAnsi="Calibri"/>
          <w:color w:val="000000" w:themeColor="text1"/>
        </w:rPr>
        <w:t>/</w:t>
      </w:r>
      <w:r w:rsidR="00F2702E" w:rsidRPr="0018692E">
        <w:rPr>
          <w:rFonts w:ascii="Calibri" w:hAnsi="Calibri"/>
          <w:color w:val="000000" w:themeColor="text1"/>
        </w:rPr>
        <w:t xml:space="preserve">PSHE curriculum.  This covers </w:t>
      </w:r>
      <w:r w:rsidR="00EC0D93" w:rsidRPr="0018692E">
        <w:rPr>
          <w:rFonts w:ascii="Calibri" w:hAnsi="Calibri"/>
          <w:color w:val="000000" w:themeColor="text1"/>
        </w:rPr>
        <w:t xml:space="preserve">the teaching of </w:t>
      </w:r>
      <w:r w:rsidR="00F2702E" w:rsidRPr="0018692E">
        <w:rPr>
          <w:rFonts w:ascii="Calibri" w:hAnsi="Calibri"/>
          <w:color w:val="000000" w:themeColor="text1"/>
        </w:rPr>
        <w:t xml:space="preserve">a range of skills and behaviours which are appropriate to the age and experience of the pupils concerned </w:t>
      </w:r>
      <w:r w:rsidR="00EC0D93" w:rsidRPr="0018692E">
        <w:rPr>
          <w:rFonts w:ascii="Calibri" w:hAnsi="Calibri"/>
          <w:color w:val="000000" w:themeColor="text1"/>
        </w:rPr>
        <w:t>and include those to</w:t>
      </w:r>
      <w:r w:rsidR="00F2702E" w:rsidRPr="0018692E">
        <w:rPr>
          <w:rFonts w:ascii="Calibri" w:hAnsi="Calibri"/>
          <w:color w:val="000000" w:themeColor="text1"/>
        </w:rPr>
        <w:t>:</w:t>
      </w:r>
    </w:p>
    <w:p w14:paraId="14E77FE6"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STOP and THINK before they CLICK;</w:t>
      </w:r>
    </w:p>
    <w:p w14:paraId="10224BC7"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develop a range of strategies to evaluate and verify information before accepting its accuracy;</w:t>
      </w:r>
    </w:p>
    <w:p w14:paraId="0EC1C27D"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be aware that the author of a website/page may have a particular bias or purpose and to develop skills to recognise what that may be;</w:t>
      </w:r>
    </w:p>
    <w:p w14:paraId="3A4EDF2F"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know how to narrow down or refine a search;</w:t>
      </w:r>
    </w:p>
    <w:p w14:paraId="7ED4DEE2"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[for older pupils] understand how search engines work and to understand that this affects the results they see at the top of the listings;</w:t>
      </w:r>
    </w:p>
    <w:p w14:paraId="47776D4D" w14:textId="6D1D53A1"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 xml:space="preserve">understand acceptable behaviour when using an online environment/email, </w:t>
      </w:r>
      <w:r w:rsidR="00B655B5" w:rsidRPr="0018692E">
        <w:rPr>
          <w:rFonts w:ascii="Calibri" w:hAnsi="Calibri"/>
          <w:color w:val="000000" w:themeColor="text1"/>
        </w:rPr>
        <w:t>i.e.,</w:t>
      </w:r>
      <w:r w:rsidRPr="0018692E">
        <w:rPr>
          <w:rFonts w:ascii="Calibri" w:hAnsi="Calibri"/>
          <w:color w:val="000000" w:themeColor="text1"/>
        </w:rPr>
        <w:t xml:space="preserve"> be polite, no bad or abusive language or other inappropriate behaviour; keeping personal information private;</w:t>
      </w:r>
    </w:p>
    <w:p w14:paraId="4BA8FDB6"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 xml:space="preserve">understand how photographs can be manipulated and how web content can attract </w:t>
      </w:r>
      <w:r w:rsidR="00B47CF1">
        <w:rPr>
          <w:rFonts w:ascii="Calibri" w:hAnsi="Calibri"/>
          <w:color w:val="000000" w:themeColor="text1"/>
        </w:rPr>
        <w:t xml:space="preserve">unwanted or inappropriate </w:t>
      </w:r>
      <w:r w:rsidRPr="0018692E">
        <w:rPr>
          <w:rFonts w:ascii="Calibri" w:hAnsi="Calibri"/>
          <w:color w:val="000000" w:themeColor="text1"/>
        </w:rPr>
        <w:t>attention;</w:t>
      </w:r>
    </w:p>
    <w:p w14:paraId="2D1A07AF"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understand why they should not post or share detailed accounts of their personal lives, contact information, daily routines, location, photographs and videos and to know how to ensure they have turned-on privacy settings;</w:t>
      </w:r>
    </w:p>
    <w:p w14:paraId="5AA592DF"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understand why they must not post pictures or videos of others without their permission;</w:t>
      </w:r>
    </w:p>
    <w:p w14:paraId="1D006E19"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know not to download any files – such as music files – without permission;</w:t>
      </w:r>
    </w:p>
    <w:p w14:paraId="348C7CF0"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have strategies for dealing with receipt of inappropriate materials;</w:t>
      </w:r>
    </w:p>
    <w:p w14:paraId="0CA1E473"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 xml:space="preserve">[for older pupils] understand why and how some people will ‘groom’ young people for sexual </w:t>
      </w:r>
      <w:r w:rsidR="00B47CF1">
        <w:rPr>
          <w:rFonts w:ascii="Calibri" w:hAnsi="Calibri"/>
          <w:color w:val="000000" w:themeColor="text1"/>
        </w:rPr>
        <w:t xml:space="preserve">or extremist ideology </w:t>
      </w:r>
      <w:r w:rsidRPr="0018692E">
        <w:rPr>
          <w:rFonts w:ascii="Calibri" w:hAnsi="Calibri"/>
          <w:color w:val="000000" w:themeColor="text1"/>
        </w:rPr>
        <w:t>reasons;</w:t>
      </w:r>
    </w:p>
    <w:p w14:paraId="39C5BA6A" w14:textId="172FB196" w:rsidR="00EC0D93" w:rsidRPr="0018692E" w:rsidRDefault="00687D9E" w:rsidP="00A07F10">
      <w:pPr>
        <w:pStyle w:val="ListParagraph"/>
        <w:numPr>
          <w:ilvl w:val="0"/>
          <w:numId w:val="68"/>
        </w:numPr>
        <w:rPr>
          <w:rFonts w:ascii="Calibri" w:hAnsi="Calibri"/>
          <w:color w:val="000000" w:themeColor="text1"/>
        </w:rPr>
      </w:pPr>
      <w:r w:rsidRPr="0018692E">
        <w:rPr>
          <w:rFonts w:ascii="Calibri" w:hAnsi="Calibri"/>
          <w:color w:val="000000" w:themeColor="text1"/>
        </w:rPr>
        <w:t>u</w:t>
      </w:r>
      <w:r w:rsidR="00EC0D93" w:rsidRPr="0018692E">
        <w:rPr>
          <w:rFonts w:ascii="Calibri" w:hAnsi="Calibri"/>
          <w:color w:val="000000" w:themeColor="text1"/>
        </w:rPr>
        <w:t xml:space="preserve">nderstand the impact of cyberbullying, </w:t>
      </w:r>
      <w:r w:rsidR="00EC0D93" w:rsidRPr="009737CB">
        <w:rPr>
          <w:rFonts w:ascii="Calibri" w:hAnsi="Calibri"/>
          <w:color w:val="000000" w:themeColor="text1"/>
        </w:rPr>
        <w:t>s</w:t>
      </w:r>
      <w:r w:rsidR="00764CB4" w:rsidRPr="009737CB">
        <w:rPr>
          <w:rFonts w:ascii="Calibri" w:hAnsi="Calibri"/>
          <w:color w:val="000000" w:themeColor="text1"/>
        </w:rPr>
        <w:t>haring inappropriate images</w:t>
      </w:r>
      <w:r w:rsidR="00EC0D93" w:rsidRPr="0018692E">
        <w:rPr>
          <w:rFonts w:ascii="Calibri" w:hAnsi="Calibri"/>
          <w:color w:val="000000" w:themeColor="text1"/>
        </w:rPr>
        <w:t xml:space="preserve"> and trolling and know how to seek help if they are affected by any form of online bullying;</w:t>
      </w:r>
    </w:p>
    <w:p w14:paraId="718D358B" w14:textId="6A0585FF" w:rsidR="00EC0D93" w:rsidRPr="0018692E" w:rsidRDefault="00687D9E" w:rsidP="00A07F10">
      <w:pPr>
        <w:pStyle w:val="ListParagraph"/>
        <w:numPr>
          <w:ilvl w:val="0"/>
          <w:numId w:val="68"/>
        </w:numPr>
        <w:spacing w:after="120"/>
        <w:contextualSpacing w:val="0"/>
        <w:rPr>
          <w:rFonts w:ascii="Calibri" w:hAnsi="Calibri"/>
          <w:color w:val="000000" w:themeColor="text1"/>
        </w:rPr>
      </w:pPr>
      <w:r w:rsidRPr="0018692E">
        <w:rPr>
          <w:rFonts w:ascii="Calibri" w:hAnsi="Calibri"/>
          <w:color w:val="000000" w:themeColor="text1"/>
        </w:rPr>
        <w:t>k</w:t>
      </w:r>
      <w:r w:rsidR="00EC0D93" w:rsidRPr="0018692E">
        <w:rPr>
          <w:rFonts w:ascii="Calibri" w:hAnsi="Calibri"/>
          <w:color w:val="000000" w:themeColor="text1"/>
        </w:rPr>
        <w:t xml:space="preserve">now how to report any abuse including cyberbullying; and how to seek help if they experience problems when using the Internet and related technologies, </w:t>
      </w:r>
      <w:r w:rsidR="00B655B5" w:rsidRPr="0018692E">
        <w:rPr>
          <w:rFonts w:ascii="Calibri" w:hAnsi="Calibri"/>
          <w:color w:val="000000" w:themeColor="text1"/>
        </w:rPr>
        <w:t>i.e.,</w:t>
      </w:r>
      <w:r w:rsidR="00EC0D93" w:rsidRPr="0018692E">
        <w:rPr>
          <w:rFonts w:ascii="Calibri" w:hAnsi="Calibri"/>
          <w:color w:val="000000" w:themeColor="text1"/>
        </w:rPr>
        <w:t xml:space="preserve"> parent, teacher or trusted staff member, or an organisation such as ChildLine or the CLICK CEOP button.</w:t>
      </w:r>
    </w:p>
    <w:p w14:paraId="514C08CF" w14:textId="77777777" w:rsidR="00BD6F9A" w:rsidRPr="0018692E" w:rsidRDefault="00BD6F9A" w:rsidP="00A07F10">
      <w:pPr>
        <w:pStyle w:val="ListParagraph"/>
        <w:numPr>
          <w:ilvl w:val="0"/>
          <w:numId w:val="23"/>
        </w:numPr>
        <w:ind w:left="924" w:hanging="357"/>
        <w:rPr>
          <w:rFonts w:ascii="Calibri" w:hAnsi="Calibri"/>
          <w:color w:val="000000" w:themeColor="text1"/>
        </w:rPr>
      </w:pPr>
      <w:r w:rsidRPr="0018692E">
        <w:rPr>
          <w:rFonts w:ascii="Calibri" w:hAnsi="Calibri"/>
          <w:color w:val="000000" w:themeColor="text1"/>
        </w:rPr>
        <w:t xml:space="preserve">plans </w:t>
      </w:r>
      <w:r w:rsidR="00805236">
        <w:rPr>
          <w:rFonts w:ascii="Calibri" w:hAnsi="Calibri"/>
          <w:color w:val="000000" w:themeColor="text1"/>
        </w:rPr>
        <w:t>i</w:t>
      </w:r>
      <w:r w:rsidRPr="0018692E">
        <w:rPr>
          <w:rFonts w:ascii="Calibri" w:hAnsi="Calibri"/>
          <w:color w:val="000000" w:themeColor="text1"/>
        </w:rPr>
        <w:t>nternet use carefully to ensure that it is age-appropriate and supports the learning objectives for specific curriculum areas;</w:t>
      </w:r>
    </w:p>
    <w:p w14:paraId="6CFADC04" w14:textId="77777777" w:rsidR="00BD6F9A" w:rsidRPr="0018692E" w:rsidRDefault="00BD6F9A" w:rsidP="00A07F10">
      <w:pPr>
        <w:pStyle w:val="ListParagraph"/>
        <w:numPr>
          <w:ilvl w:val="0"/>
          <w:numId w:val="23"/>
        </w:numPr>
        <w:ind w:left="924" w:hanging="357"/>
        <w:rPr>
          <w:rFonts w:ascii="Calibri" w:hAnsi="Calibri"/>
          <w:color w:val="000000" w:themeColor="text1"/>
        </w:rPr>
      </w:pPr>
      <w:r w:rsidRPr="0018692E">
        <w:rPr>
          <w:rFonts w:ascii="Calibri" w:hAnsi="Calibri"/>
          <w:color w:val="000000" w:themeColor="text1"/>
        </w:rPr>
        <w:t>will remind pupils about their responsibilities through an end-user Acc</w:t>
      </w:r>
      <w:r w:rsidR="00935AC4" w:rsidRPr="0018692E">
        <w:rPr>
          <w:rFonts w:ascii="Calibri" w:hAnsi="Calibri"/>
          <w:color w:val="000000" w:themeColor="text1"/>
        </w:rPr>
        <w:t xml:space="preserve">eptable Use </w:t>
      </w:r>
      <w:r w:rsidR="001D10EE" w:rsidRPr="0018692E">
        <w:rPr>
          <w:rFonts w:ascii="Calibri" w:hAnsi="Calibri"/>
          <w:color w:val="000000" w:themeColor="text1"/>
        </w:rPr>
        <w:t>Agreement</w:t>
      </w:r>
      <w:r w:rsidR="00935AC4" w:rsidRPr="0018692E">
        <w:rPr>
          <w:rFonts w:ascii="Calibri" w:hAnsi="Calibri"/>
          <w:color w:val="000000" w:themeColor="text1"/>
        </w:rPr>
        <w:t xml:space="preserve"> which </w:t>
      </w:r>
      <w:r w:rsidRPr="0018692E">
        <w:rPr>
          <w:rFonts w:ascii="Calibri" w:hAnsi="Calibri"/>
          <w:color w:val="000000" w:themeColor="text1"/>
        </w:rPr>
        <w:t>will be displayed throughout the school</w:t>
      </w:r>
      <w:r w:rsidR="001D10EE" w:rsidRPr="0018692E">
        <w:rPr>
          <w:rFonts w:ascii="Calibri" w:hAnsi="Calibri"/>
          <w:color w:val="000000" w:themeColor="text1"/>
        </w:rPr>
        <w:t xml:space="preserve"> or when they log on to the school’s networ</w:t>
      </w:r>
      <w:r w:rsidR="00D972ED" w:rsidRPr="0018692E">
        <w:rPr>
          <w:rFonts w:ascii="Calibri" w:hAnsi="Calibri"/>
          <w:color w:val="000000" w:themeColor="text1"/>
        </w:rPr>
        <w:t>k</w:t>
      </w:r>
      <w:r w:rsidR="00687D9E" w:rsidRPr="0018692E">
        <w:rPr>
          <w:rFonts w:ascii="Calibri" w:hAnsi="Calibri"/>
          <w:color w:val="000000" w:themeColor="text1"/>
        </w:rPr>
        <w:t>;</w:t>
      </w:r>
    </w:p>
    <w:p w14:paraId="6ED77817" w14:textId="77777777" w:rsidR="00BD6F9A" w:rsidRPr="0018692E" w:rsidRDefault="00BD6F9A" w:rsidP="00A07F10">
      <w:pPr>
        <w:pStyle w:val="ListParagraph"/>
        <w:numPr>
          <w:ilvl w:val="0"/>
          <w:numId w:val="23"/>
        </w:numPr>
        <w:ind w:left="924" w:hanging="357"/>
        <w:rPr>
          <w:rFonts w:ascii="Calibri" w:hAnsi="Calibri"/>
          <w:color w:val="000000" w:themeColor="text1"/>
        </w:rPr>
      </w:pPr>
      <w:r w:rsidRPr="0018692E">
        <w:rPr>
          <w:rFonts w:ascii="Calibri" w:hAnsi="Calibri"/>
          <w:color w:val="000000" w:themeColor="text1"/>
        </w:rPr>
        <w:t>ensures staff model safe and responsible behaviour in their own use of technology during lessons;</w:t>
      </w:r>
    </w:p>
    <w:p w14:paraId="5B270742" w14:textId="77777777" w:rsidR="00BD6F9A" w:rsidRPr="0018692E" w:rsidRDefault="00BD6F9A" w:rsidP="00A07F10">
      <w:pPr>
        <w:pStyle w:val="ListParagraph"/>
        <w:numPr>
          <w:ilvl w:val="0"/>
          <w:numId w:val="23"/>
        </w:numPr>
        <w:ind w:left="924" w:hanging="357"/>
        <w:rPr>
          <w:rFonts w:ascii="Calibri" w:hAnsi="Calibri"/>
          <w:color w:val="000000" w:themeColor="text1"/>
        </w:rPr>
      </w:pPr>
      <w:r w:rsidRPr="0018692E">
        <w:rPr>
          <w:rFonts w:ascii="Calibri" w:hAnsi="Calibri"/>
          <w:color w:val="000000" w:themeColor="text1"/>
        </w:rPr>
        <w:t>ensures that when copying materials from the web, staff and pupils understand issues around plagiarism; how to check copyright and know that they must respect and acknowledge copyright/intellectual property rights;</w:t>
      </w:r>
    </w:p>
    <w:p w14:paraId="034E6764" w14:textId="1504CDC9" w:rsidR="00BD6F9A" w:rsidRPr="0018692E" w:rsidRDefault="00BD6F9A" w:rsidP="00A07F10">
      <w:pPr>
        <w:pStyle w:val="ListParagraph"/>
        <w:numPr>
          <w:ilvl w:val="0"/>
          <w:numId w:val="23"/>
        </w:numPr>
        <w:ind w:left="924" w:hanging="357"/>
        <w:rPr>
          <w:rFonts w:ascii="Calibri" w:hAnsi="Calibri"/>
          <w:color w:val="000000" w:themeColor="text1"/>
        </w:rPr>
      </w:pPr>
      <w:r w:rsidRPr="0018692E">
        <w:rPr>
          <w:rFonts w:ascii="Calibri" w:hAnsi="Calibri"/>
          <w:color w:val="000000" w:themeColor="text1"/>
        </w:rPr>
        <w:t>ensures that staff and pupils understand the issues around aspects of the commercial use of the Internet, as age appropriate.  This may include risks in pop-ups; buying online, online gaming/gambling etc.</w:t>
      </w:r>
    </w:p>
    <w:p w14:paraId="71E116D4" w14:textId="77777777" w:rsidR="003B2D82" w:rsidRPr="0018692E" w:rsidRDefault="003B2D82" w:rsidP="009163B5">
      <w:pPr>
        <w:pStyle w:val="Heading3"/>
      </w:pPr>
      <w:bookmarkStart w:id="108" w:name="_Toc235953298"/>
      <w:bookmarkStart w:id="109" w:name="_Toc262648013"/>
      <w:bookmarkStart w:id="110" w:name="_Toc317592161"/>
      <w:bookmarkStart w:id="111" w:name="_Toc429408895"/>
      <w:bookmarkStart w:id="112" w:name="_Toc445738083"/>
      <w:bookmarkStart w:id="113" w:name="_Toc445738284"/>
      <w:bookmarkStart w:id="114" w:name="_Toc445738473"/>
      <w:bookmarkStart w:id="115" w:name="_Toc67043937"/>
      <w:r w:rsidRPr="0018692E">
        <w:t xml:space="preserve">Pupils with </w:t>
      </w:r>
      <w:r w:rsidR="00687D9E" w:rsidRPr="0018692E">
        <w:t>a</w:t>
      </w:r>
      <w:r w:rsidRPr="0018692E">
        <w:t xml:space="preserve">dditional </w:t>
      </w:r>
      <w:r w:rsidR="00687D9E" w:rsidRPr="0018692E">
        <w:t>n</w:t>
      </w:r>
      <w:r w:rsidRPr="0018692E">
        <w:t>eeds</w:t>
      </w:r>
      <w:bookmarkEnd w:id="108"/>
      <w:bookmarkEnd w:id="109"/>
      <w:bookmarkEnd w:id="110"/>
      <w:bookmarkEnd w:id="111"/>
      <w:bookmarkEnd w:id="112"/>
      <w:bookmarkEnd w:id="113"/>
      <w:bookmarkEnd w:id="114"/>
      <w:bookmarkEnd w:id="115"/>
    </w:p>
    <w:p w14:paraId="6335C95D" w14:textId="1ED09EE5" w:rsidR="006219A8" w:rsidRPr="0018692E" w:rsidRDefault="00B47CF1" w:rsidP="002522D0">
      <w:pPr>
        <w:spacing w:after="120"/>
        <w:ind w:left="567"/>
        <w:rPr>
          <w:rFonts w:ascii="Calibri" w:hAnsi="Calibri" w:cs="Arial"/>
          <w:b/>
        </w:rPr>
      </w:pPr>
      <w:r>
        <w:rPr>
          <w:rFonts w:ascii="Calibri" w:hAnsi="Calibri" w:cs="Arial"/>
        </w:rPr>
        <w:t xml:space="preserve">We use a wide range of strategies to support children with additional needs who might need extra support to keep themselves safe, especially online.  </w:t>
      </w:r>
    </w:p>
    <w:p w14:paraId="217AD96B" w14:textId="77777777" w:rsidR="005E0049" w:rsidRPr="0018692E" w:rsidRDefault="00B47CF1" w:rsidP="00A07F10">
      <w:pPr>
        <w:numPr>
          <w:ilvl w:val="0"/>
          <w:numId w:val="30"/>
        </w:numPr>
        <w:tabs>
          <w:tab w:val="clear" w:pos="720"/>
          <w:tab w:val="left" w:pos="-426"/>
        </w:tabs>
        <w:ind w:left="924" w:hanging="357"/>
        <w:rPr>
          <w:rFonts w:ascii="Calibri" w:hAnsi="Calibri" w:cs="Arial"/>
          <w:iCs/>
          <w:szCs w:val="22"/>
        </w:rPr>
      </w:pPr>
      <w:r>
        <w:rPr>
          <w:rFonts w:ascii="Calibri" w:hAnsi="Calibri" w:cs="Arial"/>
          <w:iCs/>
          <w:szCs w:val="22"/>
        </w:rPr>
        <w:t xml:space="preserve">Sensitively </w:t>
      </w:r>
      <w:r w:rsidR="005E0049" w:rsidRPr="0018692E">
        <w:rPr>
          <w:rFonts w:ascii="Calibri" w:hAnsi="Calibri" w:cs="Arial"/>
          <w:iCs/>
          <w:szCs w:val="22"/>
        </w:rPr>
        <w:t>check pupil’s understanding and knowledge of general personal safety issues</w:t>
      </w:r>
      <w:r>
        <w:rPr>
          <w:rFonts w:ascii="Calibri" w:hAnsi="Calibri" w:cs="Arial"/>
          <w:iCs/>
          <w:szCs w:val="22"/>
        </w:rPr>
        <w:t xml:space="preserve"> using r</w:t>
      </w:r>
      <w:r w:rsidR="005E0049" w:rsidRPr="0018692E">
        <w:rPr>
          <w:rFonts w:ascii="Calibri" w:hAnsi="Calibri" w:cs="Arial"/>
          <w:iCs/>
          <w:szCs w:val="22"/>
        </w:rPr>
        <w:t>eminders and explicit prompts to link their existing knowledge of “how to keep safe” to the rules that will apply specifically to, for instance, internet use.</w:t>
      </w:r>
    </w:p>
    <w:p w14:paraId="00F38F2E" w14:textId="77777777" w:rsidR="006219A8" w:rsidRPr="0018692E" w:rsidRDefault="00B47CF1" w:rsidP="00A07F10">
      <w:pPr>
        <w:numPr>
          <w:ilvl w:val="0"/>
          <w:numId w:val="30"/>
        </w:numPr>
        <w:tabs>
          <w:tab w:val="clear" w:pos="720"/>
          <w:tab w:val="left" w:pos="-426"/>
        </w:tabs>
        <w:ind w:left="924" w:hanging="357"/>
        <w:rPr>
          <w:rFonts w:ascii="Calibri" w:hAnsi="Calibri" w:cs="Arial"/>
          <w:iCs/>
          <w:szCs w:val="22"/>
        </w:rPr>
      </w:pPr>
      <w:r>
        <w:rPr>
          <w:rFonts w:ascii="Calibri" w:hAnsi="Calibri" w:cs="Arial"/>
          <w:iCs/>
          <w:szCs w:val="22"/>
        </w:rPr>
        <w:lastRenderedPageBreak/>
        <w:t>Apply rules consistently to embed understanding</w:t>
      </w:r>
      <w:r w:rsidR="005E0049" w:rsidRPr="0018692E">
        <w:rPr>
          <w:rFonts w:ascii="Calibri" w:hAnsi="Calibri" w:cs="Arial"/>
          <w:iCs/>
          <w:szCs w:val="22"/>
        </w:rPr>
        <w:t xml:space="preserve">. </w:t>
      </w:r>
    </w:p>
    <w:p w14:paraId="17CD61ED" w14:textId="77777777" w:rsidR="006219A8" w:rsidRPr="0018692E" w:rsidRDefault="00B4102D" w:rsidP="00A07F10">
      <w:pPr>
        <w:numPr>
          <w:ilvl w:val="0"/>
          <w:numId w:val="30"/>
        </w:numPr>
        <w:tabs>
          <w:tab w:val="clear" w:pos="720"/>
          <w:tab w:val="left" w:pos="-426"/>
        </w:tabs>
        <w:ind w:left="924" w:hanging="357"/>
        <w:rPr>
          <w:rFonts w:ascii="Calibri" w:hAnsi="Calibri" w:cs="Arial"/>
          <w:iCs/>
          <w:szCs w:val="22"/>
        </w:rPr>
      </w:pPr>
      <w:r>
        <w:rPr>
          <w:rFonts w:ascii="Calibri" w:hAnsi="Calibri"/>
          <w:iCs/>
        </w:rPr>
        <w:t xml:space="preserve">Communicate rules clearly to parents and seek their support in implementing school rules at home. </w:t>
      </w:r>
      <w:r w:rsidR="00E279F4" w:rsidRPr="0018692E">
        <w:rPr>
          <w:rFonts w:ascii="Calibri" w:hAnsi="Calibri"/>
          <w:iCs/>
        </w:rPr>
        <w:t xml:space="preserve"> </w:t>
      </w:r>
      <w:r w:rsidR="005E0049" w:rsidRPr="0018692E">
        <w:rPr>
          <w:rFonts w:ascii="Calibri" w:hAnsi="Calibri"/>
          <w:iCs/>
        </w:rPr>
        <w:t xml:space="preserve">Working with parents and sharing information with them </w:t>
      </w:r>
      <w:r>
        <w:rPr>
          <w:rFonts w:ascii="Calibri" w:hAnsi="Calibri"/>
          <w:iCs/>
        </w:rPr>
        <w:t>is</w:t>
      </w:r>
      <w:r w:rsidR="005E0049" w:rsidRPr="0018692E">
        <w:rPr>
          <w:rFonts w:ascii="Calibri" w:hAnsi="Calibri"/>
          <w:iCs/>
        </w:rPr>
        <w:t xml:space="preserve"> relevant to all children, but this group especially.</w:t>
      </w:r>
    </w:p>
    <w:p w14:paraId="3D328FF6" w14:textId="6694F6C2" w:rsidR="006219A8" w:rsidRPr="0018692E" w:rsidRDefault="00B4102D" w:rsidP="00A07F10">
      <w:pPr>
        <w:numPr>
          <w:ilvl w:val="0"/>
          <w:numId w:val="30"/>
        </w:numPr>
        <w:tabs>
          <w:tab w:val="clear" w:pos="720"/>
          <w:tab w:val="left" w:pos="-426"/>
        </w:tabs>
        <w:ind w:left="924" w:hanging="357"/>
        <w:rPr>
          <w:rFonts w:ascii="Calibri" w:hAnsi="Calibri" w:cs="Arial"/>
          <w:iCs/>
          <w:szCs w:val="22"/>
        </w:rPr>
      </w:pPr>
      <w:r>
        <w:rPr>
          <w:rFonts w:ascii="Calibri" w:hAnsi="Calibri"/>
          <w:iCs/>
        </w:rPr>
        <w:t xml:space="preserve">Careful </w:t>
      </w:r>
      <w:r w:rsidR="005E0049" w:rsidRPr="0018692E">
        <w:rPr>
          <w:rFonts w:ascii="Calibri" w:hAnsi="Calibri"/>
          <w:iCs/>
        </w:rPr>
        <w:t xml:space="preserve">explanations about why rules might change in different situations </w:t>
      </w:r>
      <w:r w:rsidR="00B655B5" w:rsidRPr="0018692E">
        <w:rPr>
          <w:rFonts w:ascii="Calibri" w:hAnsi="Calibri"/>
          <w:iCs/>
        </w:rPr>
        <w:t>i.e.,</w:t>
      </w:r>
      <w:r w:rsidR="005E0049" w:rsidRPr="0018692E">
        <w:rPr>
          <w:rFonts w:ascii="Calibri" w:hAnsi="Calibri"/>
          <w:iCs/>
        </w:rPr>
        <w:t xml:space="preserve"> why it is ok to give your name and address to an adult if you are lost in town, but not when using the </w:t>
      </w:r>
      <w:r w:rsidR="00805236">
        <w:rPr>
          <w:rFonts w:ascii="Calibri" w:hAnsi="Calibri"/>
          <w:iCs/>
        </w:rPr>
        <w:t>I</w:t>
      </w:r>
      <w:r w:rsidR="005E0049" w:rsidRPr="0018692E">
        <w:rPr>
          <w:rFonts w:ascii="Calibri" w:hAnsi="Calibri"/>
          <w:iCs/>
        </w:rPr>
        <w:t>nternet.</w:t>
      </w:r>
    </w:p>
    <w:p w14:paraId="57C99DCE" w14:textId="77777777" w:rsidR="005E0049" w:rsidRPr="002A70B6" w:rsidRDefault="00B4102D" w:rsidP="00A07F10">
      <w:pPr>
        <w:numPr>
          <w:ilvl w:val="0"/>
          <w:numId w:val="30"/>
        </w:numPr>
        <w:tabs>
          <w:tab w:val="clear" w:pos="720"/>
          <w:tab w:val="left" w:pos="-426"/>
        </w:tabs>
        <w:spacing w:after="120"/>
        <w:ind w:left="924" w:hanging="357"/>
        <w:rPr>
          <w:rFonts w:ascii="Calibri" w:hAnsi="Calibri" w:cs="Arial"/>
          <w:iCs/>
          <w:szCs w:val="22"/>
        </w:rPr>
      </w:pPr>
      <w:r>
        <w:rPr>
          <w:rFonts w:ascii="Calibri" w:hAnsi="Calibri"/>
          <w:iCs/>
        </w:rPr>
        <w:t>Consistent use of cause and effect linking the rules to consequences teaching re</w:t>
      </w:r>
      <w:r w:rsidR="005E0049" w:rsidRPr="0018692E">
        <w:rPr>
          <w:rFonts w:ascii="Calibri" w:hAnsi="Calibri"/>
          <w:iCs/>
        </w:rPr>
        <w:t>alistic and practical examples of what might happen if… without frightening pupils.</w:t>
      </w:r>
    </w:p>
    <w:p w14:paraId="6CB7CA4A" w14:textId="77777777" w:rsidR="0034495F" w:rsidRPr="0018692E" w:rsidRDefault="0034495F" w:rsidP="009163B5">
      <w:pPr>
        <w:pStyle w:val="Heading2"/>
      </w:pPr>
      <w:bookmarkStart w:id="116" w:name="_Toc67043938"/>
      <w:bookmarkStart w:id="117" w:name="_Toc429408896"/>
      <w:bookmarkStart w:id="118" w:name="_Toc445738084"/>
      <w:bookmarkStart w:id="119" w:name="_Toc445738285"/>
      <w:bookmarkStart w:id="120" w:name="_Toc445738474"/>
      <w:r w:rsidRPr="0018692E">
        <w:t>Handling online safety concerns and incidents</w:t>
      </w:r>
      <w:bookmarkEnd w:id="116"/>
    </w:p>
    <w:p w14:paraId="61D86CA5" w14:textId="77777777" w:rsidR="0034495F" w:rsidRPr="0018692E" w:rsidRDefault="002A70B6" w:rsidP="00B471B6">
      <w:pPr>
        <w:spacing w:after="120"/>
        <w:ind w:left="567"/>
        <w:rPr>
          <w:rFonts w:asciiTheme="minorHAnsi" w:hAnsiTheme="minorHAnsi"/>
          <w:lang w:eastAsia="en-GB"/>
        </w:rPr>
      </w:pPr>
      <w:r>
        <w:rPr>
          <w:rFonts w:asciiTheme="minorHAnsi" w:hAnsiTheme="minorHAnsi"/>
          <w:lang w:eastAsia="en-GB"/>
        </w:rPr>
        <w:t xml:space="preserve">Our </w:t>
      </w:r>
      <w:r w:rsidR="0034495F" w:rsidRPr="0018692E">
        <w:rPr>
          <w:rFonts w:asciiTheme="minorHAnsi" w:hAnsiTheme="minorHAnsi"/>
          <w:lang w:eastAsia="en-GB"/>
        </w:rPr>
        <w:t>staff recognise that online safety is only one element of the wider safeguarding agenda as well as being a curriculum strand of Computing, PSHE/RSHE and Citizenship.</w:t>
      </w:r>
    </w:p>
    <w:p w14:paraId="46CCE835" w14:textId="0C034E9C" w:rsidR="00B471B6" w:rsidRPr="0018692E" w:rsidRDefault="00B471B6" w:rsidP="00627081">
      <w:pPr>
        <w:spacing w:after="120"/>
        <w:ind w:left="567"/>
        <w:rPr>
          <w:rFonts w:asciiTheme="minorHAnsi" w:hAnsiTheme="minorHAnsi"/>
          <w:lang w:eastAsia="en-GB"/>
        </w:rPr>
      </w:pPr>
      <w:r w:rsidRPr="0018692E">
        <w:rPr>
          <w:rFonts w:asciiTheme="minorHAnsi" w:hAnsiTheme="minorHAnsi"/>
          <w:lang w:eastAsia="en-GB"/>
        </w:rPr>
        <w:t>General concerns will be handled in the same way as any other child protection concern.  Early reporting to the DSL is vital in order to ensure that the information contributes to the overall picture or highlights what might not yet be a problem</w:t>
      </w:r>
      <w:r w:rsidR="00833B67" w:rsidRPr="0018692E">
        <w:rPr>
          <w:rFonts w:asciiTheme="minorHAnsi" w:hAnsiTheme="minorHAnsi"/>
          <w:lang w:eastAsia="en-GB"/>
        </w:rPr>
        <w:t>.</w:t>
      </w:r>
    </w:p>
    <w:p w14:paraId="3DF5132B" w14:textId="77777777" w:rsidR="00627081" w:rsidRPr="0018692E" w:rsidRDefault="00822595" w:rsidP="00627081">
      <w:pPr>
        <w:spacing w:after="120"/>
        <w:ind w:left="567"/>
        <w:rPr>
          <w:rFonts w:asciiTheme="minorHAnsi" w:hAnsiTheme="minorHAnsi"/>
          <w:lang w:eastAsia="en-GB"/>
        </w:rPr>
      </w:pPr>
      <w:r w:rsidRPr="0018692E">
        <w:rPr>
          <w:rFonts w:asciiTheme="minorHAnsi" w:hAnsiTheme="minorHAnsi"/>
          <w:lang w:eastAsia="en-GB"/>
        </w:rPr>
        <w:t>Support staff will often have a unique insight and opportunity to find out about issues first in the playground, corridors, toilets and other communal areas outside the classroom (particularly relating to bullying and sexual harassment and violence).</w:t>
      </w:r>
    </w:p>
    <w:p w14:paraId="7DED3142" w14:textId="77777777" w:rsidR="00822595" w:rsidRPr="0018692E" w:rsidRDefault="00822595" w:rsidP="00627081">
      <w:pPr>
        <w:spacing w:after="120"/>
        <w:ind w:left="567"/>
        <w:rPr>
          <w:rFonts w:asciiTheme="minorHAnsi" w:hAnsiTheme="minorHAnsi"/>
          <w:lang w:eastAsia="en-GB"/>
        </w:rPr>
      </w:pPr>
      <w:r w:rsidRPr="0018692E">
        <w:rPr>
          <w:rFonts w:asciiTheme="minorHAnsi" w:hAnsiTheme="minorHAnsi"/>
          <w:lang w:eastAsia="en-GB"/>
        </w:rPr>
        <w:t>Procedures for dealing with online safety</w:t>
      </w:r>
      <w:r w:rsidR="00DE2AD3" w:rsidRPr="0018692E">
        <w:rPr>
          <w:rFonts w:asciiTheme="minorHAnsi" w:hAnsiTheme="minorHAnsi"/>
          <w:lang w:eastAsia="en-GB"/>
        </w:rPr>
        <w:t>,</w:t>
      </w:r>
      <w:r w:rsidRPr="0018692E">
        <w:rPr>
          <w:rFonts w:asciiTheme="minorHAnsi" w:hAnsiTheme="minorHAnsi"/>
          <w:lang w:eastAsia="en-GB"/>
        </w:rPr>
        <w:t xml:space="preserve"> concerns and incidents are detailed in the following Policies:</w:t>
      </w:r>
    </w:p>
    <w:p w14:paraId="0F87AC9D" w14:textId="77777777" w:rsidR="00822595" w:rsidRPr="0018692E" w:rsidRDefault="00EF7068" w:rsidP="00A07F10">
      <w:pPr>
        <w:numPr>
          <w:ilvl w:val="0"/>
          <w:numId w:val="83"/>
        </w:numPr>
        <w:ind w:left="924" w:hanging="357"/>
        <w:rPr>
          <w:rFonts w:asciiTheme="minorHAnsi" w:hAnsiTheme="minorHAnsi"/>
          <w:lang w:eastAsia="en-GB"/>
        </w:rPr>
      </w:pPr>
      <w:r w:rsidRPr="0018692E">
        <w:rPr>
          <w:rFonts w:asciiTheme="minorHAnsi" w:hAnsiTheme="minorHAnsi"/>
          <w:lang w:eastAsia="en-GB"/>
        </w:rPr>
        <w:t>Child Protection Policy and procedures</w:t>
      </w:r>
    </w:p>
    <w:p w14:paraId="05BE2468" w14:textId="77777777" w:rsidR="00DE2AD3" w:rsidRPr="0018692E" w:rsidRDefault="00DE2AD3" w:rsidP="00A07F10">
      <w:pPr>
        <w:numPr>
          <w:ilvl w:val="0"/>
          <w:numId w:val="83"/>
        </w:numPr>
        <w:ind w:left="924" w:hanging="357"/>
        <w:rPr>
          <w:rFonts w:asciiTheme="minorHAnsi" w:hAnsiTheme="minorHAnsi"/>
          <w:lang w:eastAsia="en-GB"/>
        </w:rPr>
      </w:pPr>
      <w:r w:rsidRPr="0018692E">
        <w:rPr>
          <w:rFonts w:asciiTheme="minorHAnsi" w:hAnsiTheme="minorHAnsi"/>
          <w:lang w:eastAsia="en-GB"/>
        </w:rPr>
        <w:t>Whole School Behaviour Policy and procedures (includes anti-bullying procedures)</w:t>
      </w:r>
    </w:p>
    <w:p w14:paraId="6A8758E9" w14:textId="77777777" w:rsidR="00DE2AD3" w:rsidRPr="0018692E" w:rsidRDefault="00DE2AD3" w:rsidP="00A07F10">
      <w:pPr>
        <w:numPr>
          <w:ilvl w:val="0"/>
          <w:numId w:val="83"/>
        </w:numPr>
        <w:ind w:left="924" w:hanging="357"/>
        <w:rPr>
          <w:rFonts w:asciiTheme="minorHAnsi" w:hAnsiTheme="minorHAnsi"/>
          <w:lang w:eastAsia="en-GB"/>
        </w:rPr>
      </w:pPr>
      <w:r w:rsidRPr="0018692E">
        <w:rPr>
          <w:rFonts w:asciiTheme="minorHAnsi" w:hAnsiTheme="minorHAnsi"/>
          <w:lang w:eastAsia="en-GB"/>
        </w:rPr>
        <w:t>Acceptable Use Agreements</w:t>
      </w:r>
    </w:p>
    <w:p w14:paraId="4C408209" w14:textId="0764A1FD" w:rsidR="00DE2AD3" w:rsidRPr="0018692E" w:rsidRDefault="00DE2AD3" w:rsidP="00A07F10">
      <w:pPr>
        <w:numPr>
          <w:ilvl w:val="0"/>
          <w:numId w:val="83"/>
        </w:numPr>
        <w:spacing w:after="120"/>
        <w:ind w:left="924" w:hanging="357"/>
        <w:rPr>
          <w:rFonts w:asciiTheme="minorHAnsi" w:hAnsiTheme="minorHAnsi"/>
          <w:lang w:eastAsia="en-GB"/>
        </w:rPr>
      </w:pPr>
      <w:r w:rsidRPr="0018692E">
        <w:rPr>
          <w:rFonts w:asciiTheme="minorHAnsi" w:hAnsiTheme="minorHAnsi"/>
          <w:lang w:eastAsia="en-GB"/>
        </w:rPr>
        <w:t xml:space="preserve">Data </w:t>
      </w:r>
      <w:r w:rsidR="000E6401" w:rsidRPr="0018692E">
        <w:rPr>
          <w:rFonts w:asciiTheme="minorHAnsi" w:hAnsiTheme="minorHAnsi"/>
          <w:lang w:eastAsia="en-GB"/>
        </w:rPr>
        <w:t>Protection Policy, agreements and other documentation (</w:t>
      </w:r>
      <w:r w:rsidR="00B655B5" w:rsidRPr="0018692E">
        <w:rPr>
          <w:rFonts w:asciiTheme="minorHAnsi" w:hAnsiTheme="minorHAnsi"/>
          <w:lang w:eastAsia="en-GB"/>
        </w:rPr>
        <w:t>e.g.,</w:t>
      </w:r>
      <w:r w:rsidR="000E6401" w:rsidRPr="0018692E">
        <w:rPr>
          <w:rFonts w:asciiTheme="minorHAnsi" w:hAnsiTheme="minorHAnsi"/>
          <w:lang w:eastAsia="en-GB"/>
        </w:rPr>
        <w:t xml:space="preserve"> privacy statement, consent forms for data sharing image use etc.)</w:t>
      </w:r>
    </w:p>
    <w:p w14:paraId="61C97221" w14:textId="77777777" w:rsidR="00EF7068" w:rsidRPr="0018692E" w:rsidRDefault="000E6401" w:rsidP="00077549">
      <w:pPr>
        <w:spacing w:after="120"/>
        <w:ind w:left="567"/>
        <w:rPr>
          <w:rFonts w:asciiTheme="minorHAnsi" w:hAnsiTheme="minorHAnsi"/>
          <w:lang w:eastAsia="en-GB"/>
        </w:rPr>
      </w:pPr>
      <w:r w:rsidRPr="0018692E">
        <w:rPr>
          <w:rFonts w:asciiTheme="minorHAnsi" w:hAnsiTheme="minorHAnsi"/>
          <w:lang w:eastAsia="en-GB"/>
        </w:rPr>
        <w:t>We are committed to tak</w:t>
      </w:r>
      <w:r w:rsidR="002A596B">
        <w:rPr>
          <w:rFonts w:asciiTheme="minorHAnsi" w:hAnsiTheme="minorHAnsi"/>
          <w:lang w:eastAsia="en-GB"/>
        </w:rPr>
        <w:t>ing</w:t>
      </w:r>
      <w:r w:rsidRPr="0018692E">
        <w:rPr>
          <w:rFonts w:asciiTheme="minorHAnsi" w:hAnsiTheme="minorHAnsi"/>
          <w:lang w:eastAsia="en-GB"/>
        </w:rPr>
        <w:t xml:space="preserve"> all reasonable precautions to ensure online safety but recognise that incidents will occur both inside and outside school</w:t>
      </w:r>
      <w:r w:rsidR="00077549" w:rsidRPr="0018692E">
        <w:rPr>
          <w:rFonts w:asciiTheme="minorHAnsi" w:hAnsiTheme="minorHAnsi"/>
          <w:lang w:eastAsia="en-GB"/>
        </w:rPr>
        <w:t xml:space="preserve">.  All members of the school community are encouraged to report issues swiftly to school staff </w:t>
      </w:r>
      <w:r w:rsidR="00CC1D35" w:rsidRPr="0018692E">
        <w:rPr>
          <w:rFonts w:asciiTheme="minorHAnsi" w:hAnsiTheme="minorHAnsi"/>
          <w:lang w:eastAsia="en-GB"/>
        </w:rPr>
        <w:t xml:space="preserve">so that they can </w:t>
      </w:r>
      <w:r w:rsidR="00077549" w:rsidRPr="0018692E">
        <w:rPr>
          <w:rFonts w:asciiTheme="minorHAnsi" w:hAnsiTheme="minorHAnsi"/>
          <w:lang w:eastAsia="en-GB"/>
        </w:rPr>
        <w:t>be dealt with quickly and sensitively through the school’s escalation processes.</w:t>
      </w:r>
    </w:p>
    <w:p w14:paraId="082C342F" w14:textId="62ED5E60" w:rsidR="00077549" w:rsidRPr="0018692E" w:rsidRDefault="00077549" w:rsidP="00077549">
      <w:pPr>
        <w:spacing w:after="120"/>
        <w:ind w:left="567"/>
        <w:rPr>
          <w:rFonts w:asciiTheme="minorHAnsi" w:hAnsiTheme="minorHAnsi"/>
          <w:lang w:eastAsia="en-GB"/>
        </w:rPr>
      </w:pPr>
      <w:r w:rsidRPr="0018692E">
        <w:rPr>
          <w:rFonts w:asciiTheme="minorHAnsi" w:hAnsiTheme="minorHAnsi"/>
          <w:lang w:eastAsia="en-GB"/>
        </w:rPr>
        <w:t xml:space="preserve">Any suspected online risk or </w:t>
      </w:r>
      <w:r w:rsidR="00CC1D35" w:rsidRPr="0018692E">
        <w:rPr>
          <w:rFonts w:asciiTheme="minorHAnsi" w:hAnsiTheme="minorHAnsi"/>
          <w:lang w:eastAsia="en-GB"/>
        </w:rPr>
        <w:t>infringement should be reported to the D</w:t>
      </w:r>
      <w:r w:rsidR="00F63E99">
        <w:rPr>
          <w:rFonts w:asciiTheme="minorHAnsi" w:hAnsiTheme="minorHAnsi"/>
          <w:lang w:eastAsia="en-GB"/>
        </w:rPr>
        <w:t>SL</w:t>
      </w:r>
      <w:r w:rsidR="00CC1D35" w:rsidRPr="0018692E">
        <w:rPr>
          <w:rFonts w:asciiTheme="minorHAnsi" w:hAnsiTheme="minorHAnsi"/>
          <w:lang w:eastAsia="en-GB"/>
        </w:rPr>
        <w:t xml:space="preserve"> on the same day wherever possible or, if out of school, the following school day.</w:t>
      </w:r>
    </w:p>
    <w:p w14:paraId="22DA9A89" w14:textId="77777777" w:rsidR="00C44EC7" w:rsidRPr="0018692E" w:rsidRDefault="0023787A" w:rsidP="00077549">
      <w:pPr>
        <w:spacing w:after="120"/>
        <w:ind w:left="567"/>
        <w:rPr>
          <w:rFonts w:asciiTheme="minorHAnsi" w:eastAsiaTheme="minorHAnsi" w:hAnsiTheme="minorHAnsi" w:cs="Arial"/>
          <w:color w:val="000000"/>
          <w:szCs w:val="22"/>
        </w:rPr>
      </w:pPr>
      <w:r w:rsidRPr="0018692E">
        <w:rPr>
          <w:rFonts w:asciiTheme="minorHAnsi" w:hAnsiTheme="minorHAnsi"/>
          <w:lang w:eastAsia="en-GB"/>
        </w:rPr>
        <w:t xml:space="preserve">Any concern/allegation about </w:t>
      </w:r>
      <w:r w:rsidR="00C27FAB" w:rsidRPr="0018692E">
        <w:rPr>
          <w:rFonts w:asciiTheme="minorHAnsi" w:hAnsiTheme="minorHAnsi"/>
          <w:lang w:eastAsia="en-GB"/>
        </w:rPr>
        <w:t xml:space="preserve">misuse by </w:t>
      </w:r>
      <w:r w:rsidRPr="0018692E">
        <w:rPr>
          <w:rFonts w:asciiTheme="minorHAnsi" w:hAnsiTheme="minorHAnsi"/>
          <w:lang w:eastAsia="en-GB"/>
        </w:rPr>
        <w:t>staff or other adult in school will always be referred directly to the Head teacher unless the concern is about the Head teacher, in which case, the complaint will be directed to the Chair of Governors.</w:t>
      </w:r>
      <w:r w:rsidR="000674E3" w:rsidRPr="0018692E">
        <w:rPr>
          <w:rFonts w:asciiTheme="minorHAnsi" w:hAnsiTheme="minorHAnsi"/>
          <w:lang w:eastAsia="en-GB"/>
        </w:rPr>
        <w:t xml:space="preserve">  </w:t>
      </w:r>
      <w:r w:rsidR="00FE1CC5" w:rsidRPr="0018692E">
        <w:rPr>
          <w:rFonts w:asciiTheme="minorHAnsi" w:hAnsiTheme="minorHAnsi"/>
          <w:lang w:eastAsia="en-GB"/>
        </w:rPr>
        <w:t xml:space="preserve">Staff may also use the NSPCC Whistleblowing Helpline. </w:t>
      </w:r>
      <w:bookmarkStart w:id="121" w:name="_Hlk528933250"/>
      <w:bookmarkStart w:id="122" w:name="_Hlk530047118"/>
      <w:r w:rsidR="00FE1CC5" w:rsidRPr="0018692E">
        <w:rPr>
          <w:rFonts w:asciiTheme="minorHAnsi" w:eastAsiaTheme="minorHAnsi" w:hAnsiTheme="minorHAnsi" w:cs="Arial"/>
          <w:color w:val="000000"/>
          <w:szCs w:val="22"/>
        </w:rPr>
        <w:t xml:space="preserve">Call 0800 028 0285 or email: </w:t>
      </w:r>
      <w:hyperlink r:id="rId23" w:history="1">
        <w:r w:rsidR="00FE1CC5" w:rsidRPr="0018692E">
          <w:rPr>
            <w:rStyle w:val="Hyperlink"/>
            <w:rFonts w:asciiTheme="minorHAnsi" w:eastAsiaTheme="minorHAnsi" w:hAnsiTheme="minorHAnsi" w:cs="Arial"/>
            <w:szCs w:val="22"/>
          </w:rPr>
          <w:t>help@nspcc.org.uk</w:t>
        </w:r>
      </w:hyperlink>
      <w:bookmarkEnd w:id="121"/>
      <w:r w:rsidR="00FE1CC5" w:rsidRPr="0018692E">
        <w:rPr>
          <w:rFonts w:asciiTheme="minorHAnsi" w:eastAsiaTheme="minorHAnsi" w:hAnsiTheme="minorHAnsi" w:cs="Arial"/>
          <w:color w:val="000000"/>
          <w:szCs w:val="22"/>
        </w:rPr>
        <w:t>.</w:t>
      </w:r>
      <w:bookmarkEnd w:id="122"/>
    </w:p>
    <w:p w14:paraId="37673ABC" w14:textId="60413E7F" w:rsidR="0023787A" w:rsidRPr="0018692E" w:rsidRDefault="00C44EC7" w:rsidP="00077549">
      <w:pPr>
        <w:spacing w:after="120"/>
        <w:ind w:left="567"/>
        <w:rPr>
          <w:rFonts w:asciiTheme="minorHAnsi" w:hAnsiTheme="minorHAnsi"/>
          <w:lang w:eastAsia="en-GB"/>
        </w:rPr>
      </w:pPr>
      <w:r w:rsidRPr="0018692E">
        <w:rPr>
          <w:rFonts w:asciiTheme="minorHAnsi" w:eastAsiaTheme="minorHAnsi" w:hAnsiTheme="minorHAnsi" w:cs="Arial"/>
          <w:color w:val="000000"/>
          <w:szCs w:val="22"/>
        </w:rPr>
        <w:t>The school will actively seek support from other agencies as needed (</w:t>
      </w:r>
      <w:r w:rsidR="00B655B5" w:rsidRPr="0018692E">
        <w:rPr>
          <w:rFonts w:asciiTheme="minorHAnsi" w:eastAsiaTheme="minorHAnsi" w:hAnsiTheme="minorHAnsi" w:cs="Arial"/>
          <w:color w:val="000000"/>
          <w:szCs w:val="22"/>
        </w:rPr>
        <w:t>i.e.,</w:t>
      </w:r>
      <w:r w:rsidRPr="0018692E">
        <w:rPr>
          <w:rFonts w:asciiTheme="minorHAnsi" w:eastAsiaTheme="minorHAnsi" w:hAnsiTheme="minorHAnsi" w:cs="Arial"/>
          <w:color w:val="000000"/>
          <w:szCs w:val="22"/>
        </w:rPr>
        <w:t xml:space="preserve"> Local Authority</w:t>
      </w:r>
      <w:r w:rsidR="002A70B6">
        <w:rPr>
          <w:rFonts w:asciiTheme="minorHAnsi" w:eastAsiaTheme="minorHAnsi" w:hAnsiTheme="minorHAnsi" w:cs="Arial"/>
          <w:color w:val="000000"/>
          <w:szCs w:val="22"/>
        </w:rPr>
        <w:t xml:space="preserve"> Safeguarding Hub</w:t>
      </w:r>
      <w:r w:rsidRPr="0018692E">
        <w:rPr>
          <w:rFonts w:asciiTheme="minorHAnsi" w:eastAsiaTheme="minorHAnsi" w:hAnsiTheme="minorHAnsi" w:cs="Arial"/>
          <w:color w:val="000000"/>
          <w:szCs w:val="22"/>
        </w:rPr>
        <w:t>, U</w:t>
      </w:r>
      <w:r w:rsidR="00A24948" w:rsidRPr="0018692E">
        <w:rPr>
          <w:rFonts w:asciiTheme="minorHAnsi" w:eastAsiaTheme="minorHAnsi" w:hAnsiTheme="minorHAnsi" w:cs="Arial"/>
          <w:color w:val="000000"/>
          <w:szCs w:val="22"/>
        </w:rPr>
        <w:t>K</w:t>
      </w:r>
      <w:r w:rsidRPr="0018692E">
        <w:rPr>
          <w:rFonts w:asciiTheme="minorHAnsi" w:eastAsiaTheme="minorHAnsi" w:hAnsiTheme="minorHAnsi" w:cs="Arial"/>
          <w:color w:val="000000"/>
          <w:szCs w:val="22"/>
        </w:rPr>
        <w:t xml:space="preserve"> Safer Internet Centre’s Professionals’ Online Safety Helpline</w:t>
      </w:r>
      <w:r w:rsidR="002A70B6">
        <w:rPr>
          <w:rFonts w:asciiTheme="minorHAnsi" w:eastAsiaTheme="minorHAnsi" w:hAnsiTheme="minorHAnsi" w:cs="Arial"/>
          <w:color w:val="000000"/>
          <w:szCs w:val="22"/>
        </w:rPr>
        <w:t xml:space="preserve"> (03443814772)</w:t>
      </w:r>
      <w:r w:rsidRPr="0018692E">
        <w:rPr>
          <w:rFonts w:asciiTheme="minorHAnsi" w:eastAsiaTheme="minorHAnsi" w:hAnsiTheme="minorHAnsi" w:cs="Arial"/>
          <w:color w:val="000000"/>
          <w:szCs w:val="22"/>
        </w:rPr>
        <w:t>, NCA CEOP</w:t>
      </w:r>
      <w:r w:rsidRPr="0018692E">
        <w:rPr>
          <w:rFonts w:asciiTheme="minorHAnsi" w:hAnsiTheme="minorHAnsi"/>
          <w:lang w:eastAsia="en-GB"/>
        </w:rPr>
        <w:t xml:space="preserve">, Cumbria Police Prevent Officer, Cumbria Police, Internet Watch Foundation (IWF)).  We will inform parents of online safety incidents involving their child and the Police where staff or pupils engage in or are subject to behaviour which we consider is particularly disturbing or </w:t>
      </w:r>
      <w:r w:rsidR="00A24948" w:rsidRPr="0018692E">
        <w:rPr>
          <w:rFonts w:asciiTheme="minorHAnsi" w:hAnsiTheme="minorHAnsi"/>
          <w:lang w:eastAsia="en-GB"/>
        </w:rPr>
        <w:t xml:space="preserve">is considered illegal.  See </w:t>
      </w:r>
      <w:r w:rsidR="00D419A7" w:rsidRPr="0018692E">
        <w:rPr>
          <w:rFonts w:asciiTheme="minorHAnsi" w:hAnsiTheme="minorHAnsi"/>
          <w:lang w:eastAsia="en-GB"/>
        </w:rPr>
        <w:t>Section</w:t>
      </w:r>
      <w:r w:rsidR="009C716E" w:rsidRPr="0018692E">
        <w:rPr>
          <w:rFonts w:asciiTheme="minorHAnsi" w:hAnsiTheme="minorHAnsi"/>
          <w:lang w:eastAsia="en-GB"/>
        </w:rPr>
        <w:t>s</w:t>
      </w:r>
      <w:r w:rsidR="00D419A7" w:rsidRPr="0018692E">
        <w:rPr>
          <w:rFonts w:asciiTheme="minorHAnsi" w:hAnsiTheme="minorHAnsi"/>
          <w:lang w:eastAsia="en-GB"/>
        </w:rPr>
        <w:t xml:space="preserve"> below</w:t>
      </w:r>
      <w:r w:rsidR="00A24948" w:rsidRPr="0018692E">
        <w:rPr>
          <w:rFonts w:asciiTheme="minorHAnsi" w:hAnsiTheme="minorHAnsi"/>
          <w:lang w:eastAsia="en-GB"/>
        </w:rPr>
        <w:t xml:space="preserve"> for procedures for dealing </w:t>
      </w:r>
      <w:r w:rsidR="00A24948" w:rsidRPr="00153BD9">
        <w:rPr>
          <w:rFonts w:asciiTheme="minorHAnsi" w:hAnsiTheme="minorHAnsi"/>
          <w:lang w:eastAsia="en-GB"/>
        </w:rPr>
        <w:t xml:space="preserve">with </w:t>
      </w:r>
      <w:r w:rsidR="00764CB4" w:rsidRPr="00153BD9">
        <w:rPr>
          <w:rFonts w:asciiTheme="minorHAnsi" w:hAnsiTheme="minorHAnsi"/>
          <w:lang w:eastAsia="en-GB"/>
        </w:rPr>
        <w:t>sharing nude and semi-nude images,</w:t>
      </w:r>
      <w:r w:rsidR="00764CB4">
        <w:rPr>
          <w:rFonts w:asciiTheme="minorHAnsi" w:hAnsiTheme="minorHAnsi"/>
          <w:lang w:eastAsia="en-GB"/>
        </w:rPr>
        <w:t xml:space="preserve"> </w:t>
      </w:r>
      <w:r w:rsidR="00A24948" w:rsidRPr="0018692E">
        <w:rPr>
          <w:rFonts w:asciiTheme="minorHAnsi" w:hAnsiTheme="minorHAnsi"/>
          <w:lang w:eastAsia="en-GB"/>
        </w:rPr>
        <w:t>upskirting</w:t>
      </w:r>
      <w:r w:rsidR="002A596B">
        <w:rPr>
          <w:rFonts w:asciiTheme="minorHAnsi" w:hAnsiTheme="minorHAnsi"/>
          <w:lang w:eastAsia="en-GB"/>
        </w:rPr>
        <w:t xml:space="preserve"> and online bullying</w:t>
      </w:r>
      <w:r w:rsidR="00A24948" w:rsidRPr="0018692E">
        <w:rPr>
          <w:rFonts w:asciiTheme="minorHAnsi" w:hAnsiTheme="minorHAnsi"/>
          <w:lang w:eastAsia="en-GB"/>
        </w:rPr>
        <w:t xml:space="preserve">. </w:t>
      </w:r>
    </w:p>
    <w:p w14:paraId="0E450449"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In this school there is strict monitoring and application of the Online Safety Policy and a differentiated and appropriate range of sanctions</w:t>
      </w:r>
      <w:r w:rsidR="002A70B6">
        <w:rPr>
          <w:rFonts w:ascii="Calibri" w:eastAsia="Calibri" w:hAnsi="Calibri" w:cs="Frutiger-Roman"/>
          <w:iCs/>
          <w:color w:val="000000"/>
          <w:szCs w:val="22"/>
        </w:rPr>
        <w:t xml:space="preserve">.  </w:t>
      </w:r>
    </w:p>
    <w:p w14:paraId="08C20AA9"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All members of the school community will be informed about the procedure for reporting online safety concerns (such as breaches of filtering, cyberbullying, illegal content etc.).</w:t>
      </w:r>
    </w:p>
    <w:p w14:paraId="171FBA55" w14:textId="5BA7EDF1"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 xml:space="preserve">The </w:t>
      </w:r>
      <w:r w:rsidR="00153BD9">
        <w:rPr>
          <w:rFonts w:ascii="Calibri" w:eastAsia="Calibri" w:hAnsi="Calibri" w:cs="Frutiger-Roman"/>
          <w:iCs/>
          <w:color w:val="000000"/>
          <w:szCs w:val="22"/>
        </w:rPr>
        <w:t xml:space="preserve">Designated Safeguarding Lead </w:t>
      </w:r>
      <w:r w:rsidRPr="0018692E">
        <w:rPr>
          <w:rFonts w:ascii="Calibri" w:eastAsia="Calibri" w:hAnsi="Calibri" w:cs="Frutiger-Roman"/>
          <w:iCs/>
          <w:color w:val="000000"/>
          <w:szCs w:val="22"/>
        </w:rPr>
        <w:t>will record all reported incidents and actions taken in the School Online Safety incident log</w:t>
      </w:r>
      <w:r w:rsidR="00960D64">
        <w:rPr>
          <w:rFonts w:ascii="Calibri" w:eastAsia="Calibri" w:hAnsi="Calibri" w:cs="Frutiger-Roman"/>
          <w:iCs/>
          <w:color w:val="000000"/>
          <w:szCs w:val="22"/>
        </w:rPr>
        <w:t>, CPOMS</w:t>
      </w:r>
      <w:r w:rsidRPr="0018692E">
        <w:rPr>
          <w:rFonts w:ascii="Calibri" w:eastAsia="Calibri" w:hAnsi="Calibri" w:cs="Frutiger-Roman"/>
          <w:iCs/>
          <w:color w:val="000000"/>
          <w:szCs w:val="22"/>
        </w:rPr>
        <w:t xml:space="preserve"> and other in any relevant areas </w:t>
      </w:r>
      <w:r w:rsidR="00B655B5" w:rsidRPr="0018692E">
        <w:rPr>
          <w:rFonts w:ascii="Calibri" w:eastAsia="Calibri" w:hAnsi="Calibri" w:cs="Frutiger-Roman"/>
          <w:iCs/>
          <w:color w:val="000000"/>
          <w:szCs w:val="22"/>
        </w:rPr>
        <w:t>e.g.,</w:t>
      </w:r>
      <w:r w:rsidRPr="0018692E">
        <w:rPr>
          <w:rFonts w:ascii="Calibri" w:eastAsia="Calibri" w:hAnsi="Calibri" w:cs="Frutiger-Roman"/>
          <w:iCs/>
          <w:color w:val="000000"/>
          <w:szCs w:val="22"/>
        </w:rPr>
        <w:t xml:space="preserve"> Bullying or Child protection log.</w:t>
      </w:r>
    </w:p>
    <w:p w14:paraId="373C068D"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The Designated Safeguarding Lead will be informed of any online safety incidents involving Child Protection concerns, which will then be escalated appropriately – See Child Protection Policy and procedures for dealing with concerns.</w:t>
      </w:r>
    </w:p>
    <w:p w14:paraId="14D4277E"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lastRenderedPageBreak/>
        <w:t>The school will manage Online Safety incidents in accordance with the school discipline/behaviour policy where appropriate.</w:t>
      </w:r>
    </w:p>
    <w:p w14:paraId="29FBBF34"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The school will inform parents of any incidents o</w:t>
      </w:r>
      <w:r w:rsidR="00DF2D87">
        <w:rPr>
          <w:rFonts w:ascii="Calibri" w:eastAsia="Calibri" w:hAnsi="Calibri" w:cs="Frutiger-Roman"/>
          <w:iCs/>
          <w:color w:val="000000"/>
          <w:szCs w:val="22"/>
        </w:rPr>
        <w:t>r</w:t>
      </w:r>
      <w:r w:rsidRPr="0018692E">
        <w:rPr>
          <w:rFonts w:ascii="Calibri" w:eastAsia="Calibri" w:hAnsi="Calibri" w:cs="Frutiger-Roman"/>
          <w:iCs/>
          <w:color w:val="000000"/>
          <w:szCs w:val="22"/>
        </w:rPr>
        <w:t xml:space="preserve"> concerns as and when required.</w:t>
      </w:r>
    </w:p>
    <w:p w14:paraId="39E2EABC"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After any investigations are completed, the school will debrief, identify lessons learnt and implement any changes required.</w:t>
      </w:r>
    </w:p>
    <w:p w14:paraId="5153F4A7"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 xml:space="preserve">Where there is cause for concern or fear that illegal activity has taken place or is taking place then the school will contact the Safeguarding Hub </w:t>
      </w:r>
      <w:r w:rsidRPr="0018692E">
        <w:rPr>
          <w:rFonts w:ascii="Calibri" w:eastAsia="Calibri" w:hAnsi="Calibri" w:cs="Frutiger-Roman"/>
          <w:b/>
          <w:iCs/>
          <w:color w:val="000000"/>
          <w:szCs w:val="22"/>
        </w:rPr>
        <w:t>and</w:t>
      </w:r>
      <w:r w:rsidRPr="0018692E">
        <w:rPr>
          <w:rFonts w:ascii="Calibri" w:eastAsia="Calibri" w:hAnsi="Calibri" w:cs="Frutiger-Roman"/>
          <w:iCs/>
          <w:color w:val="000000"/>
          <w:szCs w:val="22"/>
        </w:rPr>
        <w:t xml:space="preserve"> escalate the concern to the Police.</w:t>
      </w:r>
    </w:p>
    <w:p w14:paraId="1CDD9A04" w14:textId="77777777" w:rsidR="00FB3910" w:rsidRPr="0018692E" w:rsidRDefault="00FB3910" w:rsidP="00A07F10">
      <w:pPr>
        <w:pStyle w:val="ListParagraph"/>
        <w:numPr>
          <w:ilvl w:val="0"/>
          <w:numId w:val="24"/>
        </w:numPr>
        <w:tabs>
          <w:tab w:val="left" w:pos="993"/>
        </w:tabs>
        <w:autoSpaceDE w:val="0"/>
        <w:autoSpaceDN w:val="0"/>
        <w:adjustRightInd w:val="0"/>
        <w:spacing w:after="120"/>
        <w:ind w:left="924" w:hanging="357"/>
        <w:contextualSpacing w:val="0"/>
        <w:rPr>
          <w:rFonts w:ascii="Calibri" w:eastAsia="Calibri" w:hAnsi="Calibri" w:cs="Frutiger-Roman"/>
          <w:iCs/>
          <w:color w:val="000000"/>
          <w:szCs w:val="22"/>
        </w:rPr>
      </w:pPr>
      <w:r w:rsidRPr="0018692E">
        <w:rPr>
          <w:rFonts w:ascii="Calibri" w:eastAsia="Calibri" w:hAnsi="Calibri" w:cs="Frutiger-Roman"/>
          <w:iCs/>
          <w:color w:val="000000"/>
          <w:szCs w:val="22"/>
        </w:rPr>
        <w:t>If the school is unsure how to proceed with any incidents of concern, then the incident may be escalated to the Safeguarding Hub – see Child Protection Policy and procedures.</w:t>
      </w:r>
    </w:p>
    <w:p w14:paraId="7C6A3BC7" w14:textId="13408AE7" w:rsidR="00FB3910" w:rsidRPr="0018692E" w:rsidRDefault="00FB3910" w:rsidP="00FB3910">
      <w:pPr>
        <w:pStyle w:val="body"/>
        <w:spacing w:after="120" w:line="240" w:lineRule="auto"/>
        <w:ind w:left="561"/>
        <w:rPr>
          <w:rFonts w:ascii="Calibri" w:hAnsi="Calibri"/>
          <w:color w:val="000000"/>
          <w:sz w:val="22"/>
          <w:szCs w:val="22"/>
        </w:rPr>
      </w:pPr>
      <w:r w:rsidRPr="0018692E">
        <w:rPr>
          <w:rFonts w:ascii="Calibri" w:hAnsi="Calibri"/>
          <w:color w:val="000000"/>
          <w:sz w:val="22"/>
          <w:szCs w:val="22"/>
        </w:rPr>
        <w:t xml:space="preserve">If members of staff suspect that misuse might have taken place, but that the misuse is not illegal (as above) it is essential that correct procedures are used to investigate, preserve </w:t>
      </w:r>
      <w:r w:rsidR="00DC023F" w:rsidRPr="0018692E">
        <w:rPr>
          <w:rFonts w:ascii="Calibri" w:hAnsi="Calibri"/>
          <w:color w:val="000000"/>
          <w:sz w:val="22"/>
          <w:szCs w:val="22"/>
        </w:rPr>
        <w:t>evidence,</w:t>
      </w:r>
      <w:r w:rsidRPr="0018692E">
        <w:rPr>
          <w:rFonts w:ascii="Calibri" w:hAnsi="Calibri"/>
          <w:color w:val="000000"/>
          <w:sz w:val="22"/>
          <w:szCs w:val="22"/>
        </w:rPr>
        <w:t xml:space="preserve"> and protect those carrying out the investigation.  More than one member of staff should be involved in the investigation which should be carried out on a “clean” designated computer.</w:t>
      </w:r>
    </w:p>
    <w:p w14:paraId="12844791" w14:textId="77777777" w:rsidR="00FB3910" w:rsidRPr="0018692E" w:rsidRDefault="00FB3910" w:rsidP="00FB3910">
      <w:pPr>
        <w:spacing w:after="120"/>
        <w:ind w:left="567"/>
        <w:rPr>
          <w:rFonts w:asciiTheme="minorHAnsi" w:hAnsiTheme="minorHAnsi"/>
          <w:lang w:eastAsia="en-GB"/>
        </w:rPr>
      </w:pPr>
      <w:r w:rsidRPr="0018692E">
        <w:rPr>
          <w:rFonts w:ascii="Calibri" w:hAnsi="Calibri"/>
          <w:noProof/>
          <w:lang w:eastAsia="en-GB"/>
        </w:rPr>
        <mc:AlternateContent>
          <mc:Choice Requires="wps">
            <w:drawing>
              <wp:anchor distT="0" distB="0" distL="114300" distR="114300" simplePos="0" relativeHeight="251658240" behindDoc="0" locked="0" layoutInCell="1" allowOverlap="1" wp14:anchorId="092A34B5" wp14:editId="3334C23F">
                <wp:simplePos x="0" y="0"/>
                <wp:positionH relativeFrom="column">
                  <wp:posOffset>-1784985</wp:posOffset>
                </wp:positionH>
                <wp:positionV relativeFrom="paragraph">
                  <wp:posOffset>1557020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7AEDD" w14:textId="77777777" w:rsidR="009D2176" w:rsidRDefault="009D2176" w:rsidP="00FB3910">
                            <w:pPr>
                              <w:jc w:val="center"/>
                              <w:rPr>
                                <w:rFonts w:ascii="Arial" w:hAnsi="Arial"/>
                              </w:rPr>
                            </w:pPr>
                            <w:r>
                              <w:rPr>
                                <w:rFonts w:ascii="Arial" w:hAnsi="Arial"/>
                                <w:color w:val="FFFFFF"/>
                                <w:sz w:val="6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A34B5" id="Text Box 33" o:spid="_x0000_s1032" type="#_x0000_t202" style="position:absolute;left:0;text-align:left;margin-left:-140.55pt;margin-top:122.6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Etw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" filled="f" stroked="f">
                <v:textbox>
                  <w:txbxContent>
                    <w:p w14:paraId="2E17AEDD" w14:textId="77777777" w:rsidR="009D2176" w:rsidRDefault="009D2176" w:rsidP="00FB3910">
                      <w:pPr>
                        <w:jc w:val="center"/>
                        <w:rPr>
                          <w:rFonts w:ascii="Arial" w:hAnsi="Arial"/>
                        </w:rPr>
                      </w:pPr>
                      <w:r>
                        <w:rPr>
                          <w:rFonts w:ascii="Arial" w:hAnsi="Arial"/>
                          <w:color w:val="FFFFFF"/>
                          <w:sz w:val="60"/>
                        </w:rPr>
                        <w:t>20</w:t>
                      </w:r>
                    </w:p>
                  </w:txbxContent>
                </v:textbox>
              </v:shape>
            </w:pict>
          </mc:Fallback>
        </mc:AlternateContent>
      </w:r>
      <w:r w:rsidR="002A70B6">
        <w:rPr>
          <w:rFonts w:ascii="Calibri" w:hAnsi="Calibri"/>
          <w:color w:val="000000"/>
          <w:szCs w:val="22"/>
        </w:rPr>
        <w:t>Incidents will be dealt with as soon as possible in a proportionate manner through normal behaviour/disciplinary procedures.  It is important that</w:t>
      </w:r>
      <w:r w:rsidR="00A678AC">
        <w:rPr>
          <w:rFonts w:ascii="Calibri" w:hAnsi="Calibri"/>
          <w:color w:val="000000"/>
          <w:szCs w:val="22"/>
        </w:rPr>
        <w:t xml:space="preserve">, where necessary, </w:t>
      </w:r>
      <w:r w:rsidR="002A70B6">
        <w:rPr>
          <w:rFonts w:ascii="Calibri" w:hAnsi="Calibri"/>
          <w:color w:val="000000"/>
          <w:szCs w:val="22"/>
        </w:rPr>
        <w:t xml:space="preserve">members of the school community are </w:t>
      </w:r>
      <w:r w:rsidR="00A678AC">
        <w:rPr>
          <w:rFonts w:ascii="Calibri" w:hAnsi="Calibri"/>
          <w:color w:val="000000"/>
          <w:szCs w:val="22"/>
        </w:rPr>
        <w:t xml:space="preserve">made </w:t>
      </w:r>
      <w:r w:rsidR="002A70B6">
        <w:rPr>
          <w:rFonts w:ascii="Calibri" w:hAnsi="Calibri"/>
          <w:color w:val="000000"/>
          <w:szCs w:val="22"/>
        </w:rPr>
        <w:t xml:space="preserve">aware </w:t>
      </w:r>
      <w:r w:rsidRPr="0018692E">
        <w:rPr>
          <w:rFonts w:ascii="Calibri" w:hAnsi="Calibri"/>
          <w:color w:val="000000"/>
          <w:szCs w:val="22"/>
        </w:rPr>
        <w:t xml:space="preserve">that incidents have been dealt with.  </w:t>
      </w:r>
    </w:p>
    <w:p w14:paraId="77BA4C55" w14:textId="303A0A31" w:rsidR="001963ED" w:rsidRPr="00960D64" w:rsidRDefault="00A13F00" w:rsidP="001963ED">
      <w:pPr>
        <w:pStyle w:val="Heading3"/>
        <w:rPr>
          <w:lang w:eastAsia="en-GB"/>
        </w:rPr>
      </w:pPr>
      <w:bookmarkStart w:id="123" w:name="_Toc67043939"/>
      <w:r w:rsidRPr="00960D64">
        <w:rPr>
          <w:lang w:eastAsia="en-GB"/>
        </w:rPr>
        <w:t>S</w:t>
      </w:r>
      <w:r w:rsidR="00FA11D0" w:rsidRPr="00960D64">
        <w:rPr>
          <w:lang w:eastAsia="en-GB"/>
        </w:rPr>
        <w:t>haring nude and semi-nude images</w:t>
      </w:r>
      <w:bookmarkEnd w:id="123"/>
    </w:p>
    <w:p w14:paraId="410F3DBC" w14:textId="733D358B" w:rsidR="001963ED" w:rsidRPr="00960D64" w:rsidRDefault="001223EF" w:rsidP="00E24C5A">
      <w:pPr>
        <w:spacing w:after="120"/>
        <w:ind w:left="567"/>
        <w:rPr>
          <w:rFonts w:asciiTheme="minorHAnsi" w:hAnsiTheme="minorHAnsi"/>
          <w:lang w:eastAsia="en-GB"/>
        </w:rPr>
      </w:pPr>
      <w:r w:rsidRPr="00960D64">
        <w:rPr>
          <w:rFonts w:asciiTheme="minorHAnsi" w:hAnsiTheme="minorHAnsi"/>
          <w:lang w:eastAsia="en-GB"/>
        </w:rPr>
        <w:t xml:space="preserve">Where incidents of </w:t>
      </w:r>
      <w:r w:rsidR="00FA11D0" w:rsidRPr="00960D64">
        <w:rPr>
          <w:rFonts w:asciiTheme="minorHAnsi" w:hAnsiTheme="minorHAnsi"/>
          <w:lang w:eastAsia="en-GB"/>
        </w:rPr>
        <w:t xml:space="preserve">the sharing of nude and semi-nude images </w:t>
      </w:r>
      <w:r w:rsidR="008442F0" w:rsidRPr="00960D64">
        <w:rPr>
          <w:rFonts w:asciiTheme="minorHAnsi" w:hAnsiTheme="minorHAnsi"/>
          <w:lang w:eastAsia="en-GB"/>
        </w:rPr>
        <w:t xml:space="preserve">via the internet or mobile phone by those under the age of 18 </w:t>
      </w:r>
      <w:r w:rsidRPr="00960D64">
        <w:rPr>
          <w:rFonts w:asciiTheme="minorHAnsi" w:hAnsiTheme="minorHAnsi"/>
          <w:lang w:eastAsia="en-GB"/>
        </w:rPr>
        <w:t>are discovered</w:t>
      </w:r>
      <w:r w:rsidR="008442F0" w:rsidRPr="00960D64">
        <w:rPr>
          <w:rFonts w:asciiTheme="minorHAnsi" w:hAnsiTheme="minorHAnsi"/>
          <w:lang w:eastAsia="en-GB"/>
        </w:rPr>
        <w:t xml:space="preserve"> </w:t>
      </w:r>
      <w:r w:rsidRPr="00960D64">
        <w:rPr>
          <w:rFonts w:asciiTheme="minorHAnsi" w:hAnsiTheme="minorHAnsi"/>
          <w:lang w:eastAsia="en-GB"/>
        </w:rPr>
        <w:t xml:space="preserve">, we will refer to the UK Council for </w:t>
      </w:r>
      <w:r w:rsidR="009D1C94" w:rsidRPr="00960D64">
        <w:rPr>
          <w:rFonts w:asciiTheme="minorHAnsi" w:hAnsiTheme="minorHAnsi"/>
          <w:lang w:eastAsia="en-GB"/>
        </w:rPr>
        <w:t xml:space="preserve">(UKCIS) guidance </w:t>
      </w:r>
      <w:r w:rsidR="00A13F00" w:rsidRPr="00960D64">
        <w:rPr>
          <w:rFonts w:asciiTheme="minorHAnsi" w:hAnsiTheme="minorHAnsi"/>
          <w:lang w:eastAsia="en-GB"/>
        </w:rPr>
        <w:t>‘</w:t>
      </w:r>
      <w:hyperlink r:id="rId24" w:history="1">
        <w:r w:rsidR="00A13F00" w:rsidRPr="00960D64">
          <w:rPr>
            <w:rStyle w:val="Hyperlink"/>
            <w:rFonts w:asciiTheme="minorHAnsi" w:hAnsiTheme="minorHAnsi"/>
            <w:lang w:eastAsia="en-GB"/>
          </w:rPr>
          <w:t>Sharing nude and semi-nude images</w:t>
        </w:r>
      </w:hyperlink>
      <w:r w:rsidR="00A13F00" w:rsidRPr="00960D64">
        <w:rPr>
          <w:rFonts w:asciiTheme="minorHAnsi" w:hAnsiTheme="minorHAnsi"/>
          <w:lang w:eastAsia="en-GB"/>
        </w:rPr>
        <w:t>’.</w:t>
      </w:r>
      <w:r w:rsidR="009D1C94" w:rsidRPr="00960D64">
        <w:rPr>
          <w:rFonts w:asciiTheme="minorHAnsi" w:hAnsiTheme="minorHAnsi"/>
          <w:lang w:eastAsia="en-GB"/>
        </w:rPr>
        <w:t xml:space="preserve">  A copy of this document is available from the school office. </w:t>
      </w:r>
      <w:r w:rsidR="00A678AC" w:rsidRPr="00960D64">
        <w:rPr>
          <w:rFonts w:asciiTheme="minorHAnsi" w:hAnsiTheme="minorHAnsi"/>
          <w:lang w:eastAsia="en-GB"/>
        </w:rPr>
        <w:t xml:space="preserve"> W</w:t>
      </w:r>
      <w:r w:rsidR="009D1C94" w:rsidRPr="00960D64">
        <w:rPr>
          <w:rFonts w:asciiTheme="minorHAnsi" w:hAnsiTheme="minorHAnsi"/>
          <w:lang w:eastAsia="en-GB"/>
        </w:rPr>
        <w:t xml:space="preserve">here one of the parties is over the age of 18, </w:t>
      </w:r>
      <w:r w:rsidR="00A678AC" w:rsidRPr="00960D64">
        <w:rPr>
          <w:rFonts w:asciiTheme="minorHAnsi" w:hAnsiTheme="minorHAnsi"/>
          <w:lang w:eastAsia="en-GB"/>
        </w:rPr>
        <w:t xml:space="preserve">we will </w:t>
      </w:r>
      <w:r w:rsidR="00E24C5A" w:rsidRPr="00960D64">
        <w:rPr>
          <w:rFonts w:asciiTheme="minorHAnsi" w:hAnsiTheme="minorHAnsi"/>
          <w:lang w:eastAsia="en-GB"/>
        </w:rPr>
        <w:t xml:space="preserve">refer to </w:t>
      </w:r>
      <w:r w:rsidR="00A678AC" w:rsidRPr="00960D64">
        <w:rPr>
          <w:rFonts w:asciiTheme="minorHAnsi" w:hAnsiTheme="minorHAnsi"/>
          <w:lang w:eastAsia="en-GB"/>
        </w:rPr>
        <w:t xml:space="preserve">it </w:t>
      </w:r>
      <w:r w:rsidR="00E24C5A" w:rsidRPr="00960D64">
        <w:rPr>
          <w:rFonts w:asciiTheme="minorHAnsi" w:hAnsiTheme="minorHAnsi"/>
          <w:lang w:eastAsia="en-GB"/>
        </w:rPr>
        <w:t>as child sexual abuse.</w:t>
      </w:r>
    </w:p>
    <w:p w14:paraId="00C01BA9" w14:textId="37D5B29F" w:rsidR="00E24C5A" w:rsidRPr="00960D64" w:rsidRDefault="00E24C5A" w:rsidP="00CD6422">
      <w:pPr>
        <w:spacing w:after="120"/>
        <w:ind w:left="567"/>
        <w:rPr>
          <w:rFonts w:asciiTheme="minorHAnsi" w:hAnsiTheme="minorHAnsi"/>
          <w:lang w:eastAsia="en-GB"/>
        </w:rPr>
      </w:pPr>
      <w:r w:rsidRPr="00960D64">
        <w:rPr>
          <w:rFonts w:asciiTheme="minorHAnsi" w:hAnsiTheme="minorHAnsi"/>
          <w:lang w:eastAsia="en-GB"/>
        </w:rPr>
        <w:t>All staff and other relevant adults have been issued with a copy of the UKCIS overview document (</w:t>
      </w:r>
      <w:hyperlink r:id="rId25" w:history="1">
        <w:r w:rsidR="00A13F00" w:rsidRPr="00960D64">
          <w:rPr>
            <w:rStyle w:val="Hyperlink"/>
            <w:rFonts w:asciiTheme="minorHAnsi" w:hAnsiTheme="minorHAnsi"/>
            <w:lang w:eastAsia="en-GB"/>
          </w:rPr>
          <w:t>Sharing nudes and semi-nudes: how to respond to an incident</w:t>
        </w:r>
      </w:hyperlink>
      <w:r w:rsidRPr="00960D64">
        <w:rPr>
          <w:rFonts w:asciiTheme="minorHAnsi" w:hAnsiTheme="minorHAnsi"/>
          <w:lang w:eastAsia="en-GB"/>
        </w:rPr>
        <w:t>)</w:t>
      </w:r>
      <w:r w:rsidR="00367654" w:rsidRPr="00960D64">
        <w:rPr>
          <w:rFonts w:asciiTheme="minorHAnsi" w:hAnsiTheme="minorHAnsi"/>
          <w:lang w:eastAsia="en-GB"/>
        </w:rPr>
        <w:t xml:space="preserve"> in recognition of the fact that it is generally someone other than the DSL or OSL who will first become aware of an incident</w:t>
      </w:r>
      <w:r w:rsidR="00916E5D" w:rsidRPr="00960D64">
        <w:rPr>
          <w:rFonts w:asciiTheme="minorHAnsi" w:hAnsiTheme="minorHAnsi"/>
          <w:lang w:eastAsia="en-GB"/>
        </w:rPr>
        <w:t>.</w:t>
      </w:r>
      <w:r w:rsidR="00367654" w:rsidRPr="00960D64">
        <w:rPr>
          <w:rFonts w:asciiTheme="minorHAnsi" w:hAnsiTheme="minorHAnsi"/>
          <w:lang w:eastAsia="en-GB"/>
        </w:rPr>
        <w:t xml:space="preserve">  Staff, other than the DSL</w:t>
      </w:r>
      <w:r w:rsidR="00916E5D" w:rsidRPr="00960D64">
        <w:rPr>
          <w:rFonts w:asciiTheme="minorHAnsi" w:hAnsiTheme="minorHAnsi"/>
          <w:lang w:eastAsia="en-GB"/>
        </w:rPr>
        <w:t>,</w:t>
      </w:r>
      <w:r w:rsidR="00367654" w:rsidRPr="00960D64">
        <w:rPr>
          <w:rFonts w:asciiTheme="minorHAnsi" w:hAnsiTheme="minorHAnsi"/>
          <w:lang w:eastAsia="en-GB"/>
        </w:rPr>
        <w:t xml:space="preserve"> must not attempt to view, share or delete the image or ask anyone else to do so</w:t>
      </w:r>
      <w:r w:rsidR="00CD6422" w:rsidRPr="00960D64">
        <w:rPr>
          <w:rFonts w:asciiTheme="minorHAnsi" w:hAnsiTheme="minorHAnsi"/>
          <w:lang w:eastAsia="en-GB"/>
        </w:rPr>
        <w:t xml:space="preserve"> but must report the incident to the DSL as soon as possible.  </w:t>
      </w:r>
    </w:p>
    <w:p w14:paraId="64F1C502" w14:textId="77777777" w:rsidR="00CD6422" w:rsidRPr="00960D64" w:rsidRDefault="00CD6422" w:rsidP="00CD6422">
      <w:pPr>
        <w:spacing w:after="120"/>
        <w:ind w:left="567"/>
        <w:rPr>
          <w:rFonts w:asciiTheme="minorHAnsi" w:hAnsiTheme="minorHAnsi"/>
          <w:lang w:eastAsia="en-GB"/>
        </w:rPr>
      </w:pPr>
      <w:r w:rsidRPr="00960D64">
        <w:rPr>
          <w:rFonts w:asciiTheme="minorHAnsi" w:hAnsiTheme="minorHAnsi"/>
          <w:lang w:eastAsia="en-GB"/>
        </w:rPr>
        <w:t>It is the responsibility of the DSL to follow the guidance issued by UKCIS, decide on the next steps and whether to involve other agen</w:t>
      </w:r>
      <w:r w:rsidR="00CC6903" w:rsidRPr="00960D64">
        <w:rPr>
          <w:rFonts w:asciiTheme="minorHAnsi" w:hAnsiTheme="minorHAnsi"/>
          <w:lang w:eastAsia="en-GB"/>
        </w:rPr>
        <w:t>cies as appropriate.</w:t>
      </w:r>
    </w:p>
    <w:p w14:paraId="2A1FDAC9" w14:textId="61D91B35" w:rsidR="00CC6903" w:rsidRPr="00960D64" w:rsidRDefault="00CC6903" w:rsidP="00CD6422">
      <w:pPr>
        <w:spacing w:after="120"/>
        <w:ind w:left="567"/>
        <w:rPr>
          <w:rFonts w:asciiTheme="minorHAnsi" w:hAnsiTheme="minorHAnsi"/>
          <w:lang w:eastAsia="en-GB"/>
        </w:rPr>
      </w:pPr>
      <w:r w:rsidRPr="00960D64">
        <w:rPr>
          <w:rFonts w:asciiTheme="minorHAnsi" w:hAnsiTheme="minorHAnsi"/>
          <w:lang w:eastAsia="en-GB"/>
        </w:rPr>
        <w:t xml:space="preserve">It is important to understand that whilst </w:t>
      </w:r>
      <w:r w:rsidR="00A13F00" w:rsidRPr="00960D64">
        <w:rPr>
          <w:rFonts w:asciiTheme="minorHAnsi" w:hAnsiTheme="minorHAnsi"/>
          <w:lang w:eastAsia="en-GB"/>
        </w:rPr>
        <w:t xml:space="preserve">the sharing of nude and semi-nude images </w:t>
      </w:r>
      <w:r w:rsidRPr="00960D64">
        <w:rPr>
          <w:rFonts w:asciiTheme="minorHAnsi" w:hAnsiTheme="minorHAnsi"/>
          <w:lang w:eastAsia="en-GB"/>
        </w:rPr>
        <w:t xml:space="preserve">illegal, pupils </w:t>
      </w:r>
      <w:r w:rsidR="00CD071A" w:rsidRPr="00960D64">
        <w:rPr>
          <w:rFonts w:asciiTheme="minorHAnsi" w:hAnsiTheme="minorHAnsi"/>
          <w:lang w:eastAsia="en-GB"/>
        </w:rPr>
        <w:t>should be encouraged to d</w:t>
      </w:r>
      <w:r w:rsidRPr="00960D64">
        <w:rPr>
          <w:rFonts w:asciiTheme="minorHAnsi" w:hAnsiTheme="minorHAnsi"/>
          <w:lang w:eastAsia="en-GB"/>
        </w:rPr>
        <w:t>iscuss with staff</w:t>
      </w:r>
      <w:r w:rsidR="00CD071A" w:rsidRPr="00960D64">
        <w:rPr>
          <w:rFonts w:asciiTheme="minorHAnsi" w:hAnsiTheme="minorHAnsi"/>
          <w:lang w:eastAsia="en-GB"/>
        </w:rPr>
        <w:t xml:space="preserve"> situations </w:t>
      </w:r>
      <w:r w:rsidR="00905064" w:rsidRPr="00960D64">
        <w:rPr>
          <w:rFonts w:asciiTheme="minorHAnsi" w:hAnsiTheme="minorHAnsi"/>
          <w:lang w:eastAsia="en-GB"/>
        </w:rPr>
        <w:t xml:space="preserve">if </w:t>
      </w:r>
      <w:r w:rsidR="00CD071A" w:rsidRPr="00960D64">
        <w:rPr>
          <w:rFonts w:asciiTheme="minorHAnsi" w:hAnsiTheme="minorHAnsi"/>
          <w:lang w:eastAsia="en-GB"/>
        </w:rPr>
        <w:t xml:space="preserve">they have made a mistake or had a problem </w:t>
      </w:r>
      <w:r w:rsidR="00905064" w:rsidRPr="00960D64">
        <w:rPr>
          <w:rFonts w:asciiTheme="minorHAnsi" w:hAnsiTheme="minorHAnsi"/>
          <w:lang w:eastAsia="en-GB"/>
        </w:rPr>
        <w:t>with this issue.</w:t>
      </w:r>
    </w:p>
    <w:p w14:paraId="7EE78B62" w14:textId="77777777" w:rsidR="00FA11D0" w:rsidRPr="00960D64" w:rsidRDefault="00FA11D0" w:rsidP="00FA11D0">
      <w:pPr>
        <w:spacing w:after="120"/>
        <w:ind w:left="567"/>
        <w:rPr>
          <w:rFonts w:asciiTheme="minorHAnsi" w:hAnsiTheme="minorHAnsi" w:cstheme="minorHAnsi"/>
        </w:rPr>
      </w:pPr>
      <w:bookmarkStart w:id="124" w:name="_Hlk64286743"/>
      <w:r w:rsidRPr="00960D64">
        <w:rPr>
          <w:rFonts w:asciiTheme="minorHAnsi" w:hAnsiTheme="minorHAnsi" w:cstheme="minorHAnsi"/>
        </w:rPr>
        <w:t xml:space="preserve">The UKCIS advice outlines how to respond to an incident of nudes and semi-nudes being shared including: </w:t>
      </w:r>
    </w:p>
    <w:p w14:paraId="13DB34E0" w14:textId="77777777" w:rsidR="00FA11D0" w:rsidRPr="00960D64" w:rsidRDefault="00FA11D0" w:rsidP="00A07F10">
      <w:pPr>
        <w:pStyle w:val="ListParagraph"/>
        <w:numPr>
          <w:ilvl w:val="1"/>
          <w:numId w:val="90"/>
        </w:numPr>
        <w:ind w:left="924" w:hanging="357"/>
        <w:rPr>
          <w:rFonts w:asciiTheme="minorHAnsi" w:hAnsiTheme="minorHAnsi" w:cstheme="minorHAnsi"/>
        </w:rPr>
      </w:pPr>
      <w:r w:rsidRPr="00960D64">
        <w:rPr>
          <w:rFonts w:asciiTheme="minorHAnsi" w:hAnsiTheme="minorHAnsi" w:cstheme="minorHAnsi"/>
        </w:rPr>
        <w:t>risk assessing situations;</w:t>
      </w:r>
    </w:p>
    <w:p w14:paraId="5B883C08" w14:textId="77777777" w:rsidR="00FA11D0" w:rsidRPr="00960D64" w:rsidRDefault="00FA11D0" w:rsidP="00A07F10">
      <w:pPr>
        <w:pStyle w:val="ListParagraph"/>
        <w:numPr>
          <w:ilvl w:val="1"/>
          <w:numId w:val="90"/>
        </w:numPr>
        <w:ind w:left="924" w:hanging="357"/>
        <w:rPr>
          <w:rFonts w:asciiTheme="minorHAnsi" w:eastAsiaTheme="majorEastAsia" w:hAnsiTheme="minorHAnsi" w:cstheme="minorHAnsi"/>
        </w:rPr>
      </w:pPr>
      <w:r w:rsidRPr="00960D64">
        <w:rPr>
          <w:rFonts w:asciiTheme="minorHAnsi" w:hAnsiTheme="minorHAnsi" w:cstheme="minorHAnsi"/>
        </w:rPr>
        <w:t>safeguarding and supporting children and young people;</w:t>
      </w:r>
    </w:p>
    <w:p w14:paraId="1473E3C3" w14:textId="77777777" w:rsidR="00FA11D0" w:rsidRPr="00960D64" w:rsidRDefault="00FA11D0" w:rsidP="00A07F10">
      <w:pPr>
        <w:pStyle w:val="ListParagraph"/>
        <w:numPr>
          <w:ilvl w:val="1"/>
          <w:numId w:val="90"/>
        </w:numPr>
        <w:ind w:left="924" w:hanging="357"/>
        <w:rPr>
          <w:rFonts w:asciiTheme="minorHAnsi" w:eastAsiaTheme="majorEastAsia" w:hAnsiTheme="minorHAnsi" w:cstheme="minorHAnsi"/>
        </w:rPr>
      </w:pPr>
      <w:r w:rsidRPr="00960D64">
        <w:rPr>
          <w:rFonts w:asciiTheme="minorHAnsi" w:hAnsiTheme="minorHAnsi" w:cstheme="minorHAnsi"/>
        </w:rPr>
        <w:t>handling devices and images;</w:t>
      </w:r>
    </w:p>
    <w:p w14:paraId="3CF5760C" w14:textId="77777777" w:rsidR="00FA11D0" w:rsidRPr="00960D64" w:rsidRDefault="00FA11D0" w:rsidP="00A07F10">
      <w:pPr>
        <w:pStyle w:val="ListParagraph"/>
        <w:numPr>
          <w:ilvl w:val="1"/>
          <w:numId w:val="90"/>
        </w:numPr>
        <w:ind w:left="924" w:hanging="357"/>
        <w:rPr>
          <w:rFonts w:asciiTheme="minorHAnsi" w:eastAsiaTheme="majorEastAsia" w:hAnsiTheme="minorHAnsi" w:cstheme="minorHAnsi"/>
        </w:rPr>
      </w:pPr>
      <w:r w:rsidRPr="00960D64">
        <w:rPr>
          <w:rFonts w:asciiTheme="minorHAnsi" w:hAnsiTheme="minorHAnsi" w:cstheme="minorHAnsi"/>
        </w:rPr>
        <w:t>recording incidents, including the role of other agencies.</w:t>
      </w:r>
    </w:p>
    <w:p w14:paraId="2FBE8BC4" w14:textId="77777777" w:rsidR="00FA11D0" w:rsidRPr="00960D64" w:rsidRDefault="00FA11D0" w:rsidP="00A07F10">
      <w:pPr>
        <w:pStyle w:val="ListParagraph"/>
        <w:numPr>
          <w:ilvl w:val="1"/>
          <w:numId w:val="90"/>
        </w:numPr>
        <w:spacing w:after="120"/>
        <w:ind w:left="924" w:hanging="357"/>
        <w:rPr>
          <w:rFonts w:asciiTheme="minorHAnsi" w:eastAsiaTheme="majorEastAsia" w:hAnsiTheme="minorHAnsi" w:cstheme="minorHAnsi"/>
        </w:rPr>
      </w:pPr>
      <w:r w:rsidRPr="00960D64">
        <w:rPr>
          <w:rFonts w:asciiTheme="minorHAnsi" w:hAnsiTheme="minorHAnsi" w:cstheme="minorHAnsi"/>
        </w:rPr>
        <w:t>informing parents and carers</w:t>
      </w:r>
    </w:p>
    <w:p w14:paraId="3C04BD23" w14:textId="77777777" w:rsidR="00FA11D0" w:rsidRPr="00960D64" w:rsidRDefault="00FA11D0" w:rsidP="00FA11D0">
      <w:pPr>
        <w:spacing w:after="120"/>
        <w:ind w:left="567"/>
        <w:rPr>
          <w:rFonts w:asciiTheme="minorHAnsi" w:hAnsiTheme="minorHAnsi" w:cstheme="minorHAnsi"/>
        </w:rPr>
      </w:pPr>
      <w:r w:rsidRPr="00960D64">
        <w:rPr>
          <w:rFonts w:asciiTheme="minorHAnsi" w:hAnsiTheme="minorHAnsi" w:cstheme="minorHAnsi"/>
        </w:rPr>
        <w:t>The types of incidents which this advice covers are:</w:t>
      </w:r>
    </w:p>
    <w:p w14:paraId="1CD8C6E0" w14:textId="77777777" w:rsidR="00FA11D0" w:rsidRPr="00960D64" w:rsidRDefault="00FA11D0" w:rsidP="00A07F10">
      <w:pPr>
        <w:pStyle w:val="ListParagraph"/>
        <w:numPr>
          <w:ilvl w:val="0"/>
          <w:numId w:val="91"/>
        </w:numPr>
        <w:ind w:left="924" w:hanging="357"/>
        <w:rPr>
          <w:rFonts w:asciiTheme="minorHAnsi" w:eastAsiaTheme="majorEastAsia" w:hAnsiTheme="minorHAnsi" w:cstheme="minorHAnsi"/>
        </w:rPr>
      </w:pPr>
      <w:r w:rsidRPr="00960D64">
        <w:rPr>
          <w:rFonts w:asciiTheme="minorHAnsi" w:hAnsiTheme="minorHAnsi" w:cstheme="minorHAnsi"/>
        </w:rPr>
        <w:t>a person under the age of 18 creates and shares nudes and semi-nudes of themselves with a peer under the age of 18;</w:t>
      </w:r>
    </w:p>
    <w:p w14:paraId="43524D13" w14:textId="77777777" w:rsidR="00FA11D0" w:rsidRPr="00960D64" w:rsidRDefault="00FA11D0" w:rsidP="00A07F10">
      <w:pPr>
        <w:pStyle w:val="ListParagraph"/>
        <w:numPr>
          <w:ilvl w:val="0"/>
          <w:numId w:val="91"/>
        </w:numPr>
        <w:ind w:left="924" w:hanging="357"/>
        <w:rPr>
          <w:rFonts w:asciiTheme="minorHAnsi" w:eastAsiaTheme="majorEastAsia" w:hAnsiTheme="minorHAnsi"/>
        </w:rPr>
      </w:pPr>
      <w:r w:rsidRPr="00960D64">
        <w:rPr>
          <w:rFonts w:asciiTheme="minorHAnsi" w:hAnsiTheme="minorHAnsi" w:cstheme="minorHAnsi"/>
        </w:rPr>
        <w:t>a person under the age of 18 shares nudes and semi-nudes created by another person under the age of 18 with a peer under the age of 18;</w:t>
      </w:r>
    </w:p>
    <w:p w14:paraId="16AF78EB" w14:textId="4763B99A" w:rsidR="00FA11D0" w:rsidRPr="00960D64" w:rsidRDefault="00FA11D0" w:rsidP="00A07F10">
      <w:pPr>
        <w:pStyle w:val="ListParagraph"/>
        <w:numPr>
          <w:ilvl w:val="0"/>
          <w:numId w:val="91"/>
        </w:numPr>
        <w:spacing w:after="120"/>
        <w:ind w:left="924" w:hanging="357"/>
        <w:rPr>
          <w:rFonts w:asciiTheme="minorHAnsi" w:hAnsiTheme="minorHAnsi" w:cstheme="minorHAnsi"/>
          <w:lang w:eastAsia="en-GB"/>
        </w:rPr>
      </w:pPr>
      <w:r w:rsidRPr="00960D64">
        <w:rPr>
          <w:rFonts w:asciiTheme="minorHAnsi" w:hAnsiTheme="minorHAnsi" w:cstheme="minorHAnsi"/>
        </w:rPr>
        <w:t>a person under the age of 18 is in possession of nudes and semi-nudes created by another person under the age of 18.</w:t>
      </w:r>
      <w:bookmarkEnd w:id="124"/>
    </w:p>
    <w:p w14:paraId="23191608" w14:textId="77777777" w:rsidR="00627081" w:rsidRPr="0018692E" w:rsidRDefault="00CD071A" w:rsidP="00CD071A">
      <w:pPr>
        <w:pStyle w:val="Heading3"/>
        <w:rPr>
          <w:lang w:eastAsia="en-GB"/>
        </w:rPr>
      </w:pPr>
      <w:bookmarkStart w:id="125" w:name="_Toc67043940"/>
      <w:r w:rsidRPr="0018692E">
        <w:rPr>
          <w:lang w:eastAsia="en-GB"/>
        </w:rPr>
        <w:t>Upskirting</w:t>
      </w:r>
      <w:bookmarkEnd w:id="125"/>
    </w:p>
    <w:p w14:paraId="146EEF8D" w14:textId="77777777" w:rsidR="00CD071A" w:rsidRPr="0018692E" w:rsidRDefault="00905064" w:rsidP="00B15027">
      <w:pPr>
        <w:spacing w:after="120"/>
        <w:ind w:left="567"/>
        <w:rPr>
          <w:rFonts w:asciiTheme="minorHAnsi" w:hAnsiTheme="minorHAnsi"/>
          <w:lang w:eastAsia="en-GB"/>
        </w:rPr>
      </w:pPr>
      <w:r w:rsidRPr="0018692E">
        <w:rPr>
          <w:rFonts w:asciiTheme="minorHAnsi" w:hAnsiTheme="minorHAnsi"/>
          <w:lang w:eastAsia="en-GB"/>
        </w:rPr>
        <w:t>All staff are aware that ‘upskirting’ (taking a photo of someone under their clothing) is now a criminal offence, but that pupils should be encouraged to discuss with staff situations if they have made a mistake or had a problem with this issue.</w:t>
      </w:r>
      <w:r w:rsidR="009C716E" w:rsidRPr="0018692E">
        <w:rPr>
          <w:rFonts w:asciiTheme="minorHAnsi" w:hAnsiTheme="minorHAnsi"/>
          <w:lang w:eastAsia="en-GB"/>
        </w:rPr>
        <w:t xml:space="preserve">  If staff or other adults become aware of an incident of ‘upskirting’, the issue must be reported to the DSL as soon as possible.</w:t>
      </w:r>
    </w:p>
    <w:p w14:paraId="7EE8A200" w14:textId="77777777" w:rsidR="00B15027" w:rsidRPr="0018692E" w:rsidRDefault="002A596B" w:rsidP="00B15027">
      <w:pPr>
        <w:pStyle w:val="Heading3"/>
        <w:rPr>
          <w:lang w:eastAsia="en-GB"/>
        </w:rPr>
      </w:pPr>
      <w:bookmarkStart w:id="126" w:name="_Toc67043941"/>
      <w:r>
        <w:rPr>
          <w:lang w:eastAsia="en-GB"/>
        </w:rPr>
        <w:lastRenderedPageBreak/>
        <w:t>Online b</w:t>
      </w:r>
      <w:r w:rsidR="00B15027" w:rsidRPr="0018692E">
        <w:rPr>
          <w:lang w:eastAsia="en-GB"/>
        </w:rPr>
        <w:t>ullying</w:t>
      </w:r>
      <w:bookmarkEnd w:id="126"/>
    </w:p>
    <w:p w14:paraId="3D9BD987" w14:textId="77777777" w:rsidR="00B15027" w:rsidRPr="0018692E" w:rsidRDefault="00AE15E2" w:rsidP="00993D19">
      <w:pPr>
        <w:spacing w:after="120"/>
        <w:ind w:left="567"/>
        <w:rPr>
          <w:rFonts w:ascii="Calibri" w:hAnsi="Calibri"/>
          <w:lang w:eastAsia="en-GB"/>
        </w:rPr>
      </w:pPr>
      <w:r w:rsidRPr="0018692E">
        <w:rPr>
          <w:rFonts w:ascii="Calibri" w:hAnsi="Calibri"/>
          <w:lang w:eastAsia="en-GB"/>
        </w:rPr>
        <w:t xml:space="preserve">Online bullying (also known as cyberbullying) will be treated in the same way as any other form of bullying and the Whole School Behaviour Policy and procedures will be followed in relation to sanctions taken against the bully.  </w:t>
      </w:r>
      <w:r w:rsidR="00CF3113" w:rsidRPr="0018692E">
        <w:rPr>
          <w:rFonts w:ascii="Calibri" w:hAnsi="Calibri"/>
          <w:lang w:eastAsia="en-GB"/>
        </w:rPr>
        <w:t xml:space="preserve">It is important not to treat online bullying separately to offline bullying and to recognise that some bullying will have both online and offline elements.  </w:t>
      </w:r>
      <w:r w:rsidRPr="0018692E">
        <w:rPr>
          <w:rFonts w:ascii="Calibri" w:hAnsi="Calibri"/>
          <w:lang w:eastAsia="en-GB"/>
        </w:rPr>
        <w:t xml:space="preserve">Support will be provided to both the </w:t>
      </w:r>
      <w:r w:rsidR="00CF3113" w:rsidRPr="0018692E">
        <w:rPr>
          <w:rFonts w:ascii="Calibri" w:hAnsi="Calibri"/>
          <w:lang w:eastAsia="en-GB"/>
        </w:rPr>
        <w:t>victim and the perpetrator.  In some cases, it may be necessary to inform or involve the Police.</w:t>
      </w:r>
    </w:p>
    <w:p w14:paraId="1EF4EFE1" w14:textId="77777777" w:rsidR="00D768D6" w:rsidRPr="0018692E" w:rsidRDefault="00D768D6" w:rsidP="00D768D6">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 xml:space="preserve">Many young people and adults find that using the </w:t>
      </w:r>
      <w:r w:rsidR="00805236">
        <w:rPr>
          <w:rFonts w:ascii="Calibri" w:eastAsia="Calibri" w:hAnsi="Calibri" w:cs="Frutiger-Roman"/>
          <w:szCs w:val="22"/>
        </w:rPr>
        <w:t>I</w:t>
      </w:r>
      <w:r w:rsidRPr="0018692E">
        <w:rPr>
          <w:rFonts w:ascii="Calibri" w:eastAsia="Calibri" w:hAnsi="Calibri" w:cs="Frutiger-Roman"/>
          <w:szCs w:val="22"/>
        </w:rPr>
        <w:t>nternet and mobile phones is a positive and creative part of their everyday life.  Unfortunately, technologies can also be used negatively.  When children are the target of bullying via mobile phones, gaming or the Internet, they can often feel very alone, particularly if the adults around them do not understand cyberbullying and its effects.  A once previously safe and enjoyable environment or activity can become threatening, harmful and a source of anxiety.  It is essential that young people, school staff and parents understand how cyberbullying is different from other forms of bullying, how it can affect people and how to respond and combat misuse.  Promoting a culture of confident users will support innovation and safety.</w:t>
      </w:r>
    </w:p>
    <w:p w14:paraId="35A34A6E" w14:textId="77777777" w:rsidR="00D768D6" w:rsidRPr="0018692E" w:rsidRDefault="00D768D6" w:rsidP="00D768D6">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 xml:space="preserve">There are </w:t>
      </w:r>
      <w:r w:rsidR="002F4D09" w:rsidRPr="0018692E">
        <w:rPr>
          <w:rFonts w:ascii="Calibri" w:eastAsia="Calibri" w:hAnsi="Calibri" w:cs="Frutiger-Roman"/>
          <w:szCs w:val="22"/>
        </w:rPr>
        <w:t>several</w:t>
      </w:r>
      <w:r w:rsidRPr="0018692E">
        <w:rPr>
          <w:rFonts w:ascii="Calibri" w:eastAsia="Calibri" w:hAnsi="Calibri" w:cs="Frutiger-Roman"/>
          <w:szCs w:val="22"/>
        </w:rPr>
        <w:t xml:space="preserve"> statutory obligations on schools </w:t>
      </w:r>
      <w:r w:rsidR="002F4D09">
        <w:rPr>
          <w:rFonts w:ascii="Calibri" w:eastAsia="Calibri" w:hAnsi="Calibri" w:cs="Frutiger-Roman"/>
          <w:szCs w:val="22"/>
        </w:rPr>
        <w:t xml:space="preserve">in relation </w:t>
      </w:r>
      <w:r w:rsidRPr="0018692E">
        <w:rPr>
          <w:rFonts w:ascii="Calibri" w:eastAsia="Calibri" w:hAnsi="Calibri" w:cs="Frutiger-Roman"/>
          <w:szCs w:val="22"/>
        </w:rPr>
        <w:t>to behaviour which establish clear responsibilities to respond to bullying.  In particular</w:t>
      </w:r>
      <w:r w:rsidR="002F4D09">
        <w:rPr>
          <w:rFonts w:ascii="Calibri" w:eastAsia="Calibri" w:hAnsi="Calibri" w:cs="Frutiger-Roman"/>
          <w:szCs w:val="22"/>
        </w:rPr>
        <w:t>,</w:t>
      </w:r>
      <w:r w:rsidRPr="0018692E">
        <w:rPr>
          <w:rFonts w:ascii="Calibri" w:eastAsia="Calibri" w:hAnsi="Calibri" w:cs="Frutiger-Roman"/>
          <w:szCs w:val="22"/>
        </w:rPr>
        <w:t xml:space="preserve"> section 89 of the Education and Inspections Act 2006:</w:t>
      </w:r>
    </w:p>
    <w:p w14:paraId="546B2092" w14:textId="77777777" w:rsidR="00D768D6" w:rsidRPr="0018692E" w:rsidRDefault="00D768D6" w:rsidP="00A07F10">
      <w:pPr>
        <w:pStyle w:val="ListParagraph"/>
        <w:numPr>
          <w:ilvl w:val="0"/>
          <w:numId w:val="49"/>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every school must have measures to encourage good behaviour and prevent all forms of bullying amongst pupils.  These measures should be part of the school’s Behaviour Policy which must be communicated to all pupils, school staff and parents;</w:t>
      </w:r>
    </w:p>
    <w:p w14:paraId="2CCD6D3D" w14:textId="77777777" w:rsidR="00D768D6" w:rsidRPr="0018692E" w:rsidRDefault="00D768D6" w:rsidP="00A07F10">
      <w:pPr>
        <w:pStyle w:val="ListParagraph"/>
        <w:numPr>
          <w:ilvl w:val="0"/>
          <w:numId w:val="49"/>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gives Head teachers the ability to ensure that pupils behave when they are not on school premises or under the lawful control of school staff.</w:t>
      </w:r>
    </w:p>
    <w:p w14:paraId="5FE47BB9" w14:textId="77777777" w:rsidR="00D768D6" w:rsidRPr="0018692E" w:rsidRDefault="00D768D6" w:rsidP="00D768D6">
      <w:pPr>
        <w:autoSpaceDE w:val="0"/>
        <w:autoSpaceDN w:val="0"/>
        <w:adjustRightInd w:val="0"/>
        <w:spacing w:before="120"/>
        <w:ind w:left="567"/>
        <w:rPr>
          <w:rFonts w:ascii="Calibri" w:eastAsia="Calibri" w:hAnsi="Calibri" w:cs="Frutiger-Roman"/>
          <w:szCs w:val="22"/>
        </w:rPr>
      </w:pPr>
      <w:r w:rsidRPr="0018692E">
        <w:rPr>
          <w:rFonts w:ascii="Calibri" w:eastAsia="Calibri" w:hAnsi="Calibri" w:cs="Frutiger-Roman"/>
          <w:szCs w:val="22"/>
        </w:rPr>
        <w:t xml:space="preserve">Where bullying outside school (such as online or via text) is reported to the school, it </w:t>
      </w:r>
      <w:r w:rsidR="00556706" w:rsidRPr="0018692E">
        <w:rPr>
          <w:rFonts w:ascii="Calibri" w:eastAsia="Calibri" w:hAnsi="Calibri" w:cs="Frutiger-Roman"/>
          <w:szCs w:val="22"/>
        </w:rPr>
        <w:t>will</w:t>
      </w:r>
      <w:r w:rsidRPr="0018692E">
        <w:rPr>
          <w:rFonts w:ascii="Calibri" w:eastAsia="Calibri" w:hAnsi="Calibri" w:cs="Frutiger-Roman"/>
          <w:szCs w:val="22"/>
        </w:rPr>
        <w:t xml:space="preserve"> be investigated and acted on.</w:t>
      </w:r>
    </w:p>
    <w:p w14:paraId="5B6B5BBF" w14:textId="77777777" w:rsidR="00D768D6" w:rsidRPr="0018692E" w:rsidRDefault="00D768D6" w:rsidP="00D768D6">
      <w:pPr>
        <w:autoSpaceDE w:val="0"/>
        <w:autoSpaceDN w:val="0"/>
        <w:adjustRightInd w:val="0"/>
        <w:spacing w:before="120" w:after="120"/>
        <w:ind w:left="567"/>
        <w:rPr>
          <w:rFonts w:ascii="Calibri" w:eastAsia="Calibri" w:hAnsi="Calibri" w:cs="Frutiger-Roman"/>
          <w:szCs w:val="22"/>
        </w:rPr>
      </w:pPr>
      <w:r w:rsidRPr="0018692E">
        <w:rPr>
          <w:rFonts w:ascii="Calibri" w:eastAsia="Calibri" w:hAnsi="Calibri" w:cs="Frutiger-Roman"/>
          <w:szCs w:val="22"/>
        </w:rPr>
        <w:t xml:space="preserve">Although bullying in itself is not a specific criminal offence in the UK, it is important to bear in mind that some types of harassing or threatening behaviour or communications could be a criminal offence, for example under the Protection from Harassment Act 1997, the Malicious Communications Act 1988, the Communications Act 2003, and the Public Order Act 1986.  If school staff feels that an offence may have been </w:t>
      </w:r>
      <w:r w:rsidR="002F4D09" w:rsidRPr="0018692E">
        <w:rPr>
          <w:rFonts w:ascii="Calibri" w:eastAsia="Calibri" w:hAnsi="Calibri" w:cs="Frutiger-Roman"/>
          <w:szCs w:val="22"/>
        </w:rPr>
        <w:t>committed,</w:t>
      </w:r>
      <w:r w:rsidRPr="0018692E">
        <w:rPr>
          <w:rFonts w:ascii="Calibri" w:eastAsia="Calibri" w:hAnsi="Calibri" w:cs="Frutiger-Roman"/>
          <w:szCs w:val="22"/>
        </w:rPr>
        <w:t xml:space="preserve"> they should seek assistance from the Police.</w:t>
      </w:r>
    </w:p>
    <w:p w14:paraId="40AB8BAC" w14:textId="24F19BBB" w:rsidR="00D768D6" w:rsidRPr="00161C93" w:rsidRDefault="00D768D6" w:rsidP="00D768D6">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 xml:space="preserve">DfE and Childnet have produced resources and guidance that </w:t>
      </w:r>
      <w:r w:rsidR="00A678AC">
        <w:rPr>
          <w:rFonts w:ascii="Calibri" w:eastAsia="Calibri" w:hAnsi="Calibri" w:cs="Frutiger-Roman"/>
          <w:szCs w:val="22"/>
        </w:rPr>
        <w:t xml:space="preserve">we expect staff to use </w:t>
      </w:r>
      <w:r w:rsidRPr="0018692E">
        <w:rPr>
          <w:rFonts w:ascii="Calibri" w:eastAsia="Calibri" w:hAnsi="Calibri" w:cs="Frutiger-Roman"/>
          <w:szCs w:val="22"/>
        </w:rPr>
        <w:t xml:space="preserve">to give practical advice and guidance on </w:t>
      </w:r>
      <w:hyperlink r:id="rId26" w:history="1">
        <w:r w:rsidRPr="00F63E99">
          <w:rPr>
            <w:rStyle w:val="Hyperlink"/>
            <w:rFonts w:ascii="Calibri" w:eastAsia="Calibri" w:hAnsi="Calibri" w:cs="Frutiger-Roman"/>
            <w:szCs w:val="22"/>
          </w:rPr>
          <w:t>cyberbullying</w:t>
        </w:r>
      </w:hyperlink>
      <w:r w:rsidRPr="0018692E">
        <w:rPr>
          <w:rFonts w:ascii="Calibri" w:eastAsia="Calibri" w:hAnsi="Calibri" w:cs="Frutiger-Roman"/>
          <w:szCs w:val="22"/>
        </w:rPr>
        <w:t>:</w:t>
      </w:r>
    </w:p>
    <w:p w14:paraId="101A24CC" w14:textId="77777777"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Cyberbullying (along with all other forms of bullying) of any member of the school community will not be tolerated.  Full details are set out in the Whole School Behaviour Policy</w:t>
      </w:r>
      <w:r w:rsidR="00556706" w:rsidRPr="0018692E">
        <w:rPr>
          <w:rFonts w:ascii="Calibri" w:eastAsia="Calibri" w:hAnsi="Calibri" w:cs="Frutiger-Roman"/>
          <w:bCs/>
          <w:color w:val="000000"/>
          <w:szCs w:val="22"/>
        </w:rPr>
        <w:t xml:space="preserve"> and procedures</w:t>
      </w:r>
      <w:r w:rsidRPr="0018692E">
        <w:rPr>
          <w:rFonts w:ascii="Calibri" w:eastAsia="Calibri" w:hAnsi="Calibri" w:cs="Frutiger-Roman"/>
          <w:bCs/>
          <w:color w:val="000000"/>
          <w:szCs w:val="22"/>
        </w:rPr>
        <w:t>.</w:t>
      </w:r>
    </w:p>
    <w:p w14:paraId="56025B62" w14:textId="77777777"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There are clear procedures in place to support anyone in the school community affected by cyberbullying.</w:t>
      </w:r>
    </w:p>
    <w:p w14:paraId="33789E10" w14:textId="77777777"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All incidents of cyberbullying reported to the school will be recorded.</w:t>
      </w:r>
    </w:p>
    <w:p w14:paraId="35548F06" w14:textId="77777777"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 xml:space="preserve">There will be clear procedures in place to investigate incidents or allegations of </w:t>
      </w:r>
      <w:r w:rsidR="00A678AC">
        <w:rPr>
          <w:rFonts w:ascii="Calibri" w:eastAsia="Calibri" w:hAnsi="Calibri" w:cs="Frutiger-Roman"/>
          <w:bCs/>
          <w:color w:val="000000"/>
          <w:szCs w:val="22"/>
        </w:rPr>
        <w:t>c</w:t>
      </w:r>
      <w:r w:rsidRPr="0018692E">
        <w:rPr>
          <w:rFonts w:ascii="Calibri" w:eastAsia="Calibri" w:hAnsi="Calibri" w:cs="Frutiger-Roman"/>
          <w:bCs/>
          <w:color w:val="000000"/>
          <w:szCs w:val="22"/>
        </w:rPr>
        <w:t>yberbullying.</w:t>
      </w:r>
    </w:p>
    <w:p w14:paraId="07FFB066" w14:textId="77777777"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Pupils, staff and parents will be advised to keep a record of the bullying as evidence.</w:t>
      </w:r>
    </w:p>
    <w:p w14:paraId="771EFD03" w14:textId="77777777"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The school will take steps to identify the bully, where possible and appropriate.  This may include examining school system logs, identifying and interviewing possible witnesses, and contacting the service provider and the police, if necessary.</w:t>
      </w:r>
    </w:p>
    <w:p w14:paraId="7ADD52A0" w14:textId="77777777"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Pupils, staff and parents will be required to work with the school to support the approach to cyberbullying and the school’s online safety ethos.</w:t>
      </w:r>
    </w:p>
    <w:p w14:paraId="17B7ABC1" w14:textId="7B0586BE" w:rsidR="00D768D6"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Sanctions for those involved in cyberbullying may include:</w:t>
      </w:r>
    </w:p>
    <w:p w14:paraId="1E0F32EB" w14:textId="77777777" w:rsidR="00161C93" w:rsidRPr="00161C93" w:rsidRDefault="00161C93" w:rsidP="00161C93">
      <w:pPr>
        <w:pStyle w:val="ListParagraph"/>
        <w:tabs>
          <w:tab w:val="left" w:pos="993"/>
        </w:tabs>
        <w:autoSpaceDE w:val="0"/>
        <w:autoSpaceDN w:val="0"/>
        <w:adjustRightInd w:val="0"/>
        <w:ind w:left="924"/>
        <w:rPr>
          <w:rFonts w:ascii="Calibri" w:eastAsia="Calibri" w:hAnsi="Calibri" w:cs="Frutiger-Roman"/>
          <w:bCs/>
          <w:color w:val="000000"/>
          <w:sz w:val="8"/>
          <w:szCs w:val="8"/>
        </w:rPr>
      </w:pPr>
    </w:p>
    <w:p w14:paraId="7C44C6AE" w14:textId="77777777" w:rsidR="00D768D6" w:rsidRPr="00161C93" w:rsidRDefault="00D768D6" w:rsidP="00A07F10">
      <w:pPr>
        <w:pStyle w:val="ListParagraph"/>
        <w:numPr>
          <w:ilvl w:val="0"/>
          <w:numId w:val="88"/>
        </w:numPr>
        <w:rPr>
          <w:rFonts w:asciiTheme="minorHAnsi" w:eastAsia="Calibri" w:hAnsiTheme="minorHAnsi" w:cstheme="minorHAnsi"/>
        </w:rPr>
      </w:pPr>
      <w:r w:rsidRPr="00161C93">
        <w:rPr>
          <w:rFonts w:asciiTheme="minorHAnsi" w:eastAsia="Calibri" w:hAnsiTheme="minorHAnsi" w:cstheme="minorHAnsi"/>
        </w:rPr>
        <w:t>The bully will be asked to remove any material deemed to be inappropriate or offensive.</w:t>
      </w:r>
    </w:p>
    <w:p w14:paraId="7586EA8F" w14:textId="77777777" w:rsidR="00D768D6" w:rsidRPr="00161C93" w:rsidRDefault="00D768D6" w:rsidP="00A07F10">
      <w:pPr>
        <w:pStyle w:val="ListParagraph"/>
        <w:numPr>
          <w:ilvl w:val="0"/>
          <w:numId w:val="88"/>
        </w:numPr>
        <w:rPr>
          <w:rFonts w:asciiTheme="minorHAnsi" w:eastAsia="Calibri" w:hAnsiTheme="minorHAnsi" w:cstheme="minorHAnsi"/>
        </w:rPr>
      </w:pPr>
      <w:r w:rsidRPr="00161C93">
        <w:rPr>
          <w:rFonts w:asciiTheme="minorHAnsi" w:eastAsia="Calibri" w:hAnsiTheme="minorHAnsi" w:cstheme="minorHAnsi"/>
        </w:rPr>
        <w:t>A service provider may be contacted to remove content if the bully refuses or is unable to delete content.</w:t>
      </w:r>
    </w:p>
    <w:p w14:paraId="53E158C6" w14:textId="77777777" w:rsidR="00D768D6" w:rsidRPr="00161C93" w:rsidRDefault="00D768D6" w:rsidP="00A07F10">
      <w:pPr>
        <w:pStyle w:val="ListParagraph"/>
        <w:numPr>
          <w:ilvl w:val="0"/>
          <w:numId w:val="88"/>
        </w:numPr>
        <w:rPr>
          <w:rFonts w:asciiTheme="minorHAnsi" w:eastAsia="Calibri" w:hAnsiTheme="minorHAnsi" w:cstheme="minorHAnsi"/>
        </w:rPr>
      </w:pPr>
      <w:r w:rsidRPr="00161C93">
        <w:rPr>
          <w:rFonts w:asciiTheme="minorHAnsi" w:eastAsia="Calibri" w:hAnsiTheme="minorHAnsi" w:cstheme="minorHAnsi"/>
        </w:rPr>
        <w:t>Internet access may be suspended at school for the user for a period of time.  Other sanctions for pupils and staff may also be used in accordance with the Whole School Behaviour Policy, Acceptable Use Agreement and Disciplinary Procedures.</w:t>
      </w:r>
    </w:p>
    <w:p w14:paraId="07178245" w14:textId="77777777" w:rsidR="00D768D6" w:rsidRPr="00161C93" w:rsidRDefault="00D768D6" w:rsidP="00A07F10">
      <w:pPr>
        <w:pStyle w:val="ListParagraph"/>
        <w:numPr>
          <w:ilvl w:val="0"/>
          <w:numId w:val="88"/>
        </w:numPr>
        <w:rPr>
          <w:rFonts w:asciiTheme="minorHAnsi" w:eastAsia="Calibri" w:hAnsiTheme="minorHAnsi" w:cstheme="minorHAnsi"/>
        </w:rPr>
      </w:pPr>
      <w:r w:rsidRPr="00161C93">
        <w:rPr>
          <w:rFonts w:asciiTheme="minorHAnsi" w:eastAsia="Calibri" w:hAnsiTheme="minorHAnsi" w:cstheme="minorHAnsi"/>
        </w:rPr>
        <w:t>Parents of pupils will be informed.</w:t>
      </w:r>
    </w:p>
    <w:p w14:paraId="2BED387B" w14:textId="421880B8" w:rsidR="00D768D6" w:rsidRDefault="00D768D6" w:rsidP="00A07F10">
      <w:pPr>
        <w:pStyle w:val="ListParagraph"/>
        <w:numPr>
          <w:ilvl w:val="0"/>
          <w:numId w:val="88"/>
        </w:numPr>
        <w:spacing w:after="120"/>
        <w:rPr>
          <w:rFonts w:asciiTheme="minorHAnsi" w:eastAsia="Calibri" w:hAnsiTheme="minorHAnsi" w:cstheme="minorHAnsi"/>
        </w:rPr>
      </w:pPr>
      <w:r w:rsidRPr="00161C93">
        <w:rPr>
          <w:rFonts w:asciiTheme="minorHAnsi" w:eastAsia="Calibri" w:hAnsiTheme="minorHAnsi" w:cstheme="minorHAnsi"/>
        </w:rPr>
        <w:lastRenderedPageBreak/>
        <w:t>The Police will be contacted if a criminal offence is suspected.</w:t>
      </w:r>
    </w:p>
    <w:p w14:paraId="410EDA7A" w14:textId="7D2F39EF" w:rsidR="00FA11D0" w:rsidRPr="00F01DE2" w:rsidRDefault="001A6CEA" w:rsidP="00A07F10">
      <w:pPr>
        <w:pStyle w:val="Heading3"/>
        <w:rPr>
          <w:rFonts w:eastAsia="Calibri"/>
        </w:rPr>
      </w:pPr>
      <w:bookmarkStart w:id="127" w:name="_Toc67043942"/>
      <w:r w:rsidRPr="00F01DE2">
        <w:rPr>
          <w:rFonts w:eastAsia="Calibri"/>
        </w:rPr>
        <w:t xml:space="preserve">Harmful online </w:t>
      </w:r>
      <w:r w:rsidR="0027473D" w:rsidRPr="00F01DE2">
        <w:rPr>
          <w:rFonts w:eastAsia="Calibri"/>
        </w:rPr>
        <w:t>challenges or hoaxes</w:t>
      </w:r>
      <w:bookmarkEnd w:id="127"/>
      <w:r w:rsidRPr="00F01DE2">
        <w:rPr>
          <w:rFonts w:eastAsia="Calibri"/>
        </w:rPr>
        <w:t xml:space="preserve"> </w:t>
      </w:r>
    </w:p>
    <w:p w14:paraId="38979673" w14:textId="77777777" w:rsidR="001A6CEA" w:rsidRPr="00F01DE2" w:rsidRDefault="001A6CEA" w:rsidP="00A15CF2">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F01DE2">
        <w:rPr>
          <w:rFonts w:asciiTheme="minorHAnsi" w:hAnsiTheme="minorHAnsi" w:cstheme="minorHAnsi"/>
          <w:b/>
          <w:bCs/>
          <w:color w:val="0B0C0C"/>
          <w:sz w:val="22"/>
          <w:szCs w:val="22"/>
        </w:rPr>
        <w:t>An online challenge</w:t>
      </w:r>
      <w:r w:rsidRPr="00F01DE2">
        <w:rPr>
          <w:rFonts w:asciiTheme="minorHAnsi" w:hAnsiTheme="minorHAnsi" w:cstheme="minorHAnsi"/>
          <w:color w:val="0B0C0C"/>
          <w:sz w:val="22"/>
          <w:szCs w:val="22"/>
        </w:rPr>
        <w:t xml:space="preserve"> will generally involve users recording themselves taking a challenge and then distributing the resulting video through social media sites, often inspiring or daring others to repeat the challenge. Whilst many will be safe and fun, others can be potentially harmful and even life threatening.</w:t>
      </w:r>
    </w:p>
    <w:p w14:paraId="2A73903F" w14:textId="6A464B8B" w:rsidR="001A6CEA" w:rsidRPr="00F01DE2" w:rsidRDefault="001A6CEA" w:rsidP="00A15CF2">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F01DE2">
        <w:rPr>
          <w:rFonts w:asciiTheme="minorHAnsi" w:hAnsiTheme="minorHAnsi" w:cstheme="minorHAnsi"/>
          <w:color w:val="0B0C0C"/>
          <w:sz w:val="22"/>
          <w:szCs w:val="22"/>
        </w:rPr>
        <w:t xml:space="preserve">If </w:t>
      </w:r>
      <w:r w:rsidR="00A15CF2" w:rsidRPr="00F01DE2">
        <w:rPr>
          <w:rFonts w:asciiTheme="minorHAnsi" w:hAnsiTheme="minorHAnsi" w:cstheme="minorHAnsi"/>
          <w:color w:val="0B0C0C"/>
          <w:sz w:val="22"/>
          <w:szCs w:val="22"/>
        </w:rPr>
        <w:t>staff</w:t>
      </w:r>
      <w:r w:rsidRPr="00F01DE2">
        <w:rPr>
          <w:rFonts w:asciiTheme="minorHAnsi" w:hAnsiTheme="minorHAnsi" w:cstheme="minorHAnsi"/>
          <w:color w:val="0B0C0C"/>
          <w:sz w:val="22"/>
          <w:szCs w:val="22"/>
        </w:rPr>
        <w:t xml:space="preserve"> are confident children and young people are aware of, and engaged in, a real challenge that may be putting them at risk of harm, then it would be appropriate for this to be directly addressed</w:t>
      </w:r>
      <w:r w:rsidR="00A15CF2" w:rsidRPr="00F01DE2">
        <w:rPr>
          <w:rFonts w:asciiTheme="minorHAnsi" w:hAnsiTheme="minorHAnsi" w:cstheme="minorHAnsi"/>
          <w:color w:val="0B0C0C"/>
          <w:sz w:val="22"/>
          <w:szCs w:val="22"/>
        </w:rPr>
        <w:t xml:space="preserve"> by either the DSL or a senior leader in school.  Careful consideration will be given on how best to do this and it may be appropriate to offer focussed support to a particular </w:t>
      </w:r>
      <w:r w:rsidRPr="00F01DE2">
        <w:rPr>
          <w:rFonts w:asciiTheme="minorHAnsi" w:hAnsiTheme="minorHAnsi" w:cstheme="minorHAnsi"/>
          <w:color w:val="0B0C0C"/>
          <w:sz w:val="22"/>
          <w:szCs w:val="22"/>
        </w:rPr>
        <w:t xml:space="preserve">age group or individual children at risk. </w:t>
      </w:r>
      <w:r w:rsidR="00A15CF2" w:rsidRPr="00F01DE2">
        <w:rPr>
          <w:rFonts w:asciiTheme="minorHAnsi" w:hAnsiTheme="minorHAnsi" w:cstheme="minorHAnsi"/>
          <w:color w:val="0B0C0C"/>
          <w:sz w:val="22"/>
          <w:szCs w:val="22"/>
        </w:rPr>
        <w:t xml:space="preserve">We will take account of the fact that </w:t>
      </w:r>
      <w:r w:rsidRPr="00F01DE2">
        <w:rPr>
          <w:rFonts w:asciiTheme="minorHAnsi" w:hAnsiTheme="minorHAnsi" w:cstheme="minorHAnsi"/>
          <w:color w:val="0B0C0C"/>
          <w:sz w:val="22"/>
          <w:szCs w:val="22"/>
        </w:rPr>
        <w:t>even with real challenges, many children and young people may not have seen it and may not be aware of it</w:t>
      </w:r>
      <w:r w:rsidR="00A15CF2" w:rsidRPr="00F01DE2">
        <w:rPr>
          <w:rFonts w:asciiTheme="minorHAnsi" w:hAnsiTheme="minorHAnsi" w:cstheme="minorHAnsi"/>
          <w:color w:val="0B0C0C"/>
          <w:sz w:val="22"/>
          <w:szCs w:val="22"/>
        </w:rPr>
        <w:t xml:space="preserve"> and will </w:t>
      </w:r>
      <w:r w:rsidRPr="00F01DE2">
        <w:rPr>
          <w:rFonts w:asciiTheme="minorHAnsi" w:hAnsiTheme="minorHAnsi" w:cstheme="minorHAnsi"/>
          <w:color w:val="0B0C0C"/>
          <w:sz w:val="22"/>
          <w:szCs w:val="22"/>
        </w:rPr>
        <w:t>carefully weigh up the benefits of institution-wide highlighting of the potential harms related to a challenge against needlessly increasing children and young people’s exposure to it.</w:t>
      </w:r>
    </w:p>
    <w:p w14:paraId="25CD1533" w14:textId="35F9AED0" w:rsidR="00A15CF2" w:rsidRPr="00F01DE2" w:rsidRDefault="00A15CF2" w:rsidP="00A15CF2">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F01DE2">
        <w:rPr>
          <w:rFonts w:asciiTheme="minorHAnsi" w:hAnsiTheme="minorHAnsi" w:cstheme="minorHAnsi"/>
          <w:color w:val="0B0C0C"/>
          <w:sz w:val="22"/>
          <w:szCs w:val="22"/>
        </w:rPr>
        <w:t>Where staff become aware of a potentially harmful online hoax or challenge, they will immediately inform the Designated Safeguarding Lead who will take the appropriate action either with the child concerned or with the wider group where the incident involves more than one child.</w:t>
      </w:r>
    </w:p>
    <w:p w14:paraId="6C4414CA" w14:textId="1DAAA389" w:rsidR="00A15CF2" w:rsidRPr="00F01DE2" w:rsidRDefault="00A15CF2" w:rsidP="00A07F10">
      <w:pPr>
        <w:shd w:val="clear" w:color="auto" w:fill="FFFFFF"/>
        <w:spacing w:after="120"/>
        <w:ind w:left="567"/>
        <w:rPr>
          <w:rFonts w:asciiTheme="minorHAnsi" w:hAnsiTheme="minorHAnsi" w:cstheme="minorHAnsi"/>
          <w:color w:val="0B0C0C"/>
          <w:szCs w:val="22"/>
          <w:lang w:eastAsia="en-GB"/>
        </w:rPr>
      </w:pPr>
      <w:r w:rsidRPr="00F01DE2">
        <w:rPr>
          <w:rFonts w:asciiTheme="minorHAnsi" w:hAnsiTheme="minorHAnsi" w:cstheme="minorHAnsi"/>
          <w:color w:val="0B0C0C"/>
          <w:szCs w:val="22"/>
          <w:lang w:eastAsia="en-GB"/>
        </w:rPr>
        <w:t>Where the DSL considers it necessary to directly address an issue, this can be achieved without exposing children and young people to scary or distressing content.</w:t>
      </w:r>
      <w:r w:rsidR="00A07F10" w:rsidRPr="00F01DE2">
        <w:rPr>
          <w:rFonts w:asciiTheme="minorHAnsi" w:hAnsiTheme="minorHAnsi" w:cstheme="minorHAnsi"/>
          <w:color w:val="0B0C0C"/>
          <w:szCs w:val="22"/>
          <w:lang w:eastAsia="en-GB"/>
        </w:rPr>
        <w:t xml:space="preserve">  In the response, we will consider the following questions:</w:t>
      </w:r>
    </w:p>
    <w:p w14:paraId="168D6E73" w14:textId="77777777" w:rsidR="00A15CF2" w:rsidRPr="00F01DE2" w:rsidRDefault="00A15CF2" w:rsidP="00A07F10">
      <w:pPr>
        <w:numPr>
          <w:ilvl w:val="0"/>
          <w:numId w:val="92"/>
        </w:numPr>
        <w:shd w:val="clear" w:color="auto" w:fill="FFFFFF"/>
        <w:tabs>
          <w:tab w:val="clear" w:pos="720"/>
          <w:tab w:val="num" w:pos="567"/>
        </w:tabs>
        <w:ind w:left="924" w:hanging="357"/>
        <w:rPr>
          <w:rFonts w:asciiTheme="minorHAnsi" w:hAnsiTheme="minorHAnsi" w:cstheme="minorHAnsi"/>
          <w:color w:val="0B0C0C"/>
          <w:szCs w:val="22"/>
          <w:lang w:eastAsia="en-GB"/>
        </w:rPr>
      </w:pPr>
      <w:r w:rsidRPr="00F01DE2">
        <w:rPr>
          <w:rFonts w:asciiTheme="minorHAnsi" w:hAnsiTheme="minorHAnsi" w:cstheme="minorHAnsi"/>
          <w:color w:val="0B0C0C"/>
          <w:szCs w:val="22"/>
          <w:lang w:eastAsia="en-GB"/>
        </w:rPr>
        <w:t>is it factual?</w:t>
      </w:r>
    </w:p>
    <w:p w14:paraId="4AD3015A" w14:textId="77777777" w:rsidR="00A15CF2" w:rsidRPr="00F01DE2" w:rsidRDefault="00A15CF2" w:rsidP="00A07F10">
      <w:pPr>
        <w:numPr>
          <w:ilvl w:val="0"/>
          <w:numId w:val="92"/>
        </w:numPr>
        <w:shd w:val="clear" w:color="auto" w:fill="FFFFFF"/>
        <w:tabs>
          <w:tab w:val="clear" w:pos="720"/>
          <w:tab w:val="num" w:pos="567"/>
        </w:tabs>
        <w:ind w:left="924" w:hanging="357"/>
        <w:rPr>
          <w:rFonts w:asciiTheme="minorHAnsi" w:hAnsiTheme="minorHAnsi" w:cstheme="minorHAnsi"/>
          <w:color w:val="0B0C0C"/>
          <w:szCs w:val="22"/>
          <w:lang w:eastAsia="en-GB"/>
        </w:rPr>
      </w:pPr>
      <w:r w:rsidRPr="00F01DE2">
        <w:rPr>
          <w:rFonts w:asciiTheme="minorHAnsi" w:hAnsiTheme="minorHAnsi" w:cstheme="minorHAnsi"/>
          <w:color w:val="0B0C0C"/>
          <w:szCs w:val="22"/>
          <w:lang w:eastAsia="en-GB"/>
        </w:rPr>
        <w:t>is it proportional to the actual (or perceived) risk?</w:t>
      </w:r>
    </w:p>
    <w:p w14:paraId="1BE7AFCA" w14:textId="77777777" w:rsidR="00A15CF2" w:rsidRPr="00F01DE2" w:rsidRDefault="00A15CF2" w:rsidP="00A07F10">
      <w:pPr>
        <w:numPr>
          <w:ilvl w:val="0"/>
          <w:numId w:val="92"/>
        </w:numPr>
        <w:shd w:val="clear" w:color="auto" w:fill="FFFFFF"/>
        <w:tabs>
          <w:tab w:val="clear" w:pos="720"/>
          <w:tab w:val="num" w:pos="567"/>
        </w:tabs>
        <w:ind w:left="924" w:hanging="357"/>
        <w:rPr>
          <w:rFonts w:asciiTheme="minorHAnsi" w:hAnsiTheme="minorHAnsi" w:cstheme="minorHAnsi"/>
          <w:color w:val="0B0C0C"/>
          <w:szCs w:val="22"/>
          <w:lang w:eastAsia="en-GB"/>
        </w:rPr>
      </w:pPr>
      <w:r w:rsidRPr="00F01DE2">
        <w:rPr>
          <w:rFonts w:asciiTheme="minorHAnsi" w:hAnsiTheme="minorHAnsi" w:cstheme="minorHAnsi"/>
          <w:color w:val="0B0C0C"/>
          <w:szCs w:val="22"/>
          <w:lang w:eastAsia="en-GB"/>
        </w:rPr>
        <w:t>is it helpful?</w:t>
      </w:r>
    </w:p>
    <w:p w14:paraId="224FA6E9" w14:textId="77777777" w:rsidR="00A15CF2" w:rsidRPr="00F01DE2" w:rsidRDefault="00A15CF2" w:rsidP="00A07F10">
      <w:pPr>
        <w:numPr>
          <w:ilvl w:val="0"/>
          <w:numId w:val="92"/>
        </w:numPr>
        <w:shd w:val="clear" w:color="auto" w:fill="FFFFFF"/>
        <w:tabs>
          <w:tab w:val="clear" w:pos="720"/>
          <w:tab w:val="num" w:pos="567"/>
        </w:tabs>
        <w:ind w:left="924" w:hanging="357"/>
        <w:rPr>
          <w:rFonts w:asciiTheme="minorHAnsi" w:hAnsiTheme="minorHAnsi" w:cstheme="minorHAnsi"/>
          <w:color w:val="0B0C0C"/>
          <w:szCs w:val="22"/>
          <w:lang w:eastAsia="en-GB"/>
        </w:rPr>
      </w:pPr>
      <w:r w:rsidRPr="00F01DE2">
        <w:rPr>
          <w:rFonts w:asciiTheme="minorHAnsi" w:hAnsiTheme="minorHAnsi" w:cstheme="minorHAnsi"/>
          <w:color w:val="0B0C0C"/>
          <w:szCs w:val="22"/>
          <w:lang w:eastAsia="en-GB"/>
        </w:rPr>
        <w:t>is it age and stage of development appropriate?</w:t>
      </w:r>
    </w:p>
    <w:p w14:paraId="64C2F9E8" w14:textId="0B69DC4B" w:rsidR="00A15CF2" w:rsidRPr="00F01DE2" w:rsidRDefault="00A15CF2" w:rsidP="00A07F10">
      <w:pPr>
        <w:numPr>
          <w:ilvl w:val="0"/>
          <w:numId w:val="92"/>
        </w:numPr>
        <w:shd w:val="clear" w:color="auto" w:fill="FFFFFF"/>
        <w:tabs>
          <w:tab w:val="clear" w:pos="720"/>
          <w:tab w:val="num" w:pos="567"/>
        </w:tabs>
        <w:spacing w:after="120"/>
        <w:ind w:left="924" w:hanging="357"/>
        <w:rPr>
          <w:rFonts w:asciiTheme="minorHAnsi" w:hAnsiTheme="minorHAnsi" w:cstheme="minorHAnsi"/>
          <w:color w:val="0B0C0C"/>
          <w:szCs w:val="22"/>
          <w:lang w:eastAsia="en-GB"/>
        </w:rPr>
      </w:pPr>
      <w:r w:rsidRPr="00F01DE2">
        <w:rPr>
          <w:rFonts w:asciiTheme="minorHAnsi" w:hAnsiTheme="minorHAnsi" w:cstheme="minorHAnsi"/>
          <w:color w:val="0B0C0C"/>
          <w:szCs w:val="22"/>
          <w:lang w:eastAsia="en-GB"/>
        </w:rPr>
        <w:t>is it supportive?</w:t>
      </w:r>
    </w:p>
    <w:p w14:paraId="3E07A61D" w14:textId="77777777" w:rsidR="0027473D" w:rsidRPr="00F01DE2" w:rsidRDefault="0027473D" w:rsidP="0027473D">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F01DE2">
        <w:rPr>
          <w:rFonts w:asciiTheme="minorHAnsi" w:hAnsiTheme="minorHAnsi" w:cstheme="minorHAnsi"/>
          <w:b/>
          <w:bCs/>
          <w:color w:val="0B0C0C"/>
          <w:sz w:val="22"/>
          <w:szCs w:val="22"/>
        </w:rPr>
        <w:t>A hoax</w:t>
      </w:r>
      <w:r w:rsidRPr="00F01DE2">
        <w:rPr>
          <w:rFonts w:asciiTheme="minorHAnsi" w:hAnsiTheme="minorHAnsi" w:cstheme="minorHAnsi"/>
          <w:color w:val="0B0C0C"/>
          <w:sz w:val="22"/>
          <w:szCs w:val="22"/>
        </w:rPr>
        <w:t xml:space="preserve"> is a deliberate lie designed to seem truthful. The internet and social media provide a perfect platform for hoaxes, especially hoaxes about challenges or trends that are said to be harmful to children and young people to be spread quickly.</w:t>
      </w:r>
    </w:p>
    <w:p w14:paraId="467C7835" w14:textId="77777777" w:rsidR="0027473D" w:rsidRPr="00F01DE2" w:rsidRDefault="0027473D" w:rsidP="0027473D">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F01DE2">
        <w:rPr>
          <w:rFonts w:asciiTheme="minorHAnsi" w:hAnsiTheme="minorHAnsi" w:cstheme="minorHAnsi"/>
          <w:color w:val="0B0C0C"/>
          <w:sz w:val="22"/>
          <w:szCs w:val="22"/>
        </w:rPr>
        <w:t>We will carefully consider if a challenge or scare story is a hoax. Generally speaking, naming an online hoax and providing direct warnings is not helpful. Concerns are often fuelled by unhelpful publicity, usually generated on social media, and may not be based on confirmed or factual occurrences or any real risk to children and young people. There have been examples of hoaxes where much of the content was created by those responding to the story being reported, needlessly increasing children and young people’s exposure to distressing content.</w:t>
      </w:r>
    </w:p>
    <w:p w14:paraId="37E3ECFE" w14:textId="0047B96C" w:rsidR="0027473D" w:rsidRPr="00F01DE2" w:rsidRDefault="0027473D" w:rsidP="0027473D">
      <w:pPr>
        <w:shd w:val="clear" w:color="auto" w:fill="FFFFFF"/>
        <w:tabs>
          <w:tab w:val="num" w:pos="567"/>
        </w:tabs>
        <w:spacing w:after="120"/>
        <w:ind w:left="567"/>
        <w:rPr>
          <w:rFonts w:asciiTheme="minorHAnsi" w:hAnsiTheme="minorHAnsi" w:cstheme="minorHAnsi"/>
          <w:color w:val="0B0C0C"/>
          <w:szCs w:val="22"/>
          <w:lang w:eastAsia="en-GB"/>
        </w:rPr>
      </w:pPr>
      <w:r w:rsidRPr="00F01DE2">
        <w:rPr>
          <w:rFonts w:asciiTheme="minorHAnsi" w:hAnsiTheme="minorHAnsi" w:cstheme="minorHAnsi"/>
          <w:color w:val="0B0C0C"/>
          <w:szCs w:val="22"/>
        </w:rPr>
        <w:t xml:space="preserve">Evidence from Childline shows that, following viral online hoaxes, children and young people often seek support after witnessing harmful and distressing content that has been highlighted, or directly shown to them (often with the best of intentions), by parents, carers, schools and other bodies.  In this respect, staff will be mindful of the advice provided by the UK Safer Internet Centre which provides guidance on </w:t>
      </w:r>
      <w:hyperlink r:id="rId27" w:history="1">
        <w:r w:rsidRPr="00F01DE2">
          <w:rPr>
            <w:rStyle w:val="Hyperlink"/>
            <w:rFonts w:asciiTheme="minorHAnsi" w:hAnsiTheme="minorHAnsi" w:cstheme="minorHAnsi"/>
            <w:szCs w:val="22"/>
          </w:rPr>
          <w:t>dealing with online hoaxes or challenges.</w:t>
        </w:r>
      </w:hyperlink>
    </w:p>
    <w:p w14:paraId="7734D527" w14:textId="38809514" w:rsidR="00A07F10" w:rsidRPr="00F01DE2" w:rsidRDefault="00A07F10" w:rsidP="00A07F10">
      <w:pPr>
        <w:shd w:val="clear" w:color="auto" w:fill="FFFFFF"/>
        <w:tabs>
          <w:tab w:val="num" w:pos="567"/>
        </w:tabs>
        <w:spacing w:after="120"/>
        <w:ind w:left="567"/>
        <w:rPr>
          <w:rFonts w:asciiTheme="minorHAnsi" w:hAnsiTheme="minorHAnsi" w:cstheme="minorHAnsi"/>
          <w:color w:val="0B0C0C"/>
          <w:szCs w:val="22"/>
          <w:lang w:eastAsia="en-GB"/>
        </w:rPr>
      </w:pPr>
      <w:r w:rsidRPr="00F01DE2">
        <w:rPr>
          <w:rFonts w:asciiTheme="minorHAnsi" w:hAnsiTheme="minorHAnsi" w:cstheme="minorHAnsi"/>
          <w:color w:val="0B0C0C"/>
          <w:szCs w:val="22"/>
          <w:lang w:eastAsia="en-GB"/>
        </w:rPr>
        <w:t>In any response, reference will be made to the DfE guidance ‘</w:t>
      </w:r>
      <w:hyperlink r:id="rId28" w:history="1">
        <w:r w:rsidRPr="00F01DE2">
          <w:rPr>
            <w:rStyle w:val="Hyperlink"/>
            <w:rFonts w:asciiTheme="minorHAnsi" w:hAnsiTheme="minorHAnsi" w:cstheme="minorHAnsi"/>
            <w:szCs w:val="22"/>
            <w:lang w:eastAsia="en-GB"/>
          </w:rPr>
          <w:t>Harmful online challenges and online hoaxes</w:t>
        </w:r>
      </w:hyperlink>
      <w:r w:rsidRPr="00F01DE2">
        <w:rPr>
          <w:rFonts w:asciiTheme="minorHAnsi" w:hAnsiTheme="minorHAnsi" w:cstheme="minorHAnsi"/>
          <w:color w:val="0B0C0C"/>
          <w:szCs w:val="22"/>
          <w:lang w:eastAsia="en-GB"/>
        </w:rPr>
        <w:t>’</w:t>
      </w:r>
    </w:p>
    <w:p w14:paraId="46B42705" w14:textId="5E8B57B1" w:rsidR="00A15CF2" w:rsidRDefault="00A15CF2" w:rsidP="000555FF">
      <w:pPr>
        <w:pStyle w:val="NormalWeb"/>
        <w:shd w:val="clear" w:color="auto" w:fill="FFFFFF"/>
        <w:spacing w:before="0" w:beforeAutospacing="0" w:after="120" w:afterAutospacing="0"/>
        <w:rPr>
          <w:rFonts w:ascii="Arial" w:hAnsi="Arial" w:cs="Arial"/>
          <w:color w:val="0B0C0C"/>
          <w:sz w:val="29"/>
          <w:szCs w:val="29"/>
        </w:rPr>
      </w:pPr>
    </w:p>
    <w:p w14:paraId="7F26649C" w14:textId="77777777" w:rsidR="00993D19" w:rsidRPr="0018692E" w:rsidRDefault="00595BFE" w:rsidP="00595BFE">
      <w:pPr>
        <w:pStyle w:val="Heading3"/>
        <w:rPr>
          <w:lang w:eastAsia="en-GB"/>
        </w:rPr>
      </w:pPr>
      <w:bookmarkStart w:id="128" w:name="_Toc67043943"/>
      <w:r w:rsidRPr="0018692E">
        <w:rPr>
          <w:lang w:eastAsia="en-GB"/>
        </w:rPr>
        <w:t>Sexual violence and harassment</w:t>
      </w:r>
      <w:bookmarkEnd w:id="128"/>
    </w:p>
    <w:p w14:paraId="7EEEB9AB" w14:textId="4D5F5BDF" w:rsidR="00595BFE" w:rsidRPr="0018692E" w:rsidRDefault="00595BFE" w:rsidP="00A678AC">
      <w:pPr>
        <w:spacing w:after="120"/>
        <w:ind w:left="567"/>
        <w:rPr>
          <w:rFonts w:asciiTheme="minorHAnsi" w:hAnsiTheme="minorHAnsi"/>
          <w:lang w:eastAsia="en-GB"/>
        </w:rPr>
      </w:pPr>
      <w:r w:rsidRPr="00A678AC">
        <w:rPr>
          <w:rFonts w:asciiTheme="minorHAnsi" w:hAnsiTheme="minorHAnsi" w:cstheme="minorHAnsi"/>
          <w:szCs w:val="22"/>
          <w:lang w:eastAsia="en-GB"/>
        </w:rPr>
        <w:t>DfE guidance on sexual violence and harassment is referenced in ‘</w:t>
      </w:r>
      <w:hyperlink r:id="rId29" w:history="1">
        <w:r w:rsidRPr="0098156A">
          <w:rPr>
            <w:rStyle w:val="Hyperlink"/>
            <w:rFonts w:asciiTheme="minorHAnsi" w:hAnsiTheme="minorHAnsi" w:cstheme="minorHAnsi"/>
            <w:szCs w:val="22"/>
            <w:lang w:eastAsia="en-GB"/>
          </w:rPr>
          <w:t>Keeping Children Safe in Education</w:t>
        </w:r>
      </w:hyperlink>
      <w:r w:rsidRPr="00A678AC">
        <w:rPr>
          <w:rFonts w:asciiTheme="minorHAnsi" w:hAnsiTheme="minorHAnsi" w:cstheme="minorHAnsi"/>
          <w:szCs w:val="22"/>
          <w:lang w:eastAsia="en-GB"/>
        </w:rPr>
        <w:t>’ and separate guidance exists on this issue</w:t>
      </w:r>
      <w:r w:rsidR="00A678AC" w:rsidRPr="00A678AC">
        <w:rPr>
          <w:rFonts w:asciiTheme="minorHAnsi" w:hAnsiTheme="minorHAnsi" w:cstheme="minorHAnsi"/>
          <w:szCs w:val="22"/>
          <w:lang w:eastAsia="en-GB"/>
        </w:rPr>
        <w:t xml:space="preserve"> ‘</w:t>
      </w:r>
      <w:hyperlink r:id="rId30" w:history="1">
        <w:r w:rsidR="00A678AC" w:rsidRPr="00A678AC">
          <w:rPr>
            <w:rStyle w:val="Hyperlink"/>
            <w:rFonts w:asciiTheme="minorHAnsi" w:hAnsiTheme="minorHAnsi" w:cstheme="minorHAnsi"/>
            <w:szCs w:val="22"/>
          </w:rPr>
          <w:t>Sexual violence and sexual harassment between children in schools and colleges</w:t>
        </w:r>
      </w:hyperlink>
      <w:r w:rsidR="00A678AC">
        <w:rPr>
          <w:rFonts w:asciiTheme="minorHAnsi" w:hAnsiTheme="minorHAnsi" w:cstheme="minorHAnsi"/>
          <w:color w:val="0B0C0C"/>
          <w:szCs w:val="22"/>
        </w:rPr>
        <w:t xml:space="preserve">’.  </w:t>
      </w:r>
      <w:r w:rsidRPr="0018692E">
        <w:rPr>
          <w:rFonts w:asciiTheme="minorHAnsi" w:hAnsiTheme="minorHAnsi"/>
          <w:lang w:eastAsia="en-GB"/>
        </w:rPr>
        <w:t>All staff are aware of this guidance.</w:t>
      </w:r>
    </w:p>
    <w:p w14:paraId="2755BED9" w14:textId="38C9BF5F" w:rsidR="00595BFE" w:rsidRPr="0018692E" w:rsidRDefault="009C6C58" w:rsidP="00595BFE">
      <w:pPr>
        <w:spacing w:after="120"/>
        <w:ind w:left="567"/>
        <w:rPr>
          <w:rFonts w:asciiTheme="minorHAnsi" w:hAnsiTheme="minorHAnsi"/>
          <w:lang w:eastAsia="en-GB"/>
        </w:rPr>
      </w:pPr>
      <w:r w:rsidRPr="0018692E">
        <w:rPr>
          <w:rFonts w:asciiTheme="minorHAnsi" w:hAnsiTheme="minorHAnsi"/>
          <w:lang w:eastAsia="en-GB"/>
        </w:rPr>
        <w:t>We take all forms of sexual violence and harassment seriously and will act appropriately on information which suggests inappropriate behaviour</w:t>
      </w:r>
      <w:r w:rsidR="00C34C83" w:rsidRPr="0018692E">
        <w:rPr>
          <w:rFonts w:asciiTheme="minorHAnsi" w:hAnsiTheme="minorHAnsi"/>
          <w:lang w:eastAsia="en-GB"/>
        </w:rPr>
        <w:t xml:space="preserve"> regardless of the considered seriousness</w:t>
      </w:r>
      <w:r w:rsidRPr="0018692E">
        <w:rPr>
          <w:rFonts w:asciiTheme="minorHAnsi" w:hAnsiTheme="minorHAnsi"/>
          <w:lang w:eastAsia="en-GB"/>
        </w:rPr>
        <w:t xml:space="preserve">.  </w:t>
      </w:r>
      <w:r w:rsidR="00595BFE" w:rsidRPr="0018692E">
        <w:rPr>
          <w:rFonts w:asciiTheme="minorHAnsi" w:hAnsiTheme="minorHAnsi"/>
          <w:lang w:eastAsia="en-GB"/>
        </w:rPr>
        <w:t>Any incident of sexual harassment or violence (online or offline) must be reported to the DSL at the earliest opportunity</w:t>
      </w:r>
      <w:r w:rsidRPr="0018692E">
        <w:rPr>
          <w:rFonts w:asciiTheme="minorHAnsi" w:hAnsiTheme="minorHAnsi"/>
          <w:lang w:eastAsia="en-GB"/>
        </w:rPr>
        <w:t>.  The DSL will follow the guidance as outlined in the Child Protection Policy and procedures.</w:t>
      </w:r>
    </w:p>
    <w:p w14:paraId="1F8749B3" w14:textId="77777777" w:rsidR="0034495F" w:rsidRPr="0018692E" w:rsidRDefault="000005F2" w:rsidP="000005F2">
      <w:pPr>
        <w:pStyle w:val="Heading3"/>
        <w:rPr>
          <w:lang w:eastAsia="en-GB"/>
        </w:rPr>
      </w:pPr>
      <w:bookmarkStart w:id="129" w:name="_Toc67043944"/>
      <w:r w:rsidRPr="0018692E">
        <w:rPr>
          <w:lang w:eastAsia="en-GB"/>
        </w:rPr>
        <w:lastRenderedPageBreak/>
        <w:t>Misuse of school technology (devices, systems, networks or platforms)</w:t>
      </w:r>
      <w:bookmarkEnd w:id="129"/>
    </w:p>
    <w:p w14:paraId="24231AB7" w14:textId="77777777" w:rsidR="000005F2" w:rsidRPr="0018692E" w:rsidRDefault="000005F2" w:rsidP="000005F2">
      <w:pPr>
        <w:spacing w:after="120"/>
        <w:ind w:left="567"/>
        <w:rPr>
          <w:rFonts w:asciiTheme="minorHAnsi" w:hAnsiTheme="minorHAnsi"/>
          <w:lang w:eastAsia="en-GB"/>
        </w:rPr>
      </w:pPr>
      <w:r w:rsidRPr="0018692E">
        <w:rPr>
          <w:rFonts w:asciiTheme="minorHAnsi" w:hAnsiTheme="minorHAnsi"/>
          <w:lang w:eastAsia="en-GB"/>
        </w:rPr>
        <w:t xml:space="preserve">Clear and well communicated rules and procedures are essential to govern pupil and adult use of school networks, connections, internet connectivity and devices, cloud platforms and social media (both when on </w:t>
      </w:r>
      <w:r w:rsidR="00485E52" w:rsidRPr="0018692E">
        <w:rPr>
          <w:rFonts w:asciiTheme="minorHAnsi" w:hAnsiTheme="minorHAnsi"/>
          <w:lang w:eastAsia="en-GB"/>
        </w:rPr>
        <w:t>school site and outside of school).</w:t>
      </w:r>
    </w:p>
    <w:p w14:paraId="71C4AB47" w14:textId="77777777" w:rsidR="00485E52" w:rsidRPr="0018692E" w:rsidRDefault="00485E52" w:rsidP="000005F2">
      <w:pPr>
        <w:spacing w:after="120"/>
        <w:ind w:left="567"/>
        <w:rPr>
          <w:rFonts w:asciiTheme="minorHAnsi" w:hAnsiTheme="minorHAnsi"/>
          <w:lang w:eastAsia="en-GB"/>
        </w:rPr>
      </w:pPr>
      <w:r w:rsidRPr="0018692E">
        <w:rPr>
          <w:rFonts w:asciiTheme="minorHAnsi" w:hAnsiTheme="minorHAnsi"/>
          <w:lang w:eastAsia="en-GB"/>
        </w:rPr>
        <w:t>These rules are defined in the relevant Acceptable Use Agreements as provided to pupils, staff and Governors.</w:t>
      </w:r>
    </w:p>
    <w:p w14:paraId="20EBC9F7" w14:textId="77777777" w:rsidR="00485E52" w:rsidRPr="0018692E" w:rsidRDefault="00485E52" w:rsidP="000005F2">
      <w:pPr>
        <w:spacing w:after="120"/>
        <w:ind w:left="567"/>
        <w:rPr>
          <w:rFonts w:asciiTheme="minorHAnsi" w:hAnsiTheme="minorHAnsi"/>
          <w:lang w:eastAsia="en-GB"/>
        </w:rPr>
      </w:pPr>
      <w:r w:rsidRPr="0018692E">
        <w:rPr>
          <w:rFonts w:asciiTheme="minorHAnsi" w:hAnsiTheme="minorHAnsi"/>
          <w:lang w:eastAsia="en-GB"/>
        </w:rPr>
        <w:t>Where pupils contravene these rules, the Whole School Behaviour Policy and procedures will be applied; where staff contravene these rules, action will be taken as outlined in the staff code of conduct and</w:t>
      </w:r>
      <w:r w:rsidR="003C7A5B" w:rsidRPr="0018692E">
        <w:rPr>
          <w:rFonts w:asciiTheme="minorHAnsi" w:hAnsiTheme="minorHAnsi"/>
          <w:lang w:eastAsia="en-GB"/>
        </w:rPr>
        <w:t>, where necessary, the school disciplinary procedures.</w:t>
      </w:r>
    </w:p>
    <w:p w14:paraId="10AFD649" w14:textId="77777777" w:rsidR="003C7A5B" w:rsidRPr="0018692E" w:rsidRDefault="003C7A5B" w:rsidP="000005F2">
      <w:pPr>
        <w:spacing w:after="120"/>
        <w:ind w:left="567"/>
        <w:rPr>
          <w:rFonts w:asciiTheme="minorHAnsi" w:hAnsiTheme="minorHAnsi"/>
          <w:lang w:eastAsia="en-GB"/>
        </w:rPr>
      </w:pPr>
      <w:r w:rsidRPr="0018692E">
        <w:rPr>
          <w:rFonts w:asciiTheme="minorHAnsi" w:hAnsiTheme="minorHAnsi"/>
          <w:lang w:eastAsia="en-GB"/>
        </w:rPr>
        <w:t>The school reserves the right to withdraw, temporarily or permanently, any or all access to such technology or the right to bring mobile technology devices onto school property.</w:t>
      </w:r>
    </w:p>
    <w:p w14:paraId="44BC61EC" w14:textId="77777777" w:rsidR="003C7A5B" w:rsidRPr="0018692E" w:rsidRDefault="00053C63" w:rsidP="00053C63">
      <w:pPr>
        <w:pStyle w:val="Heading3"/>
        <w:rPr>
          <w:lang w:eastAsia="en-GB"/>
        </w:rPr>
      </w:pPr>
      <w:bookmarkStart w:id="130" w:name="_Toc67043945"/>
      <w:r w:rsidRPr="0018692E">
        <w:rPr>
          <w:lang w:eastAsia="en-GB"/>
        </w:rPr>
        <w:t>Social media incidents</w:t>
      </w:r>
      <w:bookmarkEnd w:id="130"/>
    </w:p>
    <w:p w14:paraId="0A056571" w14:textId="77777777" w:rsidR="00E33E20" w:rsidRPr="0018692E" w:rsidRDefault="009C716E" w:rsidP="00053C63">
      <w:pPr>
        <w:spacing w:after="120"/>
        <w:ind w:left="567"/>
        <w:rPr>
          <w:rFonts w:asciiTheme="minorHAnsi" w:hAnsiTheme="minorHAnsi"/>
          <w:lang w:eastAsia="en-GB"/>
        </w:rPr>
      </w:pPr>
      <w:r w:rsidRPr="0018692E">
        <w:rPr>
          <w:rFonts w:asciiTheme="minorHAnsi" w:hAnsiTheme="minorHAnsi"/>
          <w:lang w:eastAsia="en-GB"/>
        </w:rPr>
        <w:t xml:space="preserve">See </w:t>
      </w:r>
      <w:r w:rsidR="0034603C" w:rsidRPr="0018692E">
        <w:rPr>
          <w:rFonts w:asciiTheme="minorHAnsi" w:hAnsiTheme="minorHAnsi"/>
          <w:lang w:eastAsia="en-GB"/>
        </w:rPr>
        <w:t xml:space="preserve">also </w:t>
      </w:r>
      <w:r w:rsidRPr="0018692E">
        <w:rPr>
          <w:rFonts w:asciiTheme="minorHAnsi" w:hAnsiTheme="minorHAnsi"/>
          <w:lang w:eastAsia="en-GB"/>
        </w:rPr>
        <w:t xml:space="preserve">Section </w:t>
      </w:r>
      <w:r w:rsidR="00D768D6" w:rsidRPr="0018692E">
        <w:rPr>
          <w:rFonts w:asciiTheme="minorHAnsi" w:hAnsiTheme="minorHAnsi"/>
          <w:lang w:eastAsia="en-GB"/>
        </w:rPr>
        <w:t>9.</w:t>
      </w:r>
      <w:r w:rsidR="0034603C" w:rsidRPr="0018692E">
        <w:rPr>
          <w:rFonts w:asciiTheme="minorHAnsi" w:hAnsiTheme="minorHAnsi"/>
          <w:lang w:eastAsia="en-GB"/>
        </w:rPr>
        <w:t xml:space="preserve"> below.  </w:t>
      </w:r>
      <w:r w:rsidR="00B139BA" w:rsidRPr="0018692E">
        <w:rPr>
          <w:rFonts w:asciiTheme="minorHAnsi" w:hAnsiTheme="minorHAnsi"/>
          <w:lang w:eastAsia="en-GB"/>
        </w:rPr>
        <w:t>Social media incidents are governed by Acceptable Use Agreements.  Breaches will be dealt with in line with these procedures, the Whole School Behaviour Policy and procedures (for pupils) and the staff Code of Conduct/Disciplinary procedures (for staff and other adults).</w:t>
      </w:r>
    </w:p>
    <w:p w14:paraId="0C115734" w14:textId="77777777" w:rsidR="00E33E20" w:rsidRPr="0018692E" w:rsidRDefault="00E33E20" w:rsidP="00053C63">
      <w:pPr>
        <w:spacing w:after="120"/>
        <w:ind w:left="567"/>
        <w:rPr>
          <w:rFonts w:asciiTheme="minorHAnsi" w:hAnsiTheme="minorHAnsi"/>
          <w:lang w:eastAsia="en-GB"/>
        </w:rPr>
      </w:pPr>
      <w:r w:rsidRPr="0018692E">
        <w:rPr>
          <w:rFonts w:asciiTheme="minorHAnsi" w:hAnsiTheme="minorHAnsi"/>
          <w:lang w:eastAsia="en-GB"/>
        </w:rPr>
        <w:t>Where an incident relates to an inappropriate, upsetting, violent or abusive social media post by an identifiable member of the school community, we will request that the post be deleted and will expect this to the actioned promptly.</w:t>
      </w:r>
    </w:p>
    <w:p w14:paraId="104B0D62" w14:textId="6C9D7FA2" w:rsidR="00053C63" w:rsidRPr="0018692E" w:rsidRDefault="00E33E20" w:rsidP="00053C63">
      <w:pPr>
        <w:spacing w:after="120"/>
        <w:ind w:left="567"/>
        <w:rPr>
          <w:rFonts w:asciiTheme="minorHAnsi" w:hAnsiTheme="minorHAnsi"/>
          <w:lang w:eastAsia="en-GB"/>
        </w:rPr>
      </w:pPr>
      <w:r w:rsidRPr="0018692E">
        <w:rPr>
          <w:rFonts w:asciiTheme="minorHAnsi" w:hAnsiTheme="minorHAnsi"/>
          <w:lang w:eastAsia="en-GB"/>
        </w:rPr>
        <w:t xml:space="preserve">Where an offending post has been made by a third party or is anonymous, the school may report it to the </w:t>
      </w:r>
      <w:r w:rsidR="00796ACF" w:rsidRPr="0018692E">
        <w:rPr>
          <w:rFonts w:asciiTheme="minorHAnsi" w:hAnsiTheme="minorHAnsi"/>
          <w:lang w:eastAsia="en-GB"/>
        </w:rPr>
        <w:t xml:space="preserve">hosting </w:t>
      </w:r>
      <w:r w:rsidRPr="0018692E">
        <w:rPr>
          <w:rFonts w:asciiTheme="minorHAnsi" w:hAnsiTheme="minorHAnsi"/>
          <w:lang w:eastAsia="en-GB"/>
        </w:rPr>
        <w:t>platform</w:t>
      </w:r>
      <w:r w:rsidR="00796ACF" w:rsidRPr="0018692E">
        <w:rPr>
          <w:rFonts w:asciiTheme="minorHAnsi" w:hAnsiTheme="minorHAnsi"/>
          <w:lang w:eastAsia="en-GB"/>
        </w:rPr>
        <w:t xml:space="preserve">, the Police or may contact the </w:t>
      </w:r>
      <w:hyperlink r:id="rId31" w:history="1">
        <w:r w:rsidR="00796ACF" w:rsidRPr="0018692E">
          <w:rPr>
            <w:rStyle w:val="Hyperlink"/>
            <w:rFonts w:asciiTheme="minorHAnsi" w:hAnsiTheme="minorHAnsi"/>
            <w:lang w:eastAsia="en-GB"/>
          </w:rPr>
          <w:t>Professionals’ Online Safety Helpline</w:t>
        </w:r>
      </w:hyperlink>
      <w:r w:rsidR="00796ACF" w:rsidRPr="0018692E">
        <w:rPr>
          <w:rFonts w:asciiTheme="minorHAnsi" w:hAnsiTheme="minorHAnsi"/>
          <w:lang w:eastAsia="en-GB"/>
        </w:rPr>
        <w:t xml:space="preserve"> (UK Safer Internet Centre) for support or assistance in accelerating the process of removal.</w:t>
      </w:r>
    </w:p>
    <w:p w14:paraId="2A4D1184" w14:textId="77777777" w:rsidR="002B2851" w:rsidRPr="0018692E" w:rsidRDefault="002B2851" w:rsidP="009163B5">
      <w:pPr>
        <w:pStyle w:val="Heading2"/>
      </w:pPr>
      <w:bookmarkStart w:id="131" w:name="_Toc67043946"/>
      <w:r w:rsidRPr="0018692E">
        <w:t>Data protection and data security</w:t>
      </w:r>
      <w:bookmarkEnd w:id="131"/>
    </w:p>
    <w:p w14:paraId="69A5AF2C" w14:textId="77777777" w:rsidR="002B2851" w:rsidRPr="0018692E" w:rsidRDefault="002B2851" w:rsidP="002B2851">
      <w:pPr>
        <w:spacing w:after="120"/>
        <w:ind w:left="567"/>
        <w:rPr>
          <w:rFonts w:asciiTheme="minorHAnsi" w:hAnsiTheme="minorHAnsi"/>
          <w:lang w:eastAsia="en-GB"/>
        </w:rPr>
      </w:pPr>
      <w:r w:rsidRPr="0018692E">
        <w:rPr>
          <w:rFonts w:asciiTheme="minorHAnsi" w:hAnsiTheme="minorHAnsi"/>
          <w:lang w:eastAsia="en-GB"/>
        </w:rPr>
        <w:t xml:space="preserve">All pupils, staff, </w:t>
      </w:r>
      <w:r w:rsidR="00A6685D">
        <w:rPr>
          <w:rFonts w:asciiTheme="minorHAnsi" w:hAnsiTheme="minorHAnsi"/>
          <w:lang w:eastAsia="en-GB"/>
        </w:rPr>
        <w:t>G</w:t>
      </w:r>
      <w:r w:rsidRPr="0018692E">
        <w:rPr>
          <w:rFonts w:asciiTheme="minorHAnsi" w:hAnsiTheme="minorHAnsi"/>
          <w:lang w:eastAsia="en-GB"/>
        </w:rPr>
        <w:t>overnors, parents and other adults working in</w:t>
      </w:r>
      <w:r w:rsidR="00A678AC">
        <w:rPr>
          <w:rFonts w:asciiTheme="minorHAnsi" w:hAnsiTheme="minorHAnsi"/>
          <w:lang w:eastAsia="en-GB"/>
        </w:rPr>
        <w:t xml:space="preserve"> or visiting</w:t>
      </w:r>
      <w:r w:rsidRPr="0018692E">
        <w:rPr>
          <w:rFonts w:asciiTheme="minorHAnsi" w:hAnsiTheme="minorHAnsi"/>
          <w:lang w:eastAsia="en-GB"/>
        </w:rPr>
        <w:t xml:space="preserve"> school are bound by the school’s Data Protection Policy and procedures</w:t>
      </w:r>
      <w:r w:rsidR="00DD769A" w:rsidRPr="0018692E">
        <w:rPr>
          <w:rFonts w:asciiTheme="minorHAnsi" w:hAnsiTheme="minorHAnsi"/>
          <w:lang w:eastAsia="en-GB"/>
        </w:rPr>
        <w:t xml:space="preserve"> a copy of which is available from the school office.</w:t>
      </w:r>
    </w:p>
    <w:p w14:paraId="143E09FF" w14:textId="1D1EF5FF" w:rsidR="005A4F8C" w:rsidRPr="0018692E" w:rsidRDefault="005A4F8C" w:rsidP="002B2851">
      <w:pPr>
        <w:spacing w:after="120"/>
        <w:ind w:left="567"/>
        <w:rPr>
          <w:rFonts w:asciiTheme="minorHAnsi" w:hAnsiTheme="minorHAnsi"/>
          <w:lang w:eastAsia="en-GB"/>
        </w:rPr>
      </w:pPr>
      <w:r w:rsidRPr="0018692E">
        <w:rPr>
          <w:rFonts w:asciiTheme="minorHAnsi" w:hAnsiTheme="minorHAnsi"/>
          <w:lang w:eastAsia="en-GB"/>
        </w:rPr>
        <w:t xml:space="preserve">There are references to the relationship between data protection and safeguarding in key DfE documents </w:t>
      </w:r>
      <w:bookmarkStart w:id="132" w:name="_Hlk51852426"/>
      <w:r w:rsidRPr="0018692E">
        <w:rPr>
          <w:rFonts w:asciiTheme="minorHAnsi" w:hAnsiTheme="minorHAnsi"/>
          <w:lang w:eastAsia="en-GB"/>
        </w:rPr>
        <w:t xml:space="preserve">i.e. </w:t>
      </w:r>
      <w:r w:rsidR="002E7D32" w:rsidRPr="0018692E">
        <w:rPr>
          <w:rFonts w:asciiTheme="minorHAnsi" w:hAnsiTheme="minorHAnsi"/>
        </w:rPr>
        <w:t>‘</w:t>
      </w:r>
      <w:hyperlink r:id="rId32" w:history="1">
        <w:r w:rsidR="002E7D32" w:rsidRPr="00B7404F">
          <w:rPr>
            <w:rStyle w:val="Hyperlink"/>
            <w:rFonts w:asciiTheme="minorHAnsi" w:hAnsiTheme="minorHAnsi"/>
          </w:rPr>
          <w:t>Keeping Children Safe in Education</w:t>
        </w:r>
      </w:hyperlink>
      <w:r w:rsidR="002E7D32" w:rsidRPr="0018692E">
        <w:rPr>
          <w:rFonts w:asciiTheme="minorHAnsi" w:hAnsiTheme="minorHAnsi"/>
        </w:rPr>
        <w:t>’ and ‘</w:t>
      </w:r>
      <w:hyperlink r:id="rId33" w:history="1">
        <w:r w:rsidR="002E7D32" w:rsidRPr="0018692E">
          <w:rPr>
            <w:rStyle w:val="Hyperlink"/>
            <w:rFonts w:asciiTheme="minorHAnsi" w:hAnsiTheme="minorHAnsi"/>
          </w:rPr>
          <w:t>Data protection: a toolkit for schools</w:t>
        </w:r>
      </w:hyperlink>
      <w:r w:rsidR="002E7D32">
        <w:rPr>
          <w:rFonts w:asciiTheme="minorHAnsi" w:hAnsiTheme="minorHAnsi"/>
        </w:rPr>
        <w:t>’</w:t>
      </w:r>
      <w:r w:rsidR="00286F1D" w:rsidRPr="0018692E">
        <w:rPr>
          <w:rFonts w:asciiTheme="minorHAnsi" w:hAnsiTheme="minorHAnsi"/>
          <w:lang w:eastAsia="en-GB"/>
        </w:rPr>
        <w:t xml:space="preserve"> which the DPO and DSL will seek to apply.</w:t>
      </w:r>
      <w:bookmarkEnd w:id="132"/>
      <w:r w:rsidR="00286F1D" w:rsidRPr="0018692E">
        <w:rPr>
          <w:rFonts w:asciiTheme="minorHAnsi" w:hAnsiTheme="minorHAnsi"/>
          <w:lang w:eastAsia="en-GB"/>
        </w:rPr>
        <w:t xml:space="preserve">  </w:t>
      </w:r>
    </w:p>
    <w:p w14:paraId="2B123B67" w14:textId="77777777" w:rsidR="00DD769A" w:rsidRPr="0018692E" w:rsidRDefault="00DD769A" w:rsidP="002B2851">
      <w:pPr>
        <w:spacing w:after="120"/>
        <w:ind w:left="567"/>
        <w:rPr>
          <w:rFonts w:asciiTheme="minorHAnsi" w:hAnsiTheme="minorHAnsi"/>
          <w:lang w:eastAsia="en-GB"/>
        </w:rPr>
      </w:pPr>
      <w:r w:rsidRPr="0018692E">
        <w:rPr>
          <w:rFonts w:asciiTheme="minorHAnsi" w:hAnsiTheme="minorHAnsi"/>
          <w:lang w:eastAsia="en-GB"/>
        </w:rPr>
        <w:t xml:space="preserve">The Head teacher, DPO and Governors work together to ensure a </w:t>
      </w:r>
      <w:r w:rsidR="00D037A8">
        <w:rPr>
          <w:rFonts w:asciiTheme="minorHAnsi" w:hAnsiTheme="minorHAnsi"/>
          <w:lang w:eastAsia="en-GB"/>
        </w:rPr>
        <w:t xml:space="preserve">DPA </w:t>
      </w:r>
      <w:r w:rsidRPr="0018692E">
        <w:rPr>
          <w:rFonts w:asciiTheme="minorHAnsi" w:hAnsiTheme="minorHAnsi"/>
          <w:lang w:eastAsia="en-GB"/>
        </w:rPr>
        <w:t>compliant framework for storing data, but which ensures that child protection is always the primary consideration</w:t>
      </w:r>
      <w:r w:rsidR="00563CE7" w:rsidRPr="0018692E">
        <w:rPr>
          <w:rFonts w:asciiTheme="minorHAnsi" w:hAnsiTheme="minorHAnsi"/>
          <w:lang w:eastAsia="en-GB"/>
        </w:rPr>
        <w:t xml:space="preserve"> and data protection processes support careful and legal sharing of information.</w:t>
      </w:r>
      <w:r w:rsidR="00203851" w:rsidRPr="0018692E">
        <w:rPr>
          <w:rFonts w:asciiTheme="minorHAnsi" w:hAnsiTheme="minorHAnsi"/>
          <w:lang w:eastAsia="en-GB"/>
        </w:rPr>
        <w:t xml:space="preserve">  </w:t>
      </w:r>
      <w:r w:rsidR="00A678AC">
        <w:rPr>
          <w:rFonts w:asciiTheme="minorHAnsi" w:hAnsiTheme="minorHAnsi"/>
          <w:lang w:eastAsia="en-GB"/>
        </w:rPr>
        <w:t>T</w:t>
      </w:r>
      <w:r w:rsidR="00203851" w:rsidRPr="0018692E">
        <w:rPr>
          <w:rFonts w:asciiTheme="minorHAnsi" w:hAnsiTheme="minorHAnsi"/>
        </w:rPr>
        <w:t xml:space="preserve">he Data Protection Act 2018 </w:t>
      </w:r>
      <w:r w:rsidR="00A678AC">
        <w:rPr>
          <w:rFonts w:asciiTheme="minorHAnsi" w:hAnsiTheme="minorHAnsi"/>
        </w:rPr>
        <w:t>does not p</w:t>
      </w:r>
      <w:r w:rsidR="00203851" w:rsidRPr="0018692E">
        <w:rPr>
          <w:rFonts w:asciiTheme="minorHAnsi" w:hAnsiTheme="minorHAnsi"/>
        </w:rPr>
        <w:t xml:space="preserve">revent, or limit, the sharing of information for the purposes of keeping children safe.  Information which is sensitive and personal will be treated as ‘special category personal data’ for the purposes of compliance with </w:t>
      </w:r>
      <w:r w:rsidR="00D037A8">
        <w:rPr>
          <w:rFonts w:asciiTheme="minorHAnsi" w:hAnsiTheme="minorHAnsi"/>
        </w:rPr>
        <w:t>the DPA</w:t>
      </w:r>
      <w:r w:rsidR="00203851" w:rsidRPr="0018692E">
        <w:rPr>
          <w:rFonts w:asciiTheme="minorHAnsi" w:hAnsiTheme="minorHAnsi"/>
        </w:rPr>
        <w:t xml:space="preserve">.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w:t>
      </w:r>
      <w:r w:rsidR="00203851" w:rsidRPr="0018692E">
        <w:rPr>
          <w:rFonts w:asciiTheme="minorHAnsi" w:hAnsiTheme="minorHAnsi"/>
          <w:b/>
          <w:bCs/>
        </w:rPr>
        <w:t>must not</w:t>
      </w:r>
      <w:r w:rsidR="00203851" w:rsidRPr="0018692E">
        <w:rPr>
          <w:rFonts w:asciiTheme="minorHAnsi" w:hAnsiTheme="minorHAnsi"/>
        </w:rPr>
        <w:t xml:space="preserve"> be allowed to stand in the way of promoting the welfare and protecting the safety of children.  As with all data sharing, appropriate organisational and technical safeguards will be in place.</w:t>
      </w:r>
    </w:p>
    <w:p w14:paraId="757DA7FF" w14:textId="77777777" w:rsidR="005A4F8C" w:rsidRPr="0018692E" w:rsidRDefault="00F5742E" w:rsidP="002B2851">
      <w:pPr>
        <w:spacing w:after="120"/>
        <w:ind w:left="567"/>
        <w:rPr>
          <w:rFonts w:asciiTheme="minorHAnsi" w:hAnsiTheme="minorHAnsi"/>
          <w:lang w:eastAsia="en-GB"/>
        </w:rPr>
      </w:pPr>
      <w:r w:rsidRPr="0018692E">
        <w:rPr>
          <w:rFonts w:asciiTheme="minorHAnsi" w:hAnsiTheme="minorHAnsi"/>
          <w:lang w:eastAsia="en-GB"/>
        </w:rPr>
        <w:t xml:space="preserve">All pupils, staff, </w:t>
      </w:r>
      <w:r w:rsidR="00A6685D">
        <w:rPr>
          <w:rFonts w:asciiTheme="minorHAnsi" w:hAnsiTheme="minorHAnsi"/>
          <w:lang w:eastAsia="en-GB"/>
        </w:rPr>
        <w:t>G</w:t>
      </w:r>
      <w:r w:rsidRPr="0018692E">
        <w:rPr>
          <w:rFonts w:asciiTheme="minorHAnsi" w:hAnsiTheme="minorHAnsi"/>
          <w:lang w:eastAsia="en-GB"/>
        </w:rPr>
        <w:t>overnors, volunteers, contractors and parents are bound by the school’s Data Protection Policy and procedures.</w:t>
      </w:r>
    </w:p>
    <w:p w14:paraId="70A2C9B6" w14:textId="77777777" w:rsidR="009E770F" w:rsidRPr="0018692E" w:rsidRDefault="00CB080D" w:rsidP="009163B5">
      <w:pPr>
        <w:pStyle w:val="Heading3"/>
      </w:pPr>
      <w:bookmarkStart w:id="133" w:name="_Toc429408897"/>
      <w:bookmarkStart w:id="134" w:name="_Toc445738085"/>
      <w:bookmarkStart w:id="135" w:name="_Toc445738286"/>
      <w:bookmarkStart w:id="136" w:name="_Toc445738475"/>
      <w:bookmarkStart w:id="137" w:name="_Toc67043947"/>
      <w:bookmarkEnd w:id="117"/>
      <w:bookmarkEnd w:id="118"/>
      <w:bookmarkEnd w:id="119"/>
      <w:bookmarkEnd w:id="120"/>
      <w:r w:rsidRPr="0018692E">
        <w:t>Maintaining</w:t>
      </w:r>
      <w:r w:rsidR="009E770F" w:rsidRPr="0018692E">
        <w:t xml:space="preserve"> </w:t>
      </w:r>
      <w:r w:rsidR="001D38CD" w:rsidRPr="0018692E">
        <w:t>Information Systems S</w:t>
      </w:r>
      <w:r w:rsidR="009E770F" w:rsidRPr="0018692E">
        <w:t>ecurity</w:t>
      </w:r>
      <w:bookmarkEnd w:id="133"/>
      <w:bookmarkEnd w:id="134"/>
      <w:bookmarkEnd w:id="135"/>
      <w:bookmarkEnd w:id="136"/>
      <w:bookmarkEnd w:id="137"/>
    </w:p>
    <w:p w14:paraId="3021307F" w14:textId="77777777" w:rsidR="00850257" w:rsidRPr="00161C93" w:rsidRDefault="00850257" w:rsidP="002522D0">
      <w:pPr>
        <w:spacing w:after="120"/>
        <w:ind w:left="567"/>
        <w:rPr>
          <w:rFonts w:ascii="Calibri" w:hAnsi="Calibri"/>
          <w:b/>
          <w:bCs/>
          <w:u w:val="single"/>
        </w:rPr>
      </w:pPr>
      <w:r w:rsidRPr="00161C93">
        <w:rPr>
          <w:rFonts w:ascii="Calibri" w:hAnsi="Calibri"/>
          <w:b/>
          <w:bCs/>
          <w:u w:val="single"/>
        </w:rPr>
        <w:t>Local Area Network (LAN) security issues include:</w:t>
      </w:r>
    </w:p>
    <w:p w14:paraId="044E48D7" w14:textId="28673D8C" w:rsidR="00850257" w:rsidRPr="0018692E" w:rsidRDefault="00CA66E1" w:rsidP="00A07F10">
      <w:pPr>
        <w:pStyle w:val="ListParagraph"/>
        <w:numPr>
          <w:ilvl w:val="0"/>
          <w:numId w:val="31"/>
        </w:numPr>
        <w:tabs>
          <w:tab w:val="left" w:pos="993"/>
        </w:tabs>
        <w:ind w:left="924" w:hanging="357"/>
        <w:rPr>
          <w:rFonts w:ascii="Calibri" w:hAnsi="Calibri"/>
        </w:rPr>
      </w:pPr>
      <w:r w:rsidRPr="0018692E">
        <w:rPr>
          <w:rFonts w:ascii="Calibri" w:hAnsi="Calibri"/>
        </w:rPr>
        <w:t xml:space="preserve">Users must act reasonably </w:t>
      </w:r>
      <w:r w:rsidR="00B655B5" w:rsidRPr="0018692E">
        <w:rPr>
          <w:rFonts w:ascii="Calibri" w:hAnsi="Calibri"/>
        </w:rPr>
        <w:t>e.g.,</w:t>
      </w:r>
      <w:r w:rsidR="00850257" w:rsidRPr="0018692E">
        <w:rPr>
          <w:rFonts w:ascii="Calibri" w:hAnsi="Calibri"/>
        </w:rPr>
        <w:t xml:space="preserve"> the downloading of large files </w:t>
      </w:r>
      <w:r w:rsidR="00A678AC">
        <w:rPr>
          <w:rFonts w:ascii="Calibri" w:hAnsi="Calibri"/>
        </w:rPr>
        <w:t xml:space="preserve">or viewing sporting events </w:t>
      </w:r>
      <w:r w:rsidR="00850257" w:rsidRPr="0018692E">
        <w:rPr>
          <w:rFonts w:ascii="Calibri" w:hAnsi="Calibri"/>
        </w:rPr>
        <w:t xml:space="preserve">during the working day will affect the service that others receive. </w:t>
      </w:r>
    </w:p>
    <w:p w14:paraId="4A4D0545" w14:textId="77777777" w:rsidR="00850257" w:rsidRPr="0018692E" w:rsidRDefault="00850257" w:rsidP="00A07F10">
      <w:pPr>
        <w:pStyle w:val="ListParagraph"/>
        <w:numPr>
          <w:ilvl w:val="0"/>
          <w:numId w:val="31"/>
        </w:numPr>
        <w:tabs>
          <w:tab w:val="left" w:pos="993"/>
        </w:tabs>
        <w:ind w:left="924" w:hanging="357"/>
        <w:rPr>
          <w:rFonts w:ascii="Calibri" w:hAnsi="Calibri"/>
        </w:rPr>
      </w:pPr>
      <w:r w:rsidRPr="0018692E">
        <w:rPr>
          <w:rFonts w:ascii="Calibri" w:hAnsi="Calibri"/>
        </w:rPr>
        <w:t xml:space="preserve">Users must take responsibility for their network use.  For staff, flouting </w:t>
      </w:r>
      <w:r w:rsidR="00120DF9" w:rsidRPr="0018692E">
        <w:rPr>
          <w:rFonts w:ascii="Calibri" w:hAnsi="Calibri"/>
        </w:rPr>
        <w:t xml:space="preserve">the school Acceptable Use </w:t>
      </w:r>
      <w:r w:rsidR="009D1631" w:rsidRPr="0018692E">
        <w:rPr>
          <w:rFonts w:ascii="Calibri" w:hAnsi="Calibri"/>
        </w:rPr>
        <w:t>Agreement</w:t>
      </w:r>
      <w:r w:rsidRPr="0018692E">
        <w:rPr>
          <w:rFonts w:ascii="Calibri" w:hAnsi="Calibri"/>
        </w:rPr>
        <w:t xml:space="preserve"> </w:t>
      </w:r>
      <w:r w:rsidR="00D6066B" w:rsidRPr="0018692E">
        <w:rPr>
          <w:rFonts w:ascii="Calibri" w:hAnsi="Calibri"/>
        </w:rPr>
        <w:t xml:space="preserve">may be </w:t>
      </w:r>
      <w:r w:rsidRPr="0018692E">
        <w:rPr>
          <w:rFonts w:ascii="Calibri" w:hAnsi="Calibri"/>
        </w:rPr>
        <w:t xml:space="preserve">regarded as a reason for dismissal. </w:t>
      </w:r>
    </w:p>
    <w:p w14:paraId="07D00581" w14:textId="77777777" w:rsidR="00850257" w:rsidRPr="0018692E" w:rsidRDefault="00850257" w:rsidP="00A07F10">
      <w:pPr>
        <w:pStyle w:val="ListParagraph"/>
        <w:numPr>
          <w:ilvl w:val="0"/>
          <w:numId w:val="31"/>
        </w:numPr>
        <w:tabs>
          <w:tab w:val="left" w:pos="993"/>
        </w:tabs>
        <w:ind w:left="924" w:hanging="357"/>
        <w:rPr>
          <w:rFonts w:ascii="Calibri" w:hAnsi="Calibri"/>
        </w:rPr>
      </w:pPr>
      <w:r w:rsidRPr="0018692E">
        <w:rPr>
          <w:rFonts w:ascii="Calibri" w:hAnsi="Calibri"/>
        </w:rPr>
        <w:t xml:space="preserve">Workstations should be secured against user mistakes and deliberate actions. </w:t>
      </w:r>
    </w:p>
    <w:p w14:paraId="526FECBF" w14:textId="77777777" w:rsidR="00850257" w:rsidRPr="0018692E" w:rsidRDefault="00850257" w:rsidP="00A07F10">
      <w:pPr>
        <w:pStyle w:val="ListParagraph"/>
        <w:numPr>
          <w:ilvl w:val="0"/>
          <w:numId w:val="31"/>
        </w:numPr>
        <w:tabs>
          <w:tab w:val="left" w:pos="993"/>
        </w:tabs>
        <w:ind w:left="924" w:hanging="357"/>
        <w:rPr>
          <w:rFonts w:ascii="Calibri" w:hAnsi="Calibri"/>
        </w:rPr>
      </w:pPr>
      <w:r w:rsidRPr="0018692E">
        <w:rPr>
          <w:rFonts w:ascii="Calibri" w:hAnsi="Calibri"/>
        </w:rPr>
        <w:lastRenderedPageBreak/>
        <w:t xml:space="preserve">Servers </w:t>
      </w:r>
      <w:r w:rsidR="00054887">
        <w:rPr>
          <w:rFonts w:ascii="Calibri" w:hAnsi="Calibri"/>
        </w:rPr>
        <w:t>will</w:t>
      </w:r>
      <w:r w:rsidRPr="0018692E">
        <w:rPr>
          <w:rFonts w:ascii="Calibri" w:hAnsi="Calibri"/>
        </w:rPr>
        <w:t xml:space="preserve"> be located securely and physical access restricted. </w:t>
      </w:r>
    </w:p>
    <w:p w14:paraId="2ADA2EC9" w14:textId="77777777" w:rsidR="00850257" w:rsidRPr="0018692E" w:rsidRDefault="00850257" w:rsidP="00A07F10">
      <w:pPr>
        <w:pStyle w:val="ListParagraph"/>
        <w:numPr>
          <w:ilvl w:val="0"/>
          <w:numId w:val="31"/>
        </w:numPr>
        <w:tabs>
          <w:tab w:val="left" w:pos="993"/>
        </w:tabs>
        <w:ind w:left="924" w:hanging="357"/>
        <w:rPr>
          <w:rFonts w:ascii="Calibri" w:hAnsi="Calibri"/>
        </w:rPr>
      </w:pPr>
      <w:r w:rsidRPr="0018692E">
        <w:rPr>
          <w:rFonts w:ascii="Calibri" w:hAnsi="Calibri"/>
        </w:rPr>
        <w:t xml:space="preserve">The server operating system </w:t>
      </w:r>
      <w:r w:rsidR="00054887">
        <w:rPr>
          <w:rFonts w:ascii="Calibri" w:hAnsi="Calibri"/>
        </w:rPr>
        <w:t>is</w:t>
      </w:r>
      <w:r w:rsidRPr="0018692E">
        <w:rPr>
          <w:rFonts w:ascii="Calibri" w:hAnsi="Calibri"/>
        </w:rPr>
        <w:t xml:space="preserve"> secured and kept up to date. </w:t>
      </w:r>
    </w:p>
    <w:p w14:paraId="0F418EDE" w14:textId="77777777" w:rsidR="00850257" w:rsidRPr="0018692E" w:rsidRDefault="00850257" w:rsidP="00A07F10">
      <w:pPr>
        <w:pStyle w:val="ListParagraph"/>
        <w:numPr>
          <w:ilvl w:val="0"/>
          <w:numId w:val="31"/>
        </w:numPr>
        <w:tabs>
          <w:tab w:val="left" w:pos="993"/>
        </w:tabs>
        <w:ind w:left="924" w:hanging="357"/>
        <w:rPr>
          <w:rFonts w:ascii="Calibri" w:hAnsi="Calibri"/>
        </w:rPr>
      </w:pPr>
      <w:r w:rsidRPr="0018692E">
        <w:rPr>
          <w:rFonts w:ascii="Calibri" w:hAnsi="Calibri"/>
        </w:rPr>
        <w:t xml:space="preserve">Virus protection for the whole network </w:t>
      </w:r>
      <w:r w:rsidR="00054887">
        <w:rPr>
          <w:rFonts w:ascii="Calibri" w:hAnsi="Calibri"/>
        </w:rPr>
        <w:t>is</w:t>
      </w:r>
      <w:r w:rsidRPr="0018692E">
        <w:rPr>
          <w:rFonts w:ascii="Calibri" w:hAnsi="Calibri"/>
        </w:rPr>
        <w:t xml:space="preserve"> installed and current. </w:t>
      </w:r>
    </w:p>
    <w:p w14:paraId="611296D0" w14:textId="77777777" w:rsidR="00850257" w:rsidRPr="0018692E" w:rsidRDefault="00850257" w:rsidP="00A07F10">
      <w:pPr>
        <w:pStyle w:val="ListParagraph"/>
        <w:numPr>
          <w:ilvl w:val="0"/>
          <w:numId w:val="31"/>
        </w:numPr>
        <w:tabs>
          <w:tab w:val="left" w:pos="993"/>
        </w:tabs>
        <w:spacing w:after="120"/>
        <w:ind w:left="924" w:hanging="357"/>
        <w:rPr>
          <w:rFonts w:ascii="Calibri" w:hAnsi="Calibri"/>
        </w:rPr>
      </w:pPr>
      <w:r w:rsidRPr="0018692E">
        <w:rPr>
          <w:rFonts w:ascii="Calibri" w:hAnsi="Calibri"/>
        </w:rPr>
        <w:t xml:space="preserve">Access by wireless devices </w:t>
      </w:r>
      <w:r w:rsidR="00C30569">
        <w:rPr>
          <w:rFonts w:ascii="Calibri" w:hAnsi="Calibri"/>
        </w:rPr>
        <w:t>will</w:t>
      </w:r>
      <w:r w:rsidRPr="0018692E">
        <w:rPr>
          <w:rFonts w:ascii="Calibri" w:hAnsi="Calibri"/>
        </w:rPr>
        <w:t xml:space="preserve"> be proactively managed and secured with a minimum of WPA2 encryption. </w:t>
      </w:r>
    </w:p>
    <w:p w14:paraId="621BBF50" w14:textId="77777777" w:rsidR="00850257" w:rsidRPr="00161C93" w:rsidRDefault="00850257" w:rsidP="002522D0">
      <w:pPr>
        <w:tabs>
          <w:tab w:val="left" w:pos="993"/>
        </w:tabs>
        <w:spacing w:after="120"/>
        <w:ind w:left="567"/>
        <w:rPr>
          <w:rFonts w:ascii="Calibri" w:hAnsi="Calibri"/>
          <w:b/>
          <w:bCs/>
          <w:u w:val="single"/>
        </w:rPr>
      </w:pPr>
      <w:r w:rsidRPr="00161C93">
        <w:rPr>
          <w:rFonts w:ascii="Calibri" w:hAnsi="Calibri"/>
          <w:b/>
          <w:bCs/>
          <w:u w:val="single"/>
        </w:rPr>
        <w:t>Wide Area Network (WAN) security issues include:</w:t>
      </w:r>
    </w:p>
    <w:p w14:paraId="5D8759BF" w14:textId="77777777" w:rsidR="00850257" w:rsidRPr="0018692E" w:rsidRDefault="00850257" w:rsidP="00A07F10">
      <w:pPr>
        <w:pStyle w:val="ListParagraph"/>
        <w:widowControl w:val="0"/>
        <w:numPr>
          <w:ilvl w:val="0"/>
          <w:numId w:val="32"/>
        </w:numPr>
        <w:tabs>
          <w:tab w:val="left" w:pos="-567"/>
        </w:tabs>
        <w:overflowPunct w:val="0"/>
        <w:autoSpaceDE w:val="0"/>
        <w:autoSpaceDN w:val="0"/>
        <w:adjustRightInd w:val="0"/>
        <w:spacing w:line="250" w:lineRule="auto"/>
        <w:ind w:left="924" w:right="260" w:hanging="357"/>
        <w:jc w:val="both"/>
        <w:rPr>
          <w:rFonts w:ascii="Calibri" w:hAnsi="Calibri" w:cs="Arial"/>
          <w:szCs w:val="22"/>
        </w:rPr>
      </w:pPr>
      <w:r w:rsidRPr="0018692E">
        <w:rPr>
          <w:rFonts w:ascii="Calibri" w:hAnsi="Calibri" w:cs="Arial"/>
          <w:szCs w:val="22"/>
        </w:rPr>
        <w:t>Broadband firewalls and local CPEs</w:t>
      </w:r>
      <w:r w:rsidR="007321F1" w:rsidRPr="0018692E">
        <w:rPr>
          <w:rFonts w:ascii="Calibri" w:hAnsi="Calibri" w:cs="Arial"/>
          <w:szCs w:val="22"/>
        </w:rPr>
        <w:t xml:space="preserve"> (Customer Premises Equipment)</w:t>
      </w:r>
      <w:r w:rsidRPr="0018692E">
        <w:rPr>
          <w:rFonts w:ascii="Calibri" w:hAnsi="Calibri" w:cs="Arial"/>
          <w:szCs w:val="22"/>
        </w:rPr>
        <w:t xml:space="preserve"> are configured to prevent unauthorised access between schools. </w:t>
      </w:r>
    </w:p>
    <w:p w14:paraId="2C8ACDA1" w14:textId="77777777" w:rsidR="00850257" w:rsidRPr="0018692E" w:rsidRDefault="00850257" w:rsidP="00AD1FFB">
      <w:pPr>
        <w:widowControl w:val="0"/>
        <w:tabs>
          <w:tab w:val="left" w:pos="-567"/>
        </w:tabs>
        <w:autoSpaceDE w:val="0"/>
        <w:autoSpaceDN w:val="0"/>
        <w:adjustRightInd w:val="0"/>
        <w:spacing w:line="1" w:lineRule="exact"/>
        <w:ind w:left="924" w:hanging="357"/>
        <w:rPr>
          <w:rFonts w:ascii="Calibri" w:hAnsi="Calibri" w:cs="Arial"/>
          <w:szCs w:val="22"/>
        </w:rPr>
      </w:pPr>
    </w:p>
    <w:p w14:paraId="63FF59C6" w14:textId="77777777" w:rsidR="00850257" w:rsidRPr="0018692E" w:rsidRDefault="00850257" w:rsidP="00A07F10">
      <w:pPr>
        <w:pStyle w:val="ListParagraph"/>
        <w:widowControl w:val="0"/>
        <w:numPr>
          <w:ilvl w:val="0"/>
          <w:numId w:val="32"/>
        </w:numPr>
        <w:tabs>
          <w:tab w:val="left" w:pos="-567"/>
        </w:tabs>
        <w:overflowPunct w:val="0"/>
        <w:autoSpaceDE w:val="0"/>
        <w:autoSpaceDN w:val="0"/>
        <w:adjustRightInd w:val="0"/>
        <w:spacing w:after="120"/>
        <w:ind w:left="924" w:hanging="357"/>
        <w:contextualSpacing w:val="0"/>
        <w:jc w:val="both"/>
        <w:rPr>
          <w:rFonts w:ascii="Calibri" w:hAnsi="Calibri" w:cs="Arial"/>
          <w:szCs w:val="22"/>
        </w:rPr>
      </w:pPr>
      <w:r w:rsidRPr="0018692E">
        <w:rPr>
          <w:rFonts w:ascii="Calibri" w:hAnsi="Calibri" w:cs="Arial"/>
          <w:szCs w:val="22"/>
        </w:rPr>
        <w:t xml:space="preserve">Decisions on WAN security are made </w:t>
      </w:r>
      <w:r w:rsidR="00C30569">
        <w:rPr>
          <w:rFonts w:ascii="Calibri" w:hAnsi="Calibri" w:cs="Arial"/>
          <w:szCs w:val="22"/>
        </w:rPr>
        <w:t>in</w:t>
      </w:r>
      <w:r w:rsidRPr="0018692E">
        <w:rPr>
          <w:rFonts w:ascii="Calibri" w:hAnsi="Calibri" w:cs="Arial"/>
          <w:szCs w:val="22"/>
        </w:rPr>
        <w:t xml:space="preserve"> partnership between s</w:t>
      </w:r>
      <w:r w:rsidR="007321F1" w:rsidRPr="0018692E">
        <w:rPr>
          <w:rFonts w:ascii="Calibri" w:hAnsi="Calibri" w:cs="Arial"/>
          <w:szCs w:val="22"/>
        </w:rPr>
        <w:t xml:space="preserve">chool and </w:t>
      </w:r>
      <w:r w:rsidR="00C30569">
        <w:rPr>
          <w:rFonts w:ascii="Calibri" w:hAnsi="Calibri" w:cs="Arial"/>
          <w:szCs w:val="22"/>
        </w:rPr>
        <w:t>our</w:t>
      </w:r>
      <w:r w:rsidR="007321F1" w:rsidRPr="0018692E">
        <w:rPr>
          <w:rFonts w:ascii="Calibri" w:hAnsi="Calibri" w:cs="Arial"/>
          <w:szCs w:val="22"/>
        </w:rPr>
        <w:t xml:space="preserve"> network </w:t>
      </w:r>
      <w:r w:rsidR="0033294B" w:rsidRPr="0018692E">
        <w:rPr>
          <w:rFonts w:ascii="Calibri" w:hAnsi="Calibri" w:cs="Arial"/>
          <w:szCs w:val="22"/>
        </w:rPr>
        <w:t>provider</w:t>
      </w:r>
      <w:r w:rsidRPr="0018692E">
        <w:rPr>
          <w:rFonts w:ascii="Calibri" w:hAnsi="Calibri" w:cs="Arial"/>
          <w:szCs w:val="22"/>
        </w:rPr>
        <w:t xml:space="preserve">. </w:t>
      </w:r>
    </w:p>
    <w:p w14:paraId="5623FB49" w14:textId="77777777" w:rsidR="00850257" w:rsidRPr="0018692E" w:rsidRDefault="00087294" w:rsidP="002522D0">
      <w:pPr>
        <w:spacing w:after="120"/>
        <w:ind w:left="567"/>
        <w:rPr>
          <w:rFonts w:ascii="Calibri" w:hAnsi="Calibri" w:cs="Arial"/>
          <w:bCs/>
        </w:rPr>
      </w:pPr>
      <w:r w:rsidRPr="0018692E">
        <w:rPr>
          <w:rFonts w:ascii="Calibri" w:hAnsi="Calibri" w:cs="Arial"/>
          <w:bCs/>
        </w:rPr>
        <w:t>The following statements apply in our school:</w:t>
      </w:r>
    </w:p>
    <w:p w14:paraId="3D6C111C" w14:textId="77777777" w:rsidR="00850257"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The security of the school information systems and users will be reviewed regularly.</w:t>
      </w:r>
    </w:p>
    <w:p w14:paraId="75D94718" w14:textId="77777777" w:rsidR="00D617DD"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Virus protection will be updated regularly.</w:t>
      </w:r>
    </w:p>
    <w:p w14:paraId="2B896173" w14:textId="77777777" w:rsidR="00D617DD"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Personal data sent over the Internet or taken off site will be encrypted.</w:t>
      </w:r>
    </w:p>
    <w:p w14:paraId="506C4AD3" w14:textId="77777777" w:rsidR="00D617DD"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 xml:space="preserve">Portable media may not </w:t>
      </w:r>
      <w:r w:rsidR="00D617DD" w:rsidRPr="0018692E">
        <w:rPr>
          <w:rFonts w:ascii="Calibri" w:hAnsi="Calibri" w:cs="Arial"/>
          <w:bCs/>
        </w:rPr>
        <w:t xml:space="preserve">be </w:t>
      </w:r>
      <w:r w:rsidRPr="0018692E">
        <w:rPr>
          <w:rFonts w:ascii="Calibri" w:hAnsi="Calibri" w:cs="Arial"/>
          <w:bCs/>
        </w:rPr>
        <w:t>used without specific permiss</w:t>
      </w:r>
      <w:r w:rsidR="0033294B" w:rsidRPr="0018692E">
        <w:rPr>
          <w:rFonts w:ascii="Calibri" w:hAnsi="Calibri" w:cs="Arial"/>
          <w:bCs/>
        </w:rPr>
        <w:t>ion followed by an anti-virus/</w:t>
      </w:r>
      <w:r w:rsidRPr="0018692E">
        <w:rPr>
          <w:rFonts w:ascii="Calibri" w:hAnsi="Calibri" w:cs="Arial"/>
          <w:bCs/>
        </w:rPr>
        <w:t>malware scan.</w:t>
      </w:r>
    </w:p>
    <w:p w14:paraId="657F5685" w14:textId="77777777" w:rsidR="00D617DD"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Unapproved software will not be allowed in work areas or attached to email.</w:t>
      </w:r>
    </w:p>
    <w:p w14:paraId="61270C4C" w14:textId="77777777" w:rsidR="00D617DD"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Files held on the school’s network will be regularly checked.</w:t>
      </w:r>
    </w:p>
    <w:p w14:paraId="320FB399" w14:textId="77777777" w:rsidR="00850257"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The ICT coordinator/network manager will review system capacity regularly.</w:t>
      </w:r>
    </w:p>
    <w:p w14:paraId="1F69D551" w14:textId="77777777" w:rsidR="00850257" w:rsidRPr="0018692E" w:rsidRDefault="00D30FA8" w:rsidP="00A07F10">
      <w:pPr>
        <w:pStyle w:val="ListParagraph"/>
        <w:numPr>
          <w:ilvl w:val="0"/>
          <w:numId w:val="33"/>
        </w:numPr>
        <w:tabs>
          <w:tab w:val="left" w:pos="-284"/>
        </w:tabs>
        <w:spacing w:after="120"/>
        <w:ind w:left="924" w:hanging="357"/>
        <w:contextualSpacing w:val="0"/>
        <w:rPr>
          <w:rFonts w:ascii="Calibri" w:hAnsi="Calibri"/>
          <w:bCs/>
        </w:rPr>
      </w:pPr>
      <w:r w:rsidRPr="0018692E">
        <w:rPr>
          <w:rFonts w:ascii="Calibri" w:hAnsi="Calibri" w:cs="Arial"/>
          <w:bCs/>
        </w:rPr>
        <w:t>U</w:t>
      </w:r>
      <w:r w:rsidR="00850257" w:rsidRPr="0018692E">
        <w:rPr>
          <w:rFonts w:ascii="Calibri" w:hAnsi="Calibri" w:cs="Arial"/>
          <w:bCs/>
        </w:rPr>
        <w:t>se of user logins and passwords to access the school network will be enforced</w:t>
      </w:r>
      <w:r w:rsidR="00765FA7" w:rsidRPr="0018692E">
        <w:rPr>
          <w:rFonts w:ascii="Calibri" w:hAnsi="Calibri" w:cs="Arial"/>
          <w:bCs/>
        </w:rPr>
        <w:t xml:space="preserve"> – see Section 6.2 below</w:t>
      </w:r>
      <w:r w:rsidR="00850257" w:rsidRPr="0018692E">
        <w:rPr>
          <w:rFonts w:ascii="Calibri" w:hAnsi="Calibri" w:cs="Arial"/>
          <w:bCs/>
        </w:rPr>
        <w:t>.</w:t>
      </w:r>
    </w:p>
    <w:p w14:paraId="5D2F699C" w14:textId="77777777" w:rsidR="00B53EA7" w:rsidRPr="0018692E" w:rsidRDefault="00B53EA7" w:rsidP="00A33A74">
      <w:pPr>
        <w:spacing w:after="120"/>
        <w:ind w:left="567"/>
        <w:rPr>
          <w:rFonts w:ascii="Calibri" w:hAnsi="Calibri" w:cs="Arial"/>
          <w:color w:val="000000" w:themeColor="text1"/>
          <w:szCs w:val="22"/>
        </w:rPr>
      </w:pPr>
      <w:r w:rsidRPr="0018692E">
        <w:rPr>
          <w:rFonts w:ascii="Calibri" w:hAnsi="Calibri" w:cs="Arial"/>
          <w:color w:val="000000" w:themeColor="text1"/>
          <w:szCs w:val="22"/>
        </w:rPr>
        <w:t xml:space="preserve">The Head teacher, Data Protection Officer and Governors work together to ensure a </w:t>
      </w:r>
      <w:r w:rsidR="00D037A8">
        <w:rPr>
          <w:rFonts w:ascii="Calibri" w:hAnsi="Calibri" w:cs="Arial"/>
          <w:color w:val="000000" w:themeColor="text1"/>
          <w:szCs w:val="22"/>
        </w:rPr>
        <w:t>DPA</w:t>
      </w:r>
      <w:r w:rsidRPr="0018692E">
        <w:rPr>
          <w:rFonts w:ascii="Calibri" w:hAnsi="Calibri" w:cs="Arial"/>
          <w:color w:val="000000" w:themeColor="text1"/>
          <w:szCs w:val="22"/>
        </w:rPr>
        <w:t xml:space="preserve"> compliant framework for storing data, but which ensures that child protection is always put first and data protection processes support careful and legal sharing of information.</w:t>
      </w:r>
    </w:p>
    <w:p w14:paraId="7EF3765C" w14:textId="77777777" w:rsidR="00A575C1" w:rsidRPr="0018692E" w:rsidRDefault="00A575C1" w:rsidP="009163B5">
      <w:pPr>
        <w:pStyle w:val="Heading3"/>
      </w:pPr>
      <w:bookmarkStart w:id="138" w:name="_Toc429408898"/>
      <w:bookmarkStart w:id="139" w:name="_Toc445738086"/>
      <w:bookmarkStart w:id="140" w:name="_Toc445738287"/>
      <w:bookmarkStart w:id="141" w:name="_Toc445738476"/>
      <w:bookmarkStart w:id="142" w:name="_Toc67043948"/>
      <w:r w:rsidRPr="0018692E">
        <w:t>Password Security</w:t>
      </w:r>
      <w:bookmarkEnd w:id="138"/>
      <w:bookmarkEnd w:id="139"/>
      <w:bookmarkEnd w:id="140"/>
      <w:bookmarkEnd w:id="141"/>
      <w:bookmarkEnd w:id="142"/>
    </w:p>
    <w:p w14:paraId="5D10AED1" w14:textId="77777777" w:rsidR="00623B8F" w:rsidRPr="00C30569" w:rsidRDefault="003F12DB" w:rsidP="00C30569">
      <w:pPr>
        <w:spacing w:after="120"/>
        <w:ind w:left="567"/>
        <w:rPr>
          <w:rFonts w:ascii="Calibri" w:hAnsi="Calibri"/>
        </w:rPr>
      </w:pPr>
      <w:r w:rsidRPr="0018692E">
        <w:rPr>
          <w:rFonts w:ascii="Calibri" w:hAnsi="Calibri"/>
          <w:szCs w:val="22"/>
        </w:rPr>
        <w:t>We will e</w:t>
      </w:r>
      <w:r w:rsidR="00A575C1" w:rsidRPr="0018692E">
        <w:rPr>
          <w:rFonts w:ascii="Calibri" w:hAnsi="Calibri"/>
          <w:szCs w:val="22"/>
        </w:rPr>
        <w:t>nsur</w:t>
      </w:r>
      <w:r w:rsidRPr="0018692E">
        <w:rPr>
          <w:rFonts w:ascii="Calibri" w:hAnsi="Calibri"/>
          <w:szCs w:val="22"/>
        </w:rPr>
        <w:t>e</w:t>
      </w:r>
      <w:r w:rsidR="00A575C1" w:rsidRPr="0018692E">
        <w:rPr>
          <w:rFonts w:ascii="Calibri" w:hAnsi="Calibri"/>
          <w:szCs w:val="22"/>
        </w:rPr>
        <w:t xml:space="preserve"> that the school network is as safe and secure as </w:t>
      </w:r>
      <w:r w:rsidR="00623B8F" w:rsidRPr="0018692E">
        <w:rPr>
          <w:rFonts w:ascii="Calibri" w:hAnsi="Calibri"/>
          <w:szCs w:val="22"/>
        </w:rPr>
        <w:t xml:space="preserve">is reasonably possible and that </w:t>
      </w:r>
      <w:r w:rsidR="00A575C1" w:rsidRPr="0018692E">
        <w:rPr>
          <w:rFonts w:ascii="Calibri" w:hAnsi="Calibri"/>
        </w:rPr>
        <w:t>users can only access data to which they have right of access;</w:t>
      </w:r>
      <w:r w:rsidR="00623B8F" w:rsidRPr="0018692E">
        <w:rPr>
          <w:rFonts w:ascii="Calibri" w:hAnsi="Calibri"/>
        </w:rPr>
        <w:t xml:space="preserve"> </w:t>
      </w:r>
      <w:r w:rsidR="00A575C1" w:rsidRPr="0018692E">
        <w:rPr>
          <w:rFonts w:ascii="Calibri" w:hAnsi="Calibri"/>
        </w:rPr>
        <w:t xml:space="preserve">no user </w:t>
      </w:r>
      <w:r w:rsidR="00623B8F" w:rsidRPr="0018692E">
        <w:rPr>
          <w:rFonts w:ascii="Calibri" w:hAnsi="Calibri"/>
        </w:rPr>
        <w:t>is</w:t>
      </w:r>
      <w:r w:rsidR="00A575C1" w:rsidRPr="0018692E">
        <w:rPr>
          <w:rFonts w:ascii="Calibri" w:hAnsi="Calibri"/>
        </w:rPr>
        <w:t xml:space="preserve"> able to access another’s files without permission (or as allowed for monitoring purposes within the school’s </w:t>
      </w:r>
      <w:r w:rsidR="006B0353" w:rsidRPr="0018692E">
        <w:rPr>
          <w:rFonts w:ascii="Calibri" w:hAnsi="Calibri"/>
        </w:rPr>
        <w:t>procedures</w:t>
      </w:r>
      <w:r w:rsidR="00A575C1" w:rsidRPr="0018692E">
        <w:rPr>
          <w:rFonts w:ascii="Calibri" w:hAnsi="Calibri"/>
        </w:rPr>
        <w:t>);</w:t>
      </w:r>
      <w:r w:rsidR="00623B8F" w:rsidRPr="0018692E">
        <w:rPr>
          <w:rFonts w:ascii="Calibri" w:hAnsi="Calibri"/>
        </w:rPr>
        <w:t xml:space="preserve"> </w:t>
      </w:r>
      <w:r w:rsidR="00A575C1" w:rsidRPr="0018692E">
        <w:rPr>
          <w:rFonts w:ascii="Calibri" w:hAnsi="Calibri"/>
        </w:rPr>
        <w:t xml:space="preserve">access to personal data is securely controlled in line with the school’s personal data </w:t>
      </w:r>
      <w:r w:rsidR="009D1631" w:rsidRPr="0018692E">
        <w:rPr>
          <w:rFonts w:ascii="Calibri" w:hAnsi="Calibri"/>
        </w:rPr>
        <w:t>procedures</w:t>
      </w:r>
      <w:r w:rsidR="00A575C1" w:rsidRPr="0018692E">
        <w:rPr>
          <w:rFonts w:ascii="Calibri" w:hAnsi="Calibri"/>
        </w:rPr>
        <w:t>;</w:t>
      </w:r>
      <w:r w:rsidR="00623B8F" w:rsidRPr="0018692E">
        <w:rPr>
          <w:rFonts w:ascii="Calibri" w:hAnsi="Calibri"/>
        </w:rPr>
        <w:t xml:space="preserve"> </w:t>
      </w:r>
      <w:r w:rsidR="00A575C1" w:rsidRPr="0018692E">
        <w:rPr>
          <w:rFonts w:ascii="Calibri" w:hAnsi="Calibri"/>
        </w:rPr>
        <w:t>logs are maintained of access by users and of their actions while users of the system.</w:t>
      </w:r>
    </w:p>
    <w:p w14:paraId="640F6A74" w14:textId="662CBFF4" w:rsidR="004C0068" w:rsidRPr="00BE7EC9" w:rsidRDefault="004C0068" w:rsidP="004C0068">
      <w:pPr>
        <w:pStyle w:val="body"/>
        <w:spacing w:after="120" w:line="240" w:lineRule="auto"/>
        <w:ind w:left="567"/>
        <w:rPr>
          <w:rFonts w:ascii="Calibri" w:hAnsi="Calibri"/>
          <w:color w:val="000000" w:themeColor="text1"/>
          <w:sz w:val="22"/>
          <w:szCs w:val="22"/>
        </w:rPr>
      </w:pPr>
      <w:r w:rsidRPr="00D6537C">
        <w:rPr>
          <w:rFonts w:ascii="Calibri" w:hAnsi="Calibri"/>
          <w:iCs/>
          <w:color w:val="auto"/>
          <w:sz w:val="22"/>
          <w:szCs w:val="22"/>
        </w:rPr>
        <w:t>All users (adults and young people) will have responsibility for the security of their username and password, must not allow other users to access the systems using their log on details and must immediately report any suspicion or evidence that there has been a breach of security.</w:t>
      </w:r>
    </w:p>
    <w:p w14:paraId="3E73DEE0" w14:textId="5D984585" w:rsidR="004C0068" w:rsidRPr="00D6537C" w:rsidRDefault="004C0068" w:rsidP="004C0068">
      <w:pPr>
        <w:pStyle w:val="body"/>
        <w:spacing w:after="120" w:line="240" w:lineRule="auto"/>
        <w:ind w:left="567"/>
        <w:rPr>
          <w:rFonts w:ascii="Calibri" w:hAnsi="Calibri"/>
          <w:color w:val="auto"/>
          <w:sz w:val="22"/>
          <w:szCs w:val="22"/>
        </w:rPr>
      </w:pPr>
      <w:r w:rsidRPr="00D6537C">
        <w:rPr>
          <w:rFonts w:ascii="Calibri" w:hAnsi="Calibri"/>
          <w:iCs/>
          <w:color w:val="auto"/>
          <w:sz w:val="22"/>
          <w:szCs w:val="22"/>
        </w:rPr>
        <w:t>Passwords for new users, and replacement passwords for existing users can be allocated by</w:t>
      </w:r>
      <w:r w:rsidR="00AA521A">
        <w:rPr>
          <w:rFonts w:ascii="Calibri" w:hAnsi="Calibri"/>
          <w:i/>
          <w:color w:val="FF0000"/>
          <w:sz w:val="22"/>
          <w:szCs w:val="22"/>
        </w:rPr>
        <w:t xml:space="preserve"> </w:t>
      </w:r>
      <w:r w:rsidR="00AA521A" w:rsidRPr="00AA521A">
        <w:rPr>
          <w:rFonts w:ascii="Calibri" w:hAnsi="Calibri"/>
          <w:i/>
          <w:color w:val="auto"/>
          <w:sz w:val="22"/>
          <w:szCs w:val="22"/>
        </w:rPr>
        <w:t>speaking to Mrs Coull or a member of SMT</w:t>
      </w:r>
      <w:r w:rsidRPr="00AA521A">
        <w:rPr>
          <w:rFonts w:ascii="Calibri" w:hAnsi="Calibri"/>
          <w:color w:val="auto"/>
          <w:sz w:val="22"/>
          <w:szCs w:val="22"/>
        </w:rPr>
        <w:t xml:space="preserve">.  </w:t>
      </w:r>
      <w:r w:rsidRPr="00D6537C">
        <w:rPr>
          <w:rFonts w:ascii="Calibri" w:hAnsi="Calibri"/>
          <w:color w:val="auto"/>
          <w:sz w:val="22"/>
          <w:szCs w:val="22"/>
        </w:rPr>
        <w:t>Any changes carried out must be notified to the member of staff responsible for issuing and coordinating password security (above).</w:t>
      </w:r>
    </w:p>
    <w:p w14:paraId="60BE9074" w14:textId="27AE1A83" w:rsidR="00161C93" w:rsidRPr="00161C93" w:rsidRDefault="004C0068" w:rsidP="009E4994">
      <w:pPr>
        <w:pStyle w:val="body"/>
        <w:spacing w:after="120" w:line="240" w:lineRule="auto"/>
        <w:ind w:left="567"/>
        <w:rPr>
          <w:rFonts w:ascii="Calibri" w:hAnsi="Calibri"/>
          <w:color w:val="000000" w:themeColor="text1"/>
          <w:sz w:val="22"/>
          <w:szCs w:val="22"/>
        </w:rPr>
      </w:pPr>
      <w:r w:rsidRPr="00D6537C">
        <w:rPr>
          <w:rFonts w:ascii="Calibri" w:hAnsi="Calibri"/>
          <w:iCs/>
          <w:color w:val="auto"/>
          <w:sz w:val="22"/>
          <w:szCs w:val="22"/>
        </w:rPr>
        <w:t>Users wi</w:t>
      </w:r>
      <w:r w:rsidR="00AA521A">
        <w:rPr>
          <w:rFonts w:ascii="Calibri" w:hAnsi="Calibri"/>
          <w:iCs/>
          <w:color w:val="auto"/>
          <w:sz w:val="22"/>
          <w:szCs w:val="22"/>
        </w:rPr>
        <w:t>ll change their passwords at least every</w:t>
      </w:r>
      <w:r w:rsidR="00161C93" w:rsidRPr="009E4994">
        <w:rPr>
          <w:rFonts w:ascii="Calibri" w:hAnsi="Calibri"/>
          <w:iCs/>
          <w:color w:val="auto"/>
          <w:sz w:val="22"/>
          <w:szCs w:val="22"/>
        </w:rPr>
        <w:t xml:space="preserve"> </w:t>
      </w:r>
      <w:r w:rsidR="00AA521A">
        <w:rPr>
          <w:rFonts w:ascii="Calibri" w:hAnsi="Calibri"/>
          <w:iCs/>
          <w:color w:val="auto"/>
          <w:sz w:val="22"/>
          <w:szCs w:val="22"/>
        </w:rPr>
        <w:t>90 days</w:t>
      </w:r>
    </w:p>
    <w:p w14:paraId="11FB9BF4" w14:textId="77777777" w:rsidR="004C0068" w:rsidRPr="009E4994" w:rsidRDefault="004C0068" w:rsidP="004C0068">
      <w:pPr>
        <w:pStyle w:val="body"/>
        <w:spacing w:after="120" w:line="240" w:lineRule="auto"/>
        <w:ind w:left="567"/>
        <w:rPr>
          <w:rFonts w:ascii="Calibri" w:hAnsi="Calibri"/>
          <w:b/>
          <w:iCs/>
          <w:color w:val="auto"/>
          <w:sz w:val="22"/>
          <w:szCs w:val="22"/>
        </w:rPr>
      </w:pPr>
      <w:r w:rsidRPr="009E4994">
        <w:rPr>
          <w:rFonts w:ascii="Calibri" w:hAnsi="Calibri"/>
          <w:b/>
          <w:iCs/>
          <w:color w:val="auto"/>
          <w:sz w:val="22"/>
          <w:szCs w:val="22"/>
        </w:rPr>
        <w:t>Training/Awareness:</w:t>
      </w:r>
    </w:p>
    <w:p w14:paraId="7C9A9283" w14:textId="77777777" w:rsidR="004C0068" w:rsidRPr="009E4994" w:rsidRDefault="004C0068" w:rsidP="004C0068">
      <w:pPr>
        <w:pStyle w:val="body"/>
        <w:spacing w:after="120" w:line="240" w:lineRule="auto"/>
        <w:ind w:left="567"/>
        <w:rPr>
          <w:rFonts w:ascii="Calibri" w:hAnsi="Calibri"/>
          <w:iCs/>
          <w:color w:val="000000"/>
          <w:sz w:val="22"/>
          <w:szCs w:val="22"/>
        </w:rPr>
      </w:pPr>
      <w:r w:rsidRPr="009E4994">
        <w:rPr>
          <w:rFonts w:ascii="Calibri" w:hAnsi="Calibri"/>
          <w:iCs/>
          <w:color w:val="000000"/>
          <w:sz w:val="22"/>
          <w:szCs w:val="22"/>
        </w:rPr>
        <w:t xml:space="preserve">It is essential that users are made aware of the need to keep passwords secure, and the risks attached to unauthorised access/data loss.  This </w:t>
      </w:r>
      <w:r w:rsidR="009E4994" w:rsidRPr="009E4994">
        <w:rPr>
          <w:rFonts w:ascii="Calibri" w:hAnsi="Calibri"/>
          <w:iCs/>
          <w:color w:val="000000"/>
          <w:sz w:val="22"/>
          <w:szCs w:val="22"/>
        </w:rPr>
        <w:t xml:space="preserve">will </w:t>
      </w:r>
      <w:r w:rsidRPr="009E4994">
        <w:rPr>
          <w:rFonts w:ascii="Calibri" w:hAnsi="Calibri"/>
          <w:iCs/>
          <w:color w:val="000000"/>
          <w:sz w:val="22"/>
          <w:szCs w:val="22"/>
        </w:rPr>
        <w:t>apply to even the youngest of users, even if class log-ons are being used.</w:t>
      </w:r>
    </w:p>
    <w:p w14:paraId="50F3B89B" w14:textId="77777777" w:rsidR="004C0068" w:rsidRPr="009E4994" w:rsidRDefault="004C0068" w:rsidP="004C0068">
      <w:pPr>
        <w:pStyle w:val="body"/>
        <w:spacing w:after="120" w:line="240" w:lineRule="auto"/>
        <w:ind w:left="567"/>
        <w:rPr>
          <w:rFonts w:ascii="Calibri" w:hAnsi="Calibri"/>
          <w:iCs/>
          <w:color w:val="auto"/>
          <w:sz w:val="22"/>
          <w:szCs w:val="22"/>
        </w:rPr>
      </w:pPr>
      <w:r w:rsidRPr="009E4994">
        <w:rPr>
          <w:rFonts w:ascii="Calibri" w:hAnsi="Calibri"/>
          <w:iCs/>
          <w:color w:val="auto"/>
          <w:sz w:val="22"/>
          <w:szCs w:val="22"/>
        </w:rPr>
        <w:t>Members of staff will be made aware of the school’s password security procedures:</w:t>
      </w:r>
    </w:p>
    <w:p w14:paraId="30FDE674" w14:textId="77777777" w:rsidR="004C0068" w:rsidRPr="009E4994" w:rsidRDefault="004C0068" w:rsidP="00A07F10">
      <w:pPr>
        <w:pStyle w:val="ListParagraph"/>
        <w:numPr>
          <w:ilvl w:val="0"/>
          <w:numId w:val="34"/>
        </w:numPr>
        <w:tabs>
          <w:tab w:val="left" w:pos="993"/>
        </w:tabs>
        <w:rPr>
          <w:rFonts w:ascii="Calibri" w:hAnsi="Calibri"/>
          <w:iCs/>
        </w:rPr>
      </w:pPr>
      <w:r w:rsidRPr="009E4994">
        <w:rPr>
          <w:rFonts w:ascii="Calibri" w:hAnsi="Calibri"/>
          <w:iCs/>
        </w:rPr>
        <w:t>at induction;</w:t>
      </w:r>
    </w:p>
    <w:p w14:paraId="177EC94F" w14:textId="77777777" w:rsidR="004C0068" w:rsidRPr="009E4994" w:rsidRDefault="004C0068" w:rsidP="00A07F10">
      <w:pPr>
        <w:pStyle w:val="ListParagraph"/>
        <w:numPr>
          <w:ilvl w:val="0"/>
          <w:numId w:val="34"/>
        </w:numPr>
        <w:tabs>
          <w:tab w:val="left" w:pos="993"/>
        </w:tabs>
        <w:rPr>
          <w:rFonts w:ascii="Calibri" w:hAnsi="Calibri"/>
          <w:iCs/>
        </w:rPr>
      </w:pPr>
      <w:r w:rsidRPr="009E4994">
        <w:rPr>
          <w:rFonts w:ascii="Calibri" w:hAnsi="Calibri"/>
          <w:iCs/>
        </w:rPr>
        <w:t>through the school’s Online Safety Policy and procedures;</w:t>
      </w:r>
    </w:p>
    <w:p w14:paraId="75FD9504" w14:textId="77777777" w:rsidR="004C0068" w:rsidRPr="009E4994" w:rsidRDefault="004C0068" w:rsidP="00A07F10">
      <w:pPr>
        <w:pStyle w:val="ListParagraph"/>
        <w:numPr>
          <w:ilvl w:val="0"/>
          <w:numId w:val="34"/>
        </w:numPr>
        <w:tabs>
          <w:tab w:val="left" w:pos="993"/>
        </w:tabs>
        <w:spacing w:after="120"/>
        <w:ind w:left="924" w:hanging="357"/>
        <w:contextualSpacing w:val="0"/>
        <w:rPr>
          <w:rFonts w:ascii="Calibri" w:hAnsi="Calibri"/>
          <w:iCs/>
        </w:rPr>
      </w:pPr>
      <w:r w:rsidRPr="009E4994">
        <w:rPr>
          <w:rFonts w:ascii="Calibri" w:hAnsi="Calibri"/>
          <w:iCs/>
        </w:rPr>
        <w:t>through the Acceptable Use Agreement</w:t>
      </w:r>
      <w:r w:rsidR="00204149">
        <w:rPr>
          <w:rFonts w:ascii="Calibri" w:hAnsi="Calibri"/>
          <w:iCs/>
        </w:rPr>
        <w:t>.</w:t>
      </w:r>
    </w:p>
    <w:p w14:paraId="1C4AB8EF" w14:textId="77777777" w:rsidR="004C0068" w:rsidRPr="009E4994" w:rsidRDefault="004C0068" w:rsidP="004C0068">
      <w:pPr>
        <w:pStyle w:val="body"/>
        <w:spacing w:after="120" w:line="240" w:lineRule="auto"/>
        <w:ind w:left="567"/>
        <w:rPr>
          <w:rFonts w:ascii="Calibri" w:hAnsi="Calibri"/>
          <w:iCs/>
          <w:color w:val="auto"/>
          <w:sz w:val="22"/>
          <w:szCs w:val="22"/>
        </w:rPr>
      </w:pPr>
      <w:r w:rsidRPr="009E4994">
        <w:rPr>
          <w:rFonts w:ascii="Calibri" w:hAnsi="Calibri"/>
          <w:iCs/>
          <w:color w:val="auto"/>
          <w:sz w:val="22"/>
          <w:szCs w:val="22"/>
        </w:rPr>
        <w:t>Pupils will be made aware of the school’s password security procedures:</w:t>
      </w:r>
    </w:p>
    <w:p w14:paraId="79A573AD" w14:textId="77777777" w:rsidR="004C0068" w:rsidRPr="009E4994" w:rsidRDefault="004C0068" w:rsidP="00A07F10">
      <w:pPr>
        <w:pStyle w:val="ListParagraph"/>
        <w:numPr>
          <w:ilvl w:val="0"/>
          <w:numId w:val="35"/>
        </w:numPr>
        <w:tabs>
          <w:tab w:val="left" w:pos="993"/>
        </w:tabs>
        <w:rPr>
          <w:rFonts w:ascii="Calibri" w:hAnsi="Calibri"/>
          <w:iCs/>
        </w:rPr>
      </w:pPr>
      <w:r w:rsidRPr="009E4994">
        <w:rPr>
          <w:rFonts w:ascii="Calibri" w:hAnsi="Calibri"/>
          <w:iCs/>
        </w:rPr>
        <w:t xml:space="preserve">in </w:t>
      </w:r>
      <w:r w:rsidR="009E4994">
        <w:rPr>
          <w:rFonts w:ascii="Calibri" w:hAnsi="Calibri"/>
          <w:iCs/>
        </w:rPr>
        <w:t>Computing/</w:t>
      </w:r>
      <w:r w:rsidRPr="009E4994">
        <w:rPr>
          <w:rFonts w:ascii="Calibri" w:hAnsi="Calibri"/>
          <w:iCs/>
        </w:rPr>
        <w:t>ICT and/or Online Safety lessons</w:t>
      </w:r>
      <w:r w:rsidR="00204149">
        <w:rPr>
          <w:rFonts w:ascii="Calibri" w:hAnsi="Calibri"/>
          <w:iCs/>
        </w:rPr>
        <w:t>;</w:t>
      </w:r>
    </w:p>
    <w:p w14:paraId="5B539F4B" w14:textId="77777777" w:rsidR="004C0068" w:rsidRPr="009E4994" w:rsidRDefault="004C0068" w:rsidP="00A07F10">
      <w:pPr>
        <w:pStyle w:val="ListParagraph"/>
        <w:numPr>
          <w:ilvl w:val="0"/>
          <w:numId w:val="35"/>
        </w:numPr>
        <w:tabs>
          <w:tab w:val="left" w:pos="993"/>
        </w:tabs>
        <w:spacing w:after="120"/>
        <w:ind w:left="924" w:hanging="357"/>
        <w:contextualSpacing w:val="0"/>
        <w:rPr>
          <w:rFonts w:ascii="Calibri" w:hAnsi="Calibri"/>
          <w:iCs/>
        </w:rPr>
      </w:pPr>
      <w:r w:rsidRPr="009E4994">
        <w:rPr>
          <w:rFonts w:ascii="Calibri" w:hAnsi="Calibri"/>
          <w:iCs/>
        </w:rPr>
        <w:t>through the Acceptable Use Agreement</w:t>
      </w:r>
      <w:r w:rsidR="00204149">
        <w:rPr>
          <w:rFonts w:ascii="Calibri" w:hAnsi="Calibri"/>
          <w:iCs/>
        </w:rPr>
        <w:t>.</w:t>
      </w:r>
    </w:p>
    <w:p w14:paraId="3212EC5E" w14:textId="0606EB2D" w:rsidR="004C0068" w:rsidRPr="00BE7EC9" w:rsidRDefault="004C0068" w:rsidP="004C0068">
      <w:pPr>
        <w:pStyle w:val="body"/>
        <w:spacing w:after="120" w:line="240" w:lineRule="auto"/>
        <w:ind w:left="567"/>
        <w:rPr>
          <w:rFonts w:ascii="Calibri" w:hAnsi="Calibri"/>
          <w:i/>
          <w:color w:val="000000" w:themeColor="text1"/>
          <w:sz w:val="22"/>
          <w:szCs w:val="22"/>
        </w:rPr>
      </w:pPr>
      <w:r w:rsidRPr="009E4994">
        <w:rPr>
          <w:rFonts w:ascii="Calibri" w:hAnsi="Calibri"/>
          <w:iCs/>
          <w:color w:val="auto"/>
          <w:sz w:val="22"/>
          <w:szCs w:val="22"/>
        </w:rPr>
        <w:lastRenderedPageBreak/>
        <w:t>The following rules apply to the use of passwords:</w:t>
      </w:r>
      <w:r w:rsidR="009E4994">
        <w:rPr>
          <w:rFonts w:ascii="Calibri" w:hAnsi="Calibri"/>
          <w:iCs/>
          <w:color w:val="auto"/>
          <w:sz w:val="22"/>
          <w:szCs w:val="22"/>
        </w:rPr>
        <w:t xml:space="preserve"> </w:t>
      </w:r>
    </w:p>
    <w:p w14:paraId="1B02B01C" w14:textId="5E736EA1" w:rsidR="004C0068" w:rsidRPr="009E4994" w:rsidRDefault="00AA521A" w:rsidP="00A07F10">
      <w:pPr>
        <w:pStyle w:val="body"/>
        <w:numPr>
          <w:ilvl w:val="0"/>
          <w:numId w:val="36"/>
        </w:numPr>
        <w:tabs>
          <w:tab w:val="left" w:pos="993"/>
        </w:tabs>
        <w:spacing w:line="240" w:lineRule="auto"/>
        <w:rPr>
          <w:rFonts w:ascii="Calibri" w:hAnsi="Calibri"/>
          <w:iCs/>
          <w:color w:val="auto"/>
          <w:sz w:val="22"/>
          <w:szCs w:val="22"/>
        </w:rPr>
      </w:pPr>
      <w:r>
        <w:rPr>
          <w:rFonts w:ascii="Calibri" w:hAnsi="Calibri"/>
          <w:iCs/>
          <w:color w:val="auto"/>
          <w:sz w:val="22"/>
          <w:szCs w:val="22"/>
        </w:rPr>
        <w:t xml:space="preserve">passwords must be changed at least every 90 </w:t>
      </w:r>
      <w:r w:rsidR="009E4994">
        <w:rPr>
          <w:rFonts w:ascii="Calibri" w:hAnsi="Calibri"/>
          <w:iCs/>
          <w:color w:val="auto"/>
          <w:sz w:val="22"/>
          <w:szCs w:val="22"/>
        </w:rPr>
        <w:t>days</w:t>
      </w:r>
      <w:r>
        <w:rPr>
          <w:rFonts w:ascii="Calibri" w:hAnsi="Calibri"/>
          <w:iCs/>
          <w:color w:val="auto"/>
          <w:sz w:val="22"/>
          <w:szCs w:val="22"/>
        </w:rPr>
        <w:t>;</w:t>
      </w:r>
    </w:p>
    <w:p w14:paraId="512AF378" w14:textId="77777777" w:rsidR="004C0068" w:rsidRPr="009E4994" w:rsidRDefault="004C0068" w:rsidP="00A07F10">
      <w:pPr>
        <w:pStyle w:val="body"/>
        <w:numPr>
          <w:ilvl w:val="0"/>
          <w:numId w:val="36"/>
        </w:numPr>
        <w:tabs>
          <w:tab w:val="left" w:pos="993"/>
        </w:tabs>
        <w:spacing w:line="240" w:lineRule="auto"/>
        <w:rPr>
          <w:rFonts w:ascii="Calibri" w:hAnsi="Calibri"/>
          <w:iCs/>
          <w:color w:val="auto"/>
          <w:sz w:val="22"/>
          <w:szCs w:val="22"/>
        </w:rPr>
      </w:pPr>
      <w:r w:rsidRPr="009E4994">
        <w:rPr>
          <w:rFonts w:ascii="Calibri" w:hAnsi="Calibri"/>
          <w:iCs/>
          <w:color w:val="auto"/>
          <w:sz w:val="22"/>
          <w:szCs w:val="22"/>
        </w:rPr>
        <w:t>the last four passwords cannot be re-used;</w:t>
      </w:r>
    </w:p>
    <w:p w14:paraId="77CB1F80" w14:textId="77777777" w:rsidR="004C0068" w:rsidRPr="009E4994" w:rsidRDefault="004C0068" w:rsidP="00A07F10">
      <w:pPr>
        <w:pStyle w:val="body"/>
        <w:numPr>
          <w:ilvl w:val="0"/>
          <w:numId w:val="36"/>
        </w:numPr>
        <w:tabs>
          <w:tab w:val="left" w:pos="993"/>
        </w:tabs>
        <w:spacing w:line="240" w:lineRule="auto"/>
        <w:rPr>
          <w:rFonts w:ascii="Calibri" w:hAnsi="Calibri"/>
          <w:iCs/>
          <w:color w:val="auto"/>
          <w:sz w:val="22"/>
          <w:szCs w:val="22"/>
        </w:rPr>
      </w:pPr>
      <w:r w:rsidRPr="009E4994">
        <w:rPr>
          <w:rFonts w:ascii="Calibri" w:hAnsi="Calibri"/>
          <w:iCs/>
          <w:color w:val="auto"/>
          <w:sz w:val="22"/>
          <w:szCs w:val="22"/>
        </w:rPr>
        <w:t xml:space="preserve">the password </w:t>
      </w:r>
      <w:r w:rsidR="009E4994">
        <w:rPr>
          <w:rFonts w:ascii="Calibri" w:hAnsi="Calibri"/>
          <w:iCs/>
          <w:color w:val="auto"/>
          <w:sz w:val="22"/>
          <w:szCs w:val="22"/>
        </w:rPr>
        <w:t>will</w:t>
      </w:r>
      <w:r w:rsidRPr="009E4994">
        <w:rPr>
          <w:rFonts w:ascii="Calibri" w:hAnsi="Calibri"/>
          <w:iCs/>
          <w:color w:val="auto"/>
          <w:sz w:val="22"/>
          <w:szCs w:val="22"/>
        </w:rPr>
        <w:t xml:space="preserve"> be a minimum of 8 characters long and must include three of – uppercase character, lowercase character, number, special character;</w:t>
      </w:r>
    </w:p>
    <w:p w14:paraId="46847AB2" w14:textId="77777777" w:rsidR="004C0068" w:rsidRPr="009E4994" w:rsidRDefault="004C0068" w:rsidP="00A07F10">
      <w:pPr>
        <w:pStyle w:val="body"/>
        <w:numPr>
          <w:ilvl w:val="0"/>
          <w:numId w:val="36"/>
        </w:numPr>
        <w:tabs>
          <w:tab w:val="left" w:pos="993"/>
        </w:tabs>
        <w:spacing w:line="240" w:lineRule="auto"/>
        <w:rPr>
          <w:rFonts w:ascii="Calibri" w:hAnsi="Calibri"/>
          <w:iCs/>
          <w:color w:val="000000"/>
          <w:sz w:val="22"/>
          <w:szCs w:val="22"/>
        </w:rPr>
      </w:pPr>
      <w:r w:rsidRPr="009E4994">
        <w:rPr>
          <w:rFonts w:ascii="Calibri" w:hAnsi="Calibri"/>
          <w:iCs/>
          <w:color w:val="auto"/>
          <w:sz w:val="22"/>
          <w:szCs w:val="22"/>
        </w:rPr>
        <w:t xml:space="preserve">the </w:t>
      </w:r>
      <w:r w:rsidRPr="009E4994">
        <w:rPr>
          <w:rFonts w:ascii="Calibri" w:hAnsi="Calibri"/>
          <w:iCs/>
          <w:color w:val="000000"/>
          <w:sz w:val="22"/>
          <w:szCs w:val="22"/>
        </w:rPr>
        <w:t>account should be “locked out” following six successive incorrect log-on attempts;</w:t>
      </w:r>
    </w:p>
    <w:p w14:paraId="6363C89E" w14:textId="4E08B248" w:rsidR="004C0068" w:rsidRPr="009E4994" w:rsidRDefault="004C0068" w:rsidP="00A07F10">
      <w:pPr>
        <w:pStyle w:val="body"/>
        <w:numPr>
          <w:ilvl w:val="0"/>
          <w:numId w:val="36"/>
        </w:numPr>
        <w:tabs>
          <w:tab w:val="left" w:pos="993"/>
        </w:tabs>
        <w:spacing w:line="240" w:lineRule="auto"/>
        <w:rPr>
          <w:rFonts w:ascii="Calibri" w:hAnsi="Calibri"/>
          <w:iCs/>
          <w:color w:val="000000"/>
          <w:sz w:val="22"/>
          <w:szCs w:val="22"/>
        </w:rPr>
      </w:pPr>
      <w:r w:rsidRPr="009E4994">
        <w:rPr>
          <w:rFonts w:ascii="Calibri" w:hAnsi="Calibri"/>
          <w:iCs/>
          <w:color w:val="000000"/>
          <w:sz w:val="22"/>
          <w:szCs w:val="22"/>
        </w:rPr>
        <w:t xml:space="preserve">temporary passwords </w:t>
      </w:r>
      <w:r w:rsidR="00B655B5" w:rsidRPr="009E4994">
        <w:rPr>
          <w:rFonts w:ascii="Calibri" w:hAnsi="Calibri"/>
          <w:iCs/>
          <w:color w:val="000000"/>
          <w:sz w:val="22"/>
          <w:szCs w:val="22"/>
        </w:rPr>
        <w:t>e.g.,</w:t>
      </w:r>
      <w:r w:rsidRPr="009E4994">
        <w:rPr>
          <w:rFonts w:ascii="Calibri" w:hAnsi="Calibri"/>
          <w:iCs/>
          <w:color w:val="000000"/>
          <w:sz w:val="22"/>
          <w:szCs w:val="22"/>
        </w:rPr>
        <w:t xml:space="preserve"> used with new user accounts or when users have forgotten their passwords, shall be enforced to change immediately upon the next account log-on;</w:t>
      </w:r>
    </w:p>
    <w:p w14:paraId="061439F5" w14:textId="77777777" w:rsidR="004C0068" w:rsidRPr="009E4994" w:rsidRDefault="004C0068" w:rsidP="00A07F10">
      <w:pPr>
        <w:pStyle w:val="body"/>
        <w:numPr>
          <w:ilvl w:val="0"/>
          <w:numId w:val="36"/>
        </w:numPr>
        <w:tabs>
          <w:tab w:val="left" w:pos="993"/>
        </w:tabs>
        <w:spacing w:line="240" w:lineRule="auto"/>
        <w:rPr>
          <w:rFonts w:ascii="Calibri" w:hAnsi="Calibri"/>
          <w:iCs/>
          <w:color w:val="000000"/>
          <w:sz w:val="22"/>
          <w:szCs w:val="22"/>
        </w:rPr>
      </w:pPr>
      <w:r w:rsidRPr="009E4994">
        <w:rPr>
          <w:rFonts w:ascii="Calibri" w:hAnsi="Calibri"/>
          <w:iCs/>
          <w:color w:val="000000"/>
          <w:sz w:val="22"/>
          <w:szCs w:val="22"/>
        </w:rPr>
        <w:t>passwords shall not be displayed on screen, and shall be securely hashed (use of one-way encryption);</w:t>
      </w:r>
    </w:p>
    <w:p w14:paraId="51001656" w14:textId="2E3C8B39" w:rsidR="004C0068" w:rsidRPr="00BE7EC9" w:rsidRDefault="004C0068" w:rsidP="00A07F10">
      <w:pPr>
        <w:pStyle w:val="body"/>
        <w:numPr>
          <w:ilvl w:val="0"/>
          <w:numId w:val="36"/>
        </w:numPr>
        <w:tabs>
          <w:tab w:val="left" w:pos="993"/>
        </w:tabs>
        <w:spacing w:after="120" w:line="240" w:lineRule="auto"/>
        <w:ind w:left="924" w:hanging="357"/>
        <w:rPr>
          <w:rFonts w:ascii="Calibri" w:hAnsi="Calibri"/>
          <w:i/>
          <w:color w:val="000000"/>
          <w:sz w:val="22"/>
          <w:szCs w:val="22"/>
        </w:rPr>
      </w:pPr>
      <w:r w:rsidRPr="009E4994">
        <w:rPr>
          <w:rFonts w:ascii="Calibri" w:hAnsi="Calibri"/>
          <w:iCs/>
          <w:color w:val="000000"/>
          <w:sz w:val="22"/>
          <w:szCs w:val="22"/>
        </w:rPr>
        <w:t>requests for password cha</w:t>
      </w:r>
      <w:r w:rsidR="00680701">
        <w:rPr>
          <w:rFonts w:ascii="Calibri" w:hAnsi="Calibri"/>
          <w:iCs/>
          <w:color w:val="000000"/>
          <w:sz w:val="22"/>
          <w:szCs w:val="22"/>
        </w:rPr>
        <w:t xml:space="preserve">nges should be authenticated by the senior team </w:t>
      </w:r>
      <w:r w:rsidRPr="009E4994">
        <w:rPr>
          <w:rFonts w:ascii="Calibri" w:hAnsi="Calibri"/>
          <w:iCs/>
          <w:color w:val="000000"/>
          <w:sz w:val="22"/>
          <w:szCs w:val="22"/>
        </w:rPr>
        <w:t xml:space="preserve">to ensure that the new password can only be </w:t>
      </w:r>
      <w:r w:rsidRPr="009E4994">
        <w:rPr>
          <w:rFonts w:ascii="Calibri" w:hAnsi="Calibri"/>
          <w:iCs/>
          <w:color w:val="auto"/>
          <w:sz w:val="22"/>
          <w:szCs w:val="22"/>
        </w:rPr>
        <w:t xml:space="preserve">passed to the genuine </w:t>
      </w:r>
      <w:r w:rsidR="00B655B5" w:rsidRPr="009E4994">
        <w:rPr>
          <w:rFonts w:ascii="Calibri" w:hAnsi="Calibri"/>
          <w:iCs/>
          <w:color w:val="auto"/>
          <w:sz w:val="22"/>
          <w:szCs w:val="22"/>
        </w:rPr>
        <w:t>user.</w:t>
      </w:r>
    </w:p>
    <w:p w14:paraId="0B65D323" w14:textId="77777777" w:rsidR="004C0068" w:rsidRPr="009E4994" w:rsidRDefault="004C0068" w:rsidP="004C0068">
      <w:pPr>
        <w:pStyle w:val="body"/>
        <w:spacing w:after="120" w:line="240" w:lineRule="auto"/>
        <w:ind w:left="567"/>
        <w:rPr>
          <w:rFonts w:ascii="Calibri" w:hAnsi="Calibri"/>
          <w:iCs/>
          <w:color w:val="auto"/>
          <w:sz w:val="22"/>
          <w:szCs w:val="22"/>
        </w:rPr>
      </w:pPr>
      <w:r w:rsidRPr="009E4994">
        <w:rPr>
          <w:rFonts w:ascii="Calibri" w:hAnsi="Calibri"/>
          <w:iCs/>
          <w:color w:val="auto"/>
          <w:sz w:val="22"/>
          <w:szCs w:val="22"/>
        </w:rPr>
        <w:t xml:space="preserve">The “master/administrator” passwords for the school ICT system, used by the Network Manager (or other person) </w:t>
      </w:r>
      <w:r w:rsidR="009E4994">
        <w:rPr>
          <w:rFonts w:ascii="Calibri" w:hAnsi="Calibri"/>
          <w:iCs/>
          <w:color w:val="auto"/>
          <w:sz w:val="22"/>
          <w:szCs w:val="22"/>
        </w:rPr>
        <w:t>are made</w:t>
      </w:r>
      <w:r w:rsidRPr="009E4994">
        <w:rPr>
          <w:rFonts w:ascii="Calibri" w:hAnsi="Calibri"/>
          <w:iCs/>
          <w:color w:val="auto"/>
          <w:sz w:val="22"/>
          <w:szCs w:val="22"/>
        </w:rPr>
        <w:t xml:space="preserve"> available to the Head teacher or other nominated senior leader and kept in a secure place. </w:t>
      </w:r>
    </w:p>
    <w:p w14:paraId="5C619CC9" w14:textId="77777777" w:rsidR="004C0068" w:rsidRPr="009E4994" w:rsidRDefault="004C0068" w:rsidP="004C0068">
      <w:pPr>
        <w:pStyle w:val="body"/>
        <w:spacing w:after="120" w:line="240" w:lineRule="auto"/>
        <w:ind w:left="567"/>
        <w:rPr>
          <w:rFonts w:ascii="Calibri" w:hAnsi="Calibri"/>
          <w:b/>
          <w:iCs/>
          <w:color w:val="auto"/>
          <w:sz w:val="22"/>
          <w:szCs w:val="22"/>
        </w:rPr>
      </w:pPr>
      <w:r w:rsidRPr="009E4994">
        <w:rPr>
          <w:rFonts w:ascii="Calibri" w:hAnsi="Calibri"/>
          <w:b/>
          <w:iCs/>
          <w:color w:val="auto"/>
          <w:sz w:val="22"/>
          <w:szCs w:val="22"/>
        </w:rPr>
        <w:t>Audit/Monitoring/Reporting/Review:</w:t>
      </w:r>
    </w:p>
    <w:p w14:paraId="27C8B844" w14:textId="6E117719" w:rsidR="004C0068" w:rsidRPr="009E4994" w:rsidRDefault="00680701" w:rsidP="004C0068">
      <w:pPr>
        <w:pStyle w:val="body"/>
        <w:spacing w:after="120" w:line="240" w:lineRule="auto"/>
        <w:ind w:left="567"/>
        <w:rPr>
          <w:rFonts w:ascii="Calibri" w:hAnsi="Calibri"/>
          <w:iCs/>
          <w:color w:val="auto"/>
          <w:sz w:val="22"/>
          <w:szCs w:val="22"/>
        </w:rPr>
      </w:pPr>
      <w:r>
        <w:rPr>
          <w:rFonts w:ascii="Calibri" w:hAnsi="Calibri"/>
          <w:iCs/>
          <w:color w:val="auto"/>
          <w:sz w:val="22"/>
          <w:szCs w:val="22"/>
        </w:rPr>
        <w:t>The responsible person / network manager</w:t>
      </w:r>
      <w:r w:rsidR="004C0068" w:rsidRPr="009E4994">
        <w:rPr>
          <w:rFonts w:ascii="Calibri" w:hAnsi="Calibri"/>
          <w:iCs/>
          <w:color w:val="000000" w:themeColor="text1"/>
          <w:sz w:val="22"/>
          <w:szCs w:val="22"/>
        </w:rPr>
        <w:t xml:space="preserve"> </w:t>
      </w:r>
      <w:r w:rsidR="004C0068" w:rsidRPr="009E4994">
        <w:rPr>
          <w:rFonts w:ascii="Calibri" w:hAnsi="Calibri"/>
          <w:iCs/>
          <w:color w:val="auto"/>
          <w:sz w:val="22"/>
          <w:szCs w:val="22"/>
        </w:rPr>
        <w:t>will ensure that full records are kept of:</w:t>
      </w:r>
    </w:p>
    <w:p w14:paraId="5A51DC19" w14:textId="77777777" w:rsidR="004C0068" w:rsidRPr="009E4994" w:rsidRDefault="004C0068" w:rsidP="00A07F10">
      <w:pPr>
        <w:pStyle w:val="ListParagraph"/>
        <w:numPr>
          <w:ilvl w:val="0"/>
          <w:numId w:val="37"/>
        </w:numPr>
        <w:tabs>
          <w:tab w:val="left" w:pos="993"/>
        </w:tabs>
        <w:rPr>
          <w:rFonts w:ascii="Calibri" w:hAnsi="Calibri"/>
          <w:iCs/>
        </w:rPr>
      </w:pPr>
      <w:r w:rsidRPr="009E4994">
        <w:rPr>
          <w:rFonts w:ascii="Calibri" w:hAnsi="Calibri"/>
          <w:iCs/>
        </w:rPr>
        <w:t>User Ids and requests for password changes;</w:t>
      </w:r>
    </w:p>
    <w:p w14:paraId="11758B4B" w14:textId="77777777" w:rsidR="004C0068" w:rsidRPr="009E4994" w:rsidRDefault="004C0068" w:rsidP="00A07F10">
      <w:pPr>
        <w:pStyle w:val="ListParagraph"/>
        <w:numPr>
          <w:ilvl w:val="0"/>
          <w:numId w:val="37"/>
        </w:numPr>
        <w:tabs>
          <w:tab w:val="left" w:pos="993"/>
        </w:tabs>
        <w:rPr>
          <w:rFonts w:ascii="Calibri" w:hAnsi="Calibri"/>
          <w:iCs/>
        </w:rPr>
      </w:pPr>
      <w:r w:rsidRPr="009E4994">
        <w:rPr>
          <w:rFonts w:ascii="Calibri" w:hAnsi="Calibri"/>
          <w:iCs/>
        </w:rPr>
        <w:t>User log-ons;</w:t>
      </w:r>
    </w:p>
    <w:p w14:paraId="656D7869" w14:textId="77777777" w:rsidR="004C0068" w:rsidRPr="009E4994" w:rsidRDefault="004C0068" w:rsidP="00A07F10">
      <w:pPr>
        <w:pStyle w:val="ListParagraph"/>
        <w:numPr>
          <w:ilvl w:val="0"/>
          <w:numId w:val="37"/>
        </w:numPr>
        <w:tabs>
          <w:tab w:val="left" w:pos="993"/>
        </w:tabs>
        <w:spacing w:after="120"/>
        <w:ind w:left="924" w:hanging="357"/>
        <w:rPr>
          <w:rFonts w:ascii="Calibri" w:hAnsi="Calibri"/>
          <w:iCs/>
        </w:rPr>
      </w:pPr>
      <w:r w:rsidRPr="009E4994">
        <w:rPr>
          <w:rFonts w:ascii="Calibri" w:hAnsi="Calibri"/>
          <w:iCs/>
        </w:rPr>
        <w:t>Security incidents related to this Policy and procedures.</w:t>
      </w:r>
    </w:p>
    <w:p w14:paraId="33B14EE1" w14:textId="77777777" w:rsidR="004C0068" w:rsidRPr="009E4994" w:rsidRDefault="004C0068" w:rsidP="004C0068">
      <w:pPr>
        <w:pStyle w:val="Noparagraphstyle"/>
        <w:spacing w:after="120" w:line="240" w:lineRule="auto"/>
        <w:ind w:left="567"/>
        <w:rPr>
          <w:rFonts w:ascii="Calibri" w:hAnsi="Calibri"/>
          <w:iCs/>
          <w:color w:val="auto"/>
          <w:sz w:val="22"/>
          <w:szCs w:val="22"/>
          <w:lang w:val="en-GB"/>
        </w:rPr>
      </w:pPr>
      <w:r w:rsidRPr="009E4994">
        <w:rPr>
          <w:rFonts w:ascii="Calibri" w:hAnsi="Calibri"/>
          <w:iCs/>
          <w:noProof/>
          <w:lang w:val="en-GB"/>
        </w:rPr>
        <mc:AlternateContent>
          <mc:Choice Requires="wps">
            <w:drawing>
              <wp:anchor distT="0" distB="0" distL="114300" distR="114300" simplePos="0" relativeHeight="251661312" behindDoc="0" locked="0" layoutInCell="1" allowOverlap="1" wp14:anchorId="0A0CB119" wp14:editId="23F2C721">
                <wp:simplePos x="0" y="0"/>
                <wp:positionH relativeFrom="column">
                  <wp:posOffset>-1784985</wp:posOffset>
                </wp:positionH>
                <wp:positionV relativeFrom="paragraph">
                  <wp:posOffset>789305</wp:posOffset>
                </wp:positionV>
                <wp:extent cx="800100" cy="5715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DEDBC" w14:textId="77777777" w:rsidR="009D2176" w:rsidRDefault="009D2176" w:rsidP="004C0068">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B119" id="Text Box 35" o:spid="_x0000_s1033" type="#_x0000_t202" style="position:absolute;left:0;text-align:left;margin-left:-140.55pt;margin-top:62.1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WRtw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MMR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" filled="f" stroked="f">
                <v:textbox>
                  <w:txbxContent>
                    <w:p w14:paraId="4C1DEDBC" w14:textId="77777777" w:rsidR="009D2176" w:rsidRDefault="009D2176" w:rsidP="004C0068">
                      <w:pPr>
                        <w:jc w:val="center"/>
                        <w:rPr>
                          <w:rFonts w:ascii="Arial" w:hAnsi="Arial"/>
                        </w:rPr>
                      </w:pPr>
                      <w:r>
                        <w:rPr>
                          <w:rFonts w:ascii="Arial" w:hAnsi="Arial"/>
                          <w:color w:val="FFFFFF"/>
                          <w:sz w:val="60"/>
                        </w:rPr>
                        <w:t>37</w:t>
                      </w:r>
                    </w:p>
                  </w:txbxContent>
                </v:textbox>
              </v:shape>
            </w:pict>
          </mc:Fallback>
        </mc:AlternateContent>
      </w:r>
      <w:r w:rsidRPr="009E4994">
        <w:rPr>
          <w:rFonts w:ascii="Calibri" w:hAnsi="Calibri"/>
          <w:iCs/>
          <w:color w:val="auto"/>
          <w:sz w:val="22"/>
          <w:szCs w:val="22"/>
          <w:lang w:val="en-GB"/>
        </w:rPr>
        <w:t xml:space="preserve">In the event of a serious security incident, the </w:t>
      </w:r>
      <w:r w:rsidR="009E4994">
        <w:rPr>
          <w:rFonts w:ascii="Calibri" w:hAnsi="Calibri"/>
          <w:iCs/>
          <w:color w:val="auto"/>
          <w:sz w:val="22"/>
          <w:szCs w:val="22"/>
          <w:lang w:val="en-GB"/>
        </w:rPr>
        <w:t>P</w:t>
      </w:r>
      <w:r w:rsidRPr="009E4994">
        <w:rPr>
          <w:rFonts w:ascii="Calibri" w:hAnsi="Calibri"/>
          <w:iCs/>
          <w:color w:val="auto"/>
          <w:sz w:val="22"/>
          <w:szCs w:val="22"/>
          <w:lang w:val="en-GB"/>
        </w:rPr>
        <w:t>olice may request and will be allowed access to passwords used for encryption.  Local Authority Auditors also have the right of access to passwords for audit investigation purposes.</w:t>
      </w:r>
    </w:p>
    <w:p w14:paraId="342BD572" w14:textId="17FB74E4" w:rsidR="004C0068" w:rsidRPr="009E4994" w:rsidRDefault="004C0068" w:rsidP="004C0068">
      <w:pPr>
        <w:pStyle w:val="body"/>
        <w:spacing w:after="120" w:line="240" w:lineRule="auto"/>
        <w:ind w:left="567"/>
        <w:rPr>
          <w:rFonts w:ascii="Calibri" w:hAnsi="Calibri"/>
          <w:b/>
          <w:iCs/>
          <w:color w:val="000000"/>
          <w:sz w:val="22"/>
          <w:szCs w:val="22"/>
        </w:rPr>
      </w:pPr>
      <w:r w:rsidRPr="009E4994">
        <w:rPr>
          <w:rFonts w:ascii="Calibri" w:hAnsi="Calibri"/>
          <w:iCs/>
          <w:color w:val="auto"/>
          <w:sz w:val="22"/>
          <w:szCs w:val="22"/>
        </w:rPr>
        <w:t>User lists, IDs and other security related information must be given the highest security classification and stored in a secure manner.  These records will be reviewed by (Online Safety Coordinator/Online Safety Committee/Online Safety Governor</w:t>
      </w:r>
      <w:r w:rsidR="00680701">
        <w:rPr>
          <w:rFonts w:ascii="Calibri" w:hAnsi="Calibri"/>
          <w:iCs/>
          <w:color w:val="auto"/>
          <w:sz w:val="22"/>
          <w:szCs w:val="22"/>
        </w:rPr>
        <w:t xml:space="preserve"> </w:t>
      </w:r>
      <w:r w:rsidRPr="009E4994">
        <w:rPr>
          <w:rFonts w:ascii="Calibri" w:hAnsi="Calibri"/>
          <w:iCs/>
          <w:color w:val="auto"/>
          <w:sz w:val="22"/>
          <w:szCs w:val="22"/>
        </w:rPr>
        <w:t>at regular intervals</w:t>
      </w:r>
      <w:r w:rsidR="009E4994">
        <w:rPr>
          <w:rFonts w:ascii="Calibri" w:hAnsi="Calibri"/>
          <w:iCs/>
          <w:color w:val="auto"/>
          <w:sz w:val="22"/>
          <w:szCs w:val="22"/>
        </w:rPr>
        <w:t>.</w:t>
      </w:r>
    </w:p>
    <w:p w14:paraId="10A849BD" w14:textId="77777777" w:rsidR="00E711BF" w:rsidRPr="0018692E" w:rsidRDefault="00E711BF" w:rsidP="00E711BF">
      <w:pPr>
        <w:pStyle w:val="Heading2"/>
      </w:pPr>
      <w:bookmarkStart w:id="143" w:name="_Toc67043949"/>
      <w:bookmarkStart w:id="144" w:name="_Toc429408899"/>
      <w:bookmarkStart w:id="145" w:name="_Toc445738087"/>
      <w:bookmarkStart w:id="146" w:name="_Toc445738288"/>
      <w:bookmarkStart w:id="147" w:name="_Toc445738477"/>
      <w:r w:rsidRPr="0018692E">
        <w:t>Electronic Communications</w:t>
      </w:r>
      <w:bookmarkEnd w:id="143"/>
    </w:p>
    <w:p w14:paraId="23218A8A" w14:textId="77777777" w:rsidR="001179A7" w:rsidRPr="0018692E" w:rsidRDefault="00CB080D" w:rsidP="009163B5">
      <w:pPr>
        <w:pStyle w:val="Heading3"/>
        <w:rPr>
          <w:sz w:val="22"/>
        </w:rPr>
      </w:pPr>
      <w:bookmarkStart w:id="148" w:name="_Toc67043950"/>
      <w:r w:rsidRPr="0018692E">
        <w:t>Managing Email</w:t>
      </w:r>
      <w:bookmarkEnd w:id="144"/>
      <w:bookmarkEnd w:id="145"/>
      <w:bookmarkEnd w:id="146"/>
      <w:bookmarkEnd w:id="147"/>
      <w:bookmarkEnd w:id="148"/>
    </w:p>
    <w:p w14:paraId="58CC906C" w14:textId="57A85AFA" w:rsidR="008A2E5D" w:rsidRPr="0018692E" w:rsidRDefault="00AD632B" w:rsidP="008E3D6C">
      <w:pPr>
        <w:spacing w:after="120"/>
        <w:ind w:left="567"/>
        <w:rPr>
          <w:rFonts w:ascii="Calibri" w:hAnsi="Calibri" w:cs="Arial"/>
          <w:szCs w:val="22"/>
        </w:rPr>
      </w:pPr>
      <w:r w:rsidRPr="0018692E">
        <w:rPr>
          <w:rFonts w:ascii="Calibri" w:hAnsi="Calibri" w:cs="Arial"/>
          <w:szCs w:val="22"/>
        </w:rPr>
        <w:t>Our general principles for email use are as follows:</w:t>
      </w:r>
      <w:r w:rsidR="002A596B">
        <w:rPr>
          <w:rFonts w:ascii="Calibri" w:hAnsi="Calibri" w:cs="Arial"/>
          <w:szCs w:val="22"/>
        </w:rPr>
        <w:t xml:space="preserve"> </w:t>
      </w:r>
    </w:p>
    <w:p w14:paraId="3ACD533B" w14:textId="77777777" w:rsidR="008A2E5D" w:rsidRPr="0018692E" w:rsidRDefault="008A2E5D" w:rsidP="00A07F10">
      <w:pPr>
        <w:pStyle w:val="ListParagraph"/>
        <w:numPr>
          <w:ilvl w:val="0"/>
          <w:numId w:val="38"/>
        </w:numPr>
        <w:tabs>
          <w:tab w:val="left" w:pos="993"/>
        </w:tabs>
        <w:rPr>
          <w:rFonts w:ascii="Calibri" w:hAnsi="Calibri" w:cs="Arial"/>
          <w:bCs/>
          <w:szCs w:val="22"/>
        </w:rPr>
      </w:pPr>
      <w:r w:rsidRPr="0018692E">
        <w:rPr>
          <w:rFonts w:ascii="Calibri" w:hAnsi="Calibri" w:cs="Arial"/>
          <w:bCs/>
          <w:szCs w:val="22"/>
        </w:rPr>
        <w:t>Pupils may only use approved email accounts for school purposes.</w:t>
      </w:r>
    </w:p>
    <w:p w14:paraId="71FEC9A9" w14:textId="77777777" w:rsidR="008A2E5D" w:rsidRPr="0018692E" w:rsidRDefault="008A2E5D" w:rsidP="00A07F10">
      <w:pPr>
        <w:pStyle w:val="ListParagraph"/>
        <w:numPr>
          <w:ilvl w:val="0"/>
          <w:numId w:val="38"/>
        </w:numPr>
        <w:tabs>
          <w:tab w:val="left" w:pos="993"/>
        </w:tabs>
        <w:rPr>
          <w:rFonts w:ascii="Calibri" w:hAnsi="Calibri" w:cs="Arial"/>
          <w:bCs/>
          <w:szCs w:val="22"/>
        </w:rPr>
      </w:pPr>
      <w:r w:rsidRPr="0018692E">
        <w:rPr>
          <w:rFonts w:ascii="Calibri" w:hAnsi="Calibri" w:cs="Arial"/>
          <w:bCs/>
          <w:szCs w:val="22"/>
        </w:rPr>
        <w:t xml:space="preserve">Pupils must immediately tell a designated member of staff if they receive </w:t>
      </w:r>
      <w:r w:rsidR="00A7757C" w:rsidRPr="0018692E">
        <w:rPr>
          <w:rFonts w:ascii="Calibri" w:hAnsi="Calibri" w:cs="Arial"/>
          <w:bCs/>
          <w:szCs w:val="22"/>
        </w:rPr>
        <w:t xml:space="preserve">an </w:t>
      </w:r>
      <w:r w:rsidRPr="0018692E">
        <w:rPr>
          <w:rFonts w:ascii="Calibri" w:hAnsi="Calibri" w:cs="Arial"/>
          <w:bCs/>
          <w:szCs w:val="22"/>
        </w:rPr>
        <w:t>offensive email</w:t>
      </w:r>
      <w:r w:rsidR="00A7757C" w:rsidRPr="0018692E">
        <w:rPr>
          <w:rFonts w:ascii="Calibri" w:hAnsi="Calibri" w:cs="Arial"/>
          <w:bCs/>
          <w:szCs w:val="22"/>
        </w:rPr>
        <w:t xml:space="preserve"> or one which upsets or worries them</w:t>
      </w:r>
      <w:r w:rsidRPr="0018692E">
        <w:rPr>
          <w:rFonts w:ascii="Calibri" w:hAnsi="Calibri" w:cs="Arial"/>
          <w:bCs/>
          <w:szCs w:val="22"/>
        </w:rPr>
        <w:t>.</w:t>
      </w:r>
    </w:p>
    <w:p w14:paraId="568B4052" w14:textId="77777777" w:rsidR="008A2E5D" w:rsidRPr="0018692E" w:rsidRDefault="008A2E5D" w:rsidP="00A07F10">
      <w:pPr>
        <w:pStyle w:val="ListParagraph"/>
        <w:numPr>
          <w:ilvl w:val="0"/>
          <w:numId w:val="38"/>
        </w:numPr>
        <w:tabs>
          <w:tab w:val="left" w:pos="993"/>
        </w:tabs>
        <w:rPr>
          <w:rFonts w:ascii="Calibri" w:hAnsi="Calibri" w:cs="Arial"/>
          <w:bCs/>
          <w:szCs w:val="22"/>
        </w:rPr>
      </w:pPr>
      <w:r w:rsidRPr="0018692E">
        <w:rPr>
          <w:rFonts w:ascii="Calibri" w:hAnsi="Calibri" w:cs="Arial"/>
          <w:bCs/>
          <w:szCs w:val="22"/>
        </w:rPr>
        <w:t>Pupils must not reveal personal details of themselves or others in email communication or arrange to meet anyone without specific permission from an adult.</w:t>
      </w:r>
    </w:p>
    <w:p w14:paraId="57E966C8" w14:textId="77777777" w:rsidR="008A2E5D" w:rsidRPr="0018692E" w:rsidRDefault="008A2E5D" w:rsidP="00A07F10">
      <w:pPr>
        <w:pStyle w:val="ListParagraph"/>
        <w:numPr>
          <w:ilvl w:val="0"/>
          <w:numId w:val="38"/>
        </w:numPr>
        <w:tabs>
          <w:tab w:val="left" w:pos="993"/>
        </w:tabs>
        <w:rPr>
          <w:rFonts w:ascii="Calibri" w:hAnsi="Calibri" w:cs="Arial"/>
          <w:bCs/>
          <w:szCs w:val="22"/>
        </w:rPr>
      </w:pPr>
      <w:r w:rsidRPr="0018692E">
        <w:rPr>
          <w:rFonts w:ascii="Calibri" w:hAnsi="Calibri" w:cs="Arial"/>
          <w:bCs/>
          <w:szCs w:val="22"/>
        </w:rPr>
        <w:t>Staff will only use official school provided email accounts to communicate with pupils and parents, as approved by the Senior Leadership Team.</w:t>
      </w:r>
      <w:r w:rsidR="00215028" w:rsidRPr="0018692E">
        <w:rPr>
          <w:rFonts w:ascii="Calibri" w:hAnsi="Calibri" w:cs="Arial"/>
          <w:bCs/>
          <w:szCs w:val="22"/>
        </w:rPr>
        <w:t xml:space="preserve">  Any deviation from this must be agreed with the DSL/Head teacher.</w:t>
      </w:r>
    </w:p>
    <w:p w14:paraId="3018EF42" w14:textId="77777777" w:rsidR="008A2E5D" w:rsidRPr="0018692E" w:rsidRDefault="00DA2BE7" w:rsidP="00A07F10">
      <w:pPr>
        <w:pStyle w:val="ListParagraph"/>
        <w:numPr>
          <w:ilvl w:val="0"/>
          <w:numId w:val="38"/>
        </w:numPr>
        <w:tabs>
          <w:tab w:val="left" w:pos="993"/>
        </w:tabs>
        <w:rPr>
          <w:rFonts w:ascii="Calibri" w:hAnsi="Calibri" w:cs="Arial"/>
          <w:bCs/>
          <w:szCs w:val="22"/>
        </w:rPr>
      </w:pPr>
      <w:r w:rsidRPr="0018692E">
        <w:rPr>
          <w:rFonts w:ascii="Calibri" w:hAnsi="Calibri"/>
          <w:bCs/>
          <w:color w:val="000000"/>
          <w:szCs w:val="22"/>
        </w:rPr>
        <w:t xml:space="preserve">Any digital communication between staff and pupils or parents (email, chat, VLE etc.) must be professional in tone and content.  These communications may only take place on official (monitored) school systems.  Personal email addresses, text messaging or public chat/social networking programmes must not be used for these communications. </w:t>
      </w:r>
      <w:r w:rsidR="00744D9B" w:rsidRPr="0018692E">
        <w:rPr>
          <w:rFonts w:ascii="Calibri" w:hAnsi="Calibri" w:cs="Arial"/>
          <w:bCs/>
          <w:color w:val="FF0000"/>
          <w:szCs w:val="22"/>
        </w:rPr>
        <w:t xml:space="preserve"> </w:t>
      </w:r>
      <w:r w:rsidR="00744D9B" w:rsidRPr="0018692E">
        <w:rPr>
          <w:rFonts w:ascii="Calibri" w:hAnsi="Calibri" w:cs="Arial"/>
          <w:bCs/>
          <w:szCs w:val="22"/>
        </w:rPr>
        <w:t xml:space="preserve">Any unauthorised attempt to use a different system may be a safeguarding concern or disciplinary matter and should be notified </w:t>
      </w:r>
      <w:r w:rsidR="004924FB" w:rsidRPr="0018692E">
        <w:rPr>
          <w:rFonts w:ascii="Calibri" w:hAnsi="Calibri" w:cs="Arial"/>
          <w:bCs/>
          <w:szCs w:val="22"/>
        </w:rPr>
        <w:t>t</w:t>
      </w:r>
      <w:r w:rsidR="00744D9B" w:rsidRPr="0018692E">
        <w:rPr>
          <w:rFonts w:ascii="Calibri" w:hAnsi="Calibri" w:cs="Arial"/>
          <w:bCs/>
          <w:szCs w:val="22"/>
        </w:rPr>
        <w:t>o the DSL (if by a child) or to the Head teacher (if by a staff member).</w:t>
      </w:r>
    </w:p>
    <w:p w14:paraId="479F8055" w14:textId="77777777" w:rsidR="008A2E5D" w:rsidRPr="0018692E" w:rsidRDefault="008A2E5D" w:rsidP="00A07F10">
      <w:pPr>
        <w:pStyle w:val="ListParagraph"/>
        <w:numPr>
          <w:ilvl w:val="0"/>
          <w:numId w:val="38"/>
        </w:numPr>
        <w:tabs>
          <w:tab w:val="left" w:pos="993"/>
        </w:tabs>
        <w:rPr>
          <w:rFonts w:ascii="Calibri" w:hAnsi="Calibri" w:cs="Arial"/>
          <w:bCs/>
          <w:szCs w:val="22"/>
        </w:rPr>
      </w:pPr>
      <w:r w:rsidRPr="0018692E">
        <w:rPr>
          <w:rFonts w:ascii="Calibri" w:hAnsi="Calibri" w:cs="Arial"/>
          <w:bCs/>
          <w:szCs w:val="22"/>
        </w:rPr>
        <w:t xml:space="preserve">Staff </w:t>
      </w:r>
      <w:r w:rsidR="004924FB" w:rsidRPr="0018692E">
        <w:rPr>
          <w:rFonts w:ascii="Calibri" w:hAnsi="Calibri" w:cs="Arial"/>
          <w:bCs/>
          <w:szCs w:val="22"/>
        </w:rPr>
        <w:t>are not permitted to</w:t>
      </w:r>
      <w:r w:rsidRPr="0018692E">
        <w:rPr>
          <w:rFonts w:ascii="Calibri" w:hAnsi="Calibri" w:cs="Arial"/>
          <w:bCs/>
          <w:szCs w:val="22"/>
        </w:rPr>
        <w:t xml:space="preserve"> use personal email accounts during school hours or for professional purposes.</w:t>
      </w:r>
    </w:p>
    <w:p w14:paraId="4D0B100D" w14:textId="1CB6462C" w:rsidR="008670C1" w:rsidRPr="0018692E" w:rsidRDefault="00680701" w:rsidP="00A07F10">
      <w:pPr>
        <w:pStyle w:val="body"/>
        <w:numPr>
          <w:ilvl w:val="0"/>
          <w:numId w:val="38"/>
        </w:numPr>
        <w:tabs>
          <w:tab w:val="left" w:pos="993"/>
        </w:tabs>
        <w:spacing w:line="240" w:lineRule="auto"/>
        <w:rPr>
          <w:rFonts w:ascii="Calibri" w:hAnsi="Calibri"/>
          <w:bCs/>
          <w:color w:val="000000"/>
          <w:sz w:val="22"/>
          <w:szCs w:val="22"/>
        </w:rPr>
      </w:pPr>
      <w:r>
        <w:rPr>
          <w:rFonts w:ascii="Calibri" w:hAnsi="Calibri"/>
          <w:bCs/>
          <w:color w:val="000000"/>
          <w:sz w:val="22"/>
          <w:szCs w:val="22"/>
        </w:rPr>
        <w:t xml:space="preserve">Pupils and staff </w:t>
      </w:r>
      <w:r w:rsidR="008E1531" w:rsidRPr="0018692E">
        <w:rPr>
          <w:rFonts w:ascii="Calibri" w:hAnsi="Calibri"/>
          <w:bCs/>
          <w:color w:val="000000"/>
          <w:sz w:val="22"/>
          <w:szCs w:val="22"/>
        </w:rPr>
        <w:t>are not</w:t>
      </w:r>
      <w:r w:rsidR="008E1531" w:rsidRPr="0018692E">
        <w:rPr>
          <w:rFonts w:ascii="Calibri" w:hAnsi="Calibri"/>
          <w:bCs/>
          <w:color w:val="FF0000"/>
          <w:sz w:val="22"/>
          <w:szCs w:val="22"/>
        </w:rPr>
        <w:t xml:space="preserve"> </w:t>
      </w:r>
      <w:r w:rsidR="00C72986" w:rsidRPr="0018692E">
        <w:rPr>
          <w:rFonts w:ascii="Calibri" w:hAnsi="Calibri"/>
          <w:bCs/>
          <w:color w:val="auto"/>
          <w:sz w:val="22"/>
          <w:szCs w:val="22"/>
        </w:rPr>
        <w:t>permitted</w:t>
      </w:r>
      <w:r w:rsidR="008E1531" w:rsidRPr="0018692E">
        <w:rPr>
          <w:rFonts w:ascii="Calibri" w:hAnsi="Calibri"/>
          <w:bCs/>
          <w:color w:val="auto"/>
          <w:sz w:val="22"/>
          <w:szCs w:val="22"/>
        </w:rPr>
        <w:t xml:space="preserve"> to use the </w:t>
      </w:r>
      <w:r w:rsidR="00C72986" w:rsidRPr="0018692E">
        <w:rPr>
          <w:rFonts w:ascii="Calibri" w:hAnsi="Calibri"/>
          <w:bCs/>
          <w:color w:val="auto"/>
          <w:sz w:val="22"/>
          <w:szCs w:val="22"/>
        </w:rPr>
        <w:t xml:space="preserve">school </w:t>
      </w:r>
      <w:r w:rsidR="008E1531" w:rsidRPr="0018692E">
        <w:rPr>
          <w:rFonts w:ascii="Calibri" w:hAnsi="Calibri"/>
          <w:bCs/>
          <w:color w:val="auto"/>
          <w:sz w:val="22"/>
          <w:szCs w:val="22"/>
        </w:rPr>
        <w:t>email system for personal use and should be aware that all use is monitored, their emails may be read and the same rules of appropriate behaviour apply at all times.  Emails using inappropriate language, images, malware or to adult sites may be blocked and not arrive at their in</w:t>
      </w:r>
      <w:r w:rsidR="00C72986" w:rsidRPr="0018692E">
        <w:rPr>
          <w:rFonts w:ascii="Calibri" w:hAnsi="Calibri"/>
          <w:bCs/>
          <w:color w:val="auto"/>
          <w:sz w:val="22"/>
          <w:szCs w:val="22"/>
        </w:rPr>
        <w:t>t</w:t>
      </w:r>
      <w:r w:rsidR="008E1531" w:rsidRPr="0018692E">
        <w:rPr>
          <w:rFonts w:ascii="Calibri" w:hAnsi="Calibri"/>
          <w:bCs/>
          <w:color w:val="auto"/>
          <w:sz w:val="22"/>
          <w:szCs w:val="22"/>
        </w:rPr>
        <w:t>ended destination</w:t>
      </w:r>
      <w:r w:rsidR="00C72986" w:rsidRPr="0018692E">
        <w:rPr>
          <w:rFonts w:ascii="Calibri" w:hAnsi="Calibri"/>
          <w:bCs/>
          <w:color w:val="auto"/>
          <w:sz w:val="22"/>
          <w:szCs w:val="22"/>
        </w:rPr>
        <w:t>.</w:t>
      </w:r>
    </w:p>
    <w:p w14:paraId="3C738E07" w14:textId="77777777" w:rsidR="00490FF7" w:rsidRPr="0018692E" w:rsidRDefault="00490FF7" w:rsidP="00A07F10">
      <w:pPr>
        <w:pStyle w:val="body"/>
        <w:numPr>
          <w:ilvl w:val="0"/>
          <w:numId w:val="38"/>
        </w:numPr>
        <w:tabs>
          <w:tab w:val="left" w:pos="993"/>
        </w:tabs>
        <w:spacing w:line="240" w:lineRule="auto"/>
        <w:rPr>
          <w:rFonts w:ascii="Calibri" w:hAnsi="Calibri"/>
          <w:bCs/>
          <w:color w:val="000000"/>
          <w:sz w:val="22"/>
          <w:szCs w:val="22"/>
        </w:rPr>
      </w:pPr>
      <w:r w:rsidRPr="0018692E">
        <w:rPr>
          <w:rFonts w:ascii="Calibri" w:hAnsi="Calibri"/>
          <w:bCs/>
          <w:color w:val="000000"/>
          <w:sz w:val="22"/>
          <w:szCs w:val="22"/>
        </w:rPr>
        <w:lastRenderedPageBreak/>
        <w:t xml:space="preserve">Appropriate behaviour is expected at all times, and the system should not be used to send inappropriate materials or language which is or could be construed as bullying, aggressive, rude, insulting, illegal or otherwise inappropriate, or which </w:t>
      </w:r>
      <w:r w:rsidR="008670C1" w:rsidRPr="0018692E">
        <w:rPr>
          <w:rFonts w:ascii="Calibri" w:hAnsi="Calibri"/>
          <w:bCs/>
          <w:color w:val="000000"/>
          <w:sz w:val="22"/>
          <w:szCs w:val="22"/>
        </w:rPr>
        <w:t>(for staff) might bring the school into disrepute or compromise the professionalism of staff.</w:t>
      </w:r>
    </w:p>
    <w:p w14:paraId="381C6B13" w14:textId="77777777" w:rsidR="005C6ED6" w:rsidRPr="00F0446C" w:rsidRDefault="005C6ED6" w:rsidP="00A07F10">
      <w:pPr>
        <w:pStyle w:val="body"/>
        <w:numPr>
          <w:ilvl w:val="0"/>
          <w:numId w:val="38"/>
        </w:numPr>
        <w:tabs>
          <w:tab w:val="left" w:pos="993"/>
        </w:tabs>
        <w:spacing w:line="240" w:lineRule="auto"/>
        <w:rPr>
          <w:rFonts w:ascii="Calibri" w:hAnsi="Calibri"/>
          <w:bCs/>
          <w:color w:val="000000"/>
          <w:sz w:val="22"/>
          <w:szCs w:val="22"/>
        </w:rPr>
      </w:pPr>
      <w:r w:rsidRPr="0018692E">
        <w:rPr>
          <w:rFonts w:ascii="Calibri" w:hAnsi="Calibri"/>
          <w:bCs/>
          <w:color w:val="000000"/>
          <w:sz w:val="22"/>
          <w:szCs w:val="22"/>
        </w:rPr>
        <w:t xml:space="preserve">Users must immediately report, to the </w:t>
      </w:r>
      <w:r w:rsidR="004924FB" w:rsidRPr="0018692E">
        <w:rPr>
          <w:rFonts w:ascii="Calibri" w:hAnsi="Calibri"/>
          <w:bCs/>
          <w:color w:val="000000"/>
          <w:sz w:val="22"/>
          <w:szCs w:val="22"/>
        </w:rPr>
        <w:t xml:space="preserve">DSL </w:t>
      </w:r>
      <w:r w:rsidRPr="0018692E">
        <w:rPr>
          <w:rFonts w:ascii="Calibri" w:hAnsi="Calibri"/>
          <w:bCs/>
          <w:color w:val="000000"/>
          <w:sz w:val="22"/>
          <w:szCs w:val="22"/>
        </w:rPr>
        <w:t xml:space="preserve">the receipt of any email that makes them feel uncomfortable, is offensive, threatening or bullying in nature and must not respond to any such email. </w:t>
      </w:r>
    </w:p>
    <w:p w14:paraId="35448B26" w14:textId="77777777" w:rsidR="005C6ED6" w:rsidRPr="0018692E" w:rsidRDefault="00935AC4" w:rsidP="00A07F10">
      <w:pPr>
        <w:pStyle w:val="body"/>
        <w:numPr>
          <w:ilvl w:val="0"/>
          <w:numId w:val="38"/>
        </w:numPr>
        <w:tabs>
          <w:tab w:val="left" w:pos="993"/>
        </w:tabs>
        <w:spacing w:line="240" w:lineRule="auto"/>
        <w:rPr>
          <w:rFonts w:ascii="Calibri" w:hAnsi="Calibri"/>
          <w:bCs/>
          <w:color w:val="000000"/>
          <w:sz w:val="22"/>
          <w:szCs w:val="22"/>
        </w:rPr>
      </w:pPr>
      <w:r w:rsidRPr="0018692E">
        <w:rPr>
          <w:rFonts w:ascii="Calibri" w:hAnsi="Calibri"/>
          <w:bCs/>
          <w:color w:val="000000"/>
          <w:sz w:val="22"/>
          <w:szCs w:val="22"/>
        </w:rPr>
        <w:t>P</w:t>
      </w:r>
      <w:r w:rsidR="005C6ED6" w:rsidRPr="0018692E">
        <w:rPr>
          <w:rFonts w:ascii="Calibri" w:hAnsi="Calibri"/>
          <w:bCs/>
          <w:color w:val="000000"/>
          <w:sz w:val="22"/>
          <w:szCs w:val="22"/>
        </w:rPr>
        <w:t xml:space="preserve">upils </w:t>
      </w:r>
      <w:r w:rsidR="00817F5A" w:rsidRPr="0018692E">
        <w:rPr>
          <w:rFonts w:ascii="Calibri" w:hAnsi="Calibri"/>
          <w:bCs/>
          <w:color w:val="000000"/>
          <w:sz w:val="22"/>
          <w:szCs w:val="22"/>
        </w:rPr>
        <w:t>will</w:t>
      </w:r>
      <w:r w:rsidR="005C6ED6" w:rsidRPr="0018692E">
        <w:rPr>
          <w:rFonts w:ascii="Calibri" w:hAnsi="Calibri"/>
          <w:bCs/>
          <w:color w:val="000000"/>
          <w:sz w:val="22"/>
          <w:szCs w:val="22"/>
        </w:rPr>
        <w:t xml:space="preserve"> be taught about email safety issues, such as the risks attached to the use of personal details. They </w:t>
      </w:r>
      <w:r w:rsidR="00817F5A" w:rsidRPr="0018692E">
        <w:rPr>
          <w:rFonts w:ascii="Calibri" w:hAnsi="Calibri"/>
          <w:bCs/>
          <w:color w:val="000000"/>
          <w:sz w:val="22"/>
          <w:szCs w:val="22"/>
        </w:rPr>
        <w:t xml:space="preserve">will </w:t>
      </w:r>
      <w:r w:rsidR="005C6ED6" w:rsidRPr="0018692E">
        <w:rPr>
          <w:rFonts w:ascii="Calibri" w:hAnsi="Calibri"/>
          <w:bCs/>
          <w:color w:val="000000"/>
          <w:sz w:val="22"/>
          <w:szCs w:val="22"/>
        </w:rPr>
        <w:t>also be taught strategies to deal with inappropriate emails and be reminded of the need to write emails clearly and correctly and not include any unsuitable or abusive material.</w:t>
      </w:r>
    </w:p>
    <w:p w14:paraId="219B0314" w14:textId="77777777" w:rsidR="005C6ED6" w:rsidRPr="0018692E" w:rsidRDefault="005C6ED6" w:rsidP="00A07F10">
      <w:pPr>
        <w:pStyle w:val="body"/>
        <w:numPr>
          <w:ilvl w:val="0"/>
          <w:numId w:val="38"/>
        </w:numPr>
        <w:tabs>
          <w:tab w:val="left" w:pos="993"/>
        </w:tabs>
        <w:spacing w:line="240" w:lineRule="auto"/>
        <w:rPr>
          <w:rFonts w:ascii="Calibri" w:hAnsi="Calibri"/>
          <w:bCs/>
          <w:color w:val="000000"/>
          <w:sz w:val="22"/>
          <w:szCs w:val="22"/>
        </w:rPr>
      </w:pPr>
      <w:r w:rsidRPr="0018692E">
        <w:rPr>
          <w:rFonts w:ascii="Calibri" w:hAnsi="Calibri"/>
          <w:bCs/>
          <w:color w:val="000000"/>
          <w:sz w:val="22"/>
          <w:szCs w:val="22"/>
        </w:rPr>
        <w:t xml:space="preserve">Personal information </w:t>
      </w:r>
      <w:r w:rsidR="00817F5A" w:rsidRPr="0018692E">
        <w:rPr>
          <w:rFonts w:ascii="Calibri" w:hAnsi="Calibri"/>
          <w:bCs/>
          <w:color w:val="000000"/>
          <w:sz w:val="22"/>
          <w:szCs w:val="22"/>
        </w:rPr>
        <w:t xml:space="preserve">must </w:t>
      </w:r>
      <w:r w:rsidRPr="0018692E">
        <w:rPr>
          <w:rFonts w:ascii="Calibri" w:hAnsi="Calibri"/>
          <w:bCs/>
          <w:color w:val="000000"/>
          <w:sz w:val="22"/>
          <w:szCs w:val="22"/>
        </w:rPr>
        <w:t xml:space="preserve">not be posted on the school website and only official email addresses </w:t>
      </w:r>
      <w:r w:rsidR="00817F5A" w:rsidRPr="0018692E">
        <w:rPr>
          <w:rFonts w:ascii="Calibri" w:hAnsi="Calibri"/>
          <w:bCs/>
          <w:color w:val="000000"/>
          <w:sz w:val="22"/>
          <w:szCs w:val="22"/>
        </w:rPr>
        <w:t xml:space="preserve">will </w:t>
      </w:r>
      <w:r w:rsidRPr="0018692E">
        <w:rPr>
          <w:rFonts w:ascii="Calibri" w:hAnsi="Calibri"/>
          <w:bCs/>
          <w:color w:val="000000"/>
          <w:sz w:val="22"/>
          <w:szCs w:val="22"/>
        </w:rPr>
        <w:t xml:space="preserve">be used to identify members of staff. </w:t>
      </w:r>
    </w:p>
    <w:p w14:paraId="52D1DAAD" w14:textId="77777777" w:rsidR="003E24EB" w:rsidRPr="0018692E" w:rsidRDefault="003E24EB" w:rsidP="00A07F10">
      <w:pPr>
        <w:pStyle w:val="ListParagraph"/>
        <w:numPr>
          <w:ilvl w:val="0"/>
          <w:numId w:val="38"/>
        </w:numPr>
        <w:tabs>
          <w:tab w:val="left" w:pos="993"/>
        </w:tabs>
        <w:rPr>
          <w:rFonts w:ascii="Calibri" w:hAnsi="Calibri" w:cs="Arial"/>
          <w:i/>
          <w:color w:val="000000"/>
          <w:szCs w:val="22"/>
        </w:rPr>
      </w:pPr>
      <w:r w:rsidRPr="0018692E">
        <w:rPr>
          <w:rFonts w:ascii="Calibri" w:hAnsi="Calibri" w:cs="Arial"/>
          <w:bCs/>
          <w:color w:val="000000"/>
          <w:szCs w:val="22"/>
        </w:rPr>
        <w:t xml:space="preserve">Spam, phishing and virus attachments can make email dangerous.  The school </w:t>
      </w:r>
      <w:r w:rsidR="00D66F1B" w:rsidRPr="0018692E">
        <w:rPr>
          <w:rFonts w:ascii="Calibri" w:hAnsi="Calibri" w:cs="Arial"/>
          <w:bCs/>
          <w:color w:val="000000"/>
          <w:szCs w:val="22"/>
        </w:rPr>
        <w:t xml:space="preserve">ICT </w:t>
      </w:r>
      <w:r w:rsidRPr="0018692E">
        <w:rPr>
          <w:rFonts w:ascii="Calibri" w:hAnsi="Calibri" w:cs="Arial"/>
          <w:bCs/>
          <w:color w:val="000000"/>
          <w:szCs w:val="22"/>
        </w:rPr>
        <w:t xml:space="preserve">provider </w:t>
      </w:r>
      <w:r w:rsidR="00D66F1B" w:rsidRPr="0018692E">
        <w:rPr>
          <w:rFonts w:ascii="Calibri" w:hAnsi="Calibri" w:cs="Arial"/>
          <w:bCs/>
          <w:color w:val="000000"/>
          <w:szCs w:val="22"/>
        </w:rPr>
        <w:t>ensures mail is virus checked (ingoing and outgoing), includes spam filtering and backs emails up daily.</w:t>
      </w:r>
    </w:p>
    <w:p w14:paraId="57BEF277" w14:textId="77777777" w:rsidR="000A403A" w:rsidRPr="0018692E" w:rsidRDefault="00865AA7" w:rsidP="009163B5">
      <w:pPr>
        <w:pStyle w:val="Heading3"/>
      </w:pPr>
      <w:bookmarkStart w:id="149" w:name="_Toc235953295"/>
      <w:bookmarkStart w:id="150" w:name="_Ref236469740"/>
      <w:bookmarkStart w:id="151" w:name="_Toc262648010"/>
      <w:bookmarkStart w:id="152" w:name="_Toc318973620"/>
      <w:bookmarkStart w:id="153" w:name="_Toc429408900"/>
      <w:bookmarkStart w:id="154" w:name="_Toc445738088"/>
      <w:bookmarkStart w:id="155" w:name="_Toc445738289"/>
      <w:bookmarkStart w:id="156" w:name="_Toc445738478"/>
      <w:bookmarkStart w:id="157" w:name="_Toc67043951"/>
      <w:r w:rsidRPr="0018692E">
        <w:t>E</w:t>
      </w:r>
      <w:r w:rsidR="000A403A" w:rsidRPr="0018692E">
        <w:t xml:space="preserve">mailing </w:t>
      </w:r>
      <w:r w:rsidR="009369EC" w:rsidRPr="0018692E">
        <w:t>p</w:t>
      </w:r>
      <w:r w:rsidR="000A403A" w:rsidRPr="0018692E">
        <w:t xml:space="preserve">ersonal, </w:t>
      </w:r>
      <w:r w:rsidR="009369EC" w:rsidRPr="0018692E">
        <w:t>s</w:t>
      </w:r>
      <w:r w:rsidR="000A403A" w:rsidRPr="0018692E">
        <w:t xml:space="preserve">ensitive, </w:t>
      </w:r>
      <w:r w:rsidR="009369EC" w:rsidRPr="0018692E">
        <w:t>c</w:t>
      </w:r>
      <w:r w:rsidR="000A403A" w:rsidRPr="0018692E">
        <w:t xml:space="preserve">onfidential or </w:t>
      </w:r>
      <w:r w:rsidR="009369EC" w:rsidRPr="0018692E">
        <w:t>c</w:t>
      </w:r>
      <w:r w:rsidR="000A403A" w:rsidRPr="0018692E">
        <w:t xml:space="preserve">lassified </w:t>
      </w:r>
      <w:r w:rsidR="009369EC" w:rsidRPr="0018692E">
        <w:t>i</w:t>
      </w:r>
      <w:r w:rsidR="000A403A" w:rsidRPr="0018692E">
        <w:t>nformation</w:t>
      </w:r>
      <w:bookmarkEnd w:id="149"/>
      <w:bookmarkEnd w:id="150"/>
      <w:bookmarkEnd w:id="151"/>
      <w:bookmarkEnd w:id="152"/>
      <w:bookmarkEnd w:id="153"/>
      <w:bookmarkEnd w:id="154"/>
      <w:bookmarkEnd w:id="155"/>
      <w:bookmarkEnd w:id="156"/>
      <w:bookmarkEnd w:id="157"/>
    </w:p>
    <w:p w14:paraId="5368B458" w14:textId="77777777" w:rsidR="00C72986" w:rsidRPr="0018692E" w:rsidRDefault="001B7A3E" w:rsidP="001B7A3E">
      <w:pPr>
        <w:pStyle w:val="ListParagraph"/>
        <w:spacing w:after="120"/>
        <w:ind w:left="567"/>
        <w:contextualSpacing w:val="0"/>
        <w:rPr>
          <w:rFonts w:ascii="Calibri" w:hAnsi="Calibri"/>
        </w:rPr>
      </w:pPr>
      <w:r w:rsidRPr="0018692E">
        <w:rPr>
          <w:rFonts w:ascii="Calibri" w:hAnsi="Calibri"/>
        </w:rPr>
        <w:t xml:space="preserve">Staff or pupil personal data should never be sent/shared/stored </w:t>
      </w:r>
      <w:r w:rsidR="00F0446C">
        <w:rPr>
          <w:rFonts w:ascii="Calibri" w:hAnsi="Calibri"/>
        </w:rPr>
        <w:t xml:space="preserve">in </w:t>
      </w:r>
      <w:r w:rsidRPr="0018692E">
        <w:rPr>
          <w:rFonts w:ascii="Calibri" w:hAnsi="Calibri"/>
        </w:rPr>
        <w:t>email</w:t>
      </w:r>
      <w:r w:rsidR="00F0446C">
        <w:rPr>
          <w:rFonts w:ascii="Calibri" w:hAnsi="Calibri"/>
        </w:rPr>
        <w:t>s</w:t>
      </w:r>
      <w:r w:rsidRPr="0018692E">
        <w:rPr>
          <w:rFonts w:ascii="Calibri" w:hAnsi="Calibri"/>
        </w:rPr>
        <w:t xml:space="preserve"> and any data must be encrypted prior to being sent.  </w:t>
      </w:r>
    </w:p>
    <w:p w14:paraId="72DB6A22" w14:textId="77777777" w:rsidR="000A403A" w:rsidRPr="0018692E" w:rsidRDefault="000A403A" w:rsidP="00A07F10">
      <w:pPr>
        <w:pStyle w:val="ListParagraph"/>
        <w:numPr>
          <w:ilvl w:val="0"/>
          <w:numId w:val="39"/>
        </w:numPr>
        <w:tabs>
          <w:tab w:val="left" w:pos="993"/>
        </w:tabs>
        <w:rPr>
          <w:rFonts w:ascii="Calibri" w:hAnsi="Calibri"/>
        </w:rPr>
      </w:pPr>
      <w:r w:rsidRPr="0018692E">
        <w:rPr>
          <w:rFonts w:ascii="Calibri" w:hAnsi="Calibri"/>
        </w:rPr>
        <w:t>Assess whether the information can be transmitted by other secure means before using email - emailing confidential data is not recommended and should be avoided where possible;</w:t>
      </w:r>
    </w:p>
    <w:p w14:paraId="66839635" w14:textId="77777777" w:rsidR="000A403A" w:rsidRPr="0018692E" w:rsidRDefault="000A403A" w:rsidP="00A07F10">
      <w:pPr>
        <w:pStyle w:val="ListParagraph"/>
        <w:numPr>
          <w:ilvl w:val="0"/>
          <w:numId w:val="39"/>
        </w:numPr>
        <w:tabs>
          <w:tab w:val="left" w:pos="993"/>
        </w:tabs>
        <w:rPr>
          <w:rFonts w:ascii="Calibri" w:hAnsi="Calibri"/>
        </w:rPr>
      </w:pPr>
      <w:r w:rsidRPr="0018692E">
        <w:rPr>
          <w:rFonts w:ascii="Calibri" w:hAnsi="Calibri"/>
        </w:rPr>
        <w:t xml:space="preserve">The use of Hotmail, BTInternet, </w:t>
      </w:r>
      <w:r w:rsidR="00DF22A6" w:rsidRPr="0018692E">
        <w:rPr>
          <w:rFonts w:ascii="Calibri" w:hAnsi="Calibri"/>
        </w:rPr>
        <w:t>G-mail</w:t>
      </w:r>
      <w:r w:rsidRPr="0018692E">
        <w:rPr>
          <w:rFonts w:ascii="Calibri" w:hAnsi="Calibri"/>
        </w:rPr>
        <w:t xml:space="preserve"> or any other Internet base</w:t>
      </w:r>
      <w:r w:rsidR="004F22F3" w:rsidRPr="0018692E">
        <w:rPr>
          <w:rFonts w:ascii="Calibri" w:hAnsi="Calibri"/>
        </w:rPr>
        <w:t>d webmail service for sending e</w:t>
      </w:r>
      <w:r w:rsidRPr="0018692E">
        <w:rPr>
          <w:rFonts w:ascii="Calibri" w:hAnsi="Calibri"/>
        </w:rPr>
        <w:t>mail containing sensitive information is not permitted;</w:t>
      </w:r>
    </w:p>
    <w:p w14:paraId="612652D5" w14:textId="77777777" w:rsidR="000A403A" w:rsidRPr="0018692E" w:rsidRDefault="000A403A" w:rsidP="00A07F10">
      <w:pPr>
        <w:pStyle w:val="ListParagraph"/>
        <w:numPr>
          <w:ilvl w:val="0"/>
          <w:numId w:val="39"/>
        </w:numPr>
        <w:tabs>
          <w:tab w:val="left" w:pos="993"/>
        </w:tabs>
        <w:spacing w:after="120"/>
        <w:ind w:left="924" w:hanging="357"/>
        <w:contextualSpacing w:val="0"/>
        <w:rPr>
          <w:rFonts w:ascii="Calibri" w:hAnsi="Calibri"/>
        </w:rPr>
      </w:pPr>
      <w:r w:rsidRPr="0018692E">
        <w:rPr>
          <w:rFonts w:ascii="Calibri" w:hAnsi="Calibri"/>
        </w:rPr>
        <w:t>Where your conclusion is that email must be used to transmit such data:</w:t>
      </w:r>
    </w:p>
    <w:p w14:paraId="16449E95" w14:textId="77777777" w:rsidR="000A403A" w:rsidRPr="0018692E" w:rsidRDefault="000A403A" w:rsidP="00A07F10">
      <w:pPr>
        <w:pStyle w:val="ListParagraph"/>
        <w:numPr>
          <w:ilvl w:val="0"/>
          <w:numId w:val="7"/>
        </w:numPr>
        <w:rPr>
          <w:rFonts w:ascii="Calibri" w:hAnsi="Calibri"/>
          <w:color w:val="000000"/>
        </w:rPr>
      </w:pPr>
      <w:r w:rsidRPr="0018692E">
        <w:rPr>
          <w:rFonts w:ascii="Calibri" w:hAnsi="Calibri"/>
          <w:color w:val="000000"/>
        </w:rPr>
        <w:t>Obtain express consent from your manager to provide the information by email;</w:t>
      </w:r>
    </w:p>
    <w:p w14:paraId="61846E81" w14:textId="77777777" w:rsidR="000A403A" w:rsidRPr="0018692E" w:rsidRDefault="000A403A" w:rsidP="00A07F10">
      <w:pPr>
        <w:pStyle w:val="ListParagraph"/>
        <w:numPr>
          <w:ilvl w:val="0"/>
          <w:numId w:val="7"/>
        </w:numPr>
        <w:spacing w:after="120"/>
        <w:ind w:left="1281" w:hanging="357"/>
        <w:contextualSpacing w:val="0"/>
        <w:rPr>
          <w:rFonts w:ascii="Calibri" w:hAnsi="Calibri"/>
          <w:color w:val="000000"/>
        </w:rPr>
      </w:pPr>
      <w:r w:rsidRPr="0018692E">
        <w:rPr>
          <w:rFonts w:ascii="Calibri" w:hAnsi="Calibri"/>
          <w:color w:val="000000"/>
        </w:rPr>
        <w:t>Exercise caution when sending the email and always follow these checks before releasing the email:</w:t>
      </w:r>
    </w:p>
    <w:p w14:paraId="3090236E" w14:textId="77777777" w:rsidR="000A403A" w:rsidRPr="0018692E" w:rsidRDefault="000A403A" w:rsidP="00A07F10">
      <w:pPr>
        <w:pStyle w:val="ListParagraph"/>
        <w:numPr>
          <w:ilvl w:val="0"/>
          <w:numId w:val="8"/>
        </w:numPr>
        <w:tabs>
          <w:tab w:val="left" w:pos="1701"/>
        </w:tabs>
        <w:ind w:left="1701" w:hanging="414"/>
        <w:rPr>
          <w:rFonts w:ascii="Calibri" w:hAnsi="Calibri"/>
          <w:color w:val="000000"/>
        </w:rPr>
      </w:pPr>
      <w:r w:rsidRPr="0018692E">
        <w:rPr>
          <w:rFonts w:ascii="Calibri" w:hAnsi="Calibri"/>
          <w:color w:val="000000"/>
        </w:rPr>
        <w:t>Verify th</w:t>
      </w:r>
      <w:r w:rsidR="004F22F3" w:rsidRPr="0018692E">
        <w:rPr>
          <w:rFonts w:ascii="Calibri" w:hAnsi="Calibri"/>
          <w:color w:val="000000"/>
        </w:rPr>
        <w:t>e details, including accurate e</w:t>
      </w:r>
      <w:r w:rsidRPr="0018692E">
        <w:rPr>
          <w:rFonts w:ascii="Calibri" w:hAnsi="Calibri"/>
          <w:color w:val="000000"/>
        </w:rPr>
        <w:t>mail address, of any intended recipient of the information;</w:t>
      </w:r>
    </w:p>
    <w:p w14:paraId="24AC0143" w14:textId="77777777" w:rsidR="000A403A" w:rsidRPr="0018692E" w:rsidRDefault="000A403A" w:rsidP="00A07F10">
      <w:pPr>
        <w:pStyle w:val="ListParagraph"/>
        <w:numPr>
          <w:ilvl w:val="0"/>
          <w:numId w:val="8"/>
        </w:numPr>
        <w:tabs>
          <w:tab w:val="left" w:pos="1701"/>
        </w:tabs>
        <w:ind w:left="1701" w:hanging="414"/>
        <w:rPr>
          <w:rFonts w:ascii="Calibri" w:hAnsi="Calibri"/>
          <w:color w:val="000000"/>
        </w:rPr>
      </w:pPr>
      <w:r w:rsidRPr="0018692E">
        <w:rPr>
          <w:rFonts w:ascii="Calibri" w:hAnsi="Calibri"/>
          <w:color w:val="000000"/>
        </w:rPr>
        <w:t>Verify (by phoning) the details of a requestor before responding to email requests for information;</w:t>
      </w:r>
    </w:p>
    <w:p w14:paraId="75B93A0F" w14:textId="77777777" w:rsidR="000A403A" w:rsidRPr="0018692E" w:rsidRDefault="000A403A" w:rsidP="00A07F10">
      <w:pPr>
        <w:pStyle w:val="ListParagraph"/>
        <w:numPr>
          <w:ilvl w:val="0"/>
          <w:numId w:val="8"/>
        </w:numPr>
        <w:tabs>
          <w:tab w:val="left" w:pos="1701"/>
        </w:tabs>
        <w:spacing w:after="120"/>
        <w:ind w:left="1701" w:hanging="414"/>
        <w:contextualSpacing w:val="0"/>
        <w:rPr>
          <w:rFonts w:ascii="Calibri" w:hAnsi="Calibri"/>
          <w:color w:val="000000"/>
        </w:rPr>
      </w:pPr>
      <w:r w:rsidRPr="0018692E">
        <w:rPr>
          <w:rFonts w:ascii="Calibri" w:hAnsi="Calibri"/>
          <w:color w:val="000000"/>
        </w:rPr>
        <w:t xml:space="preserve">Do not copy or forward the email to any more recipients than is </w:t>
      </w:r>
      <w:r w:rsidR="002F4D09" w:rsidRPr="0018692E">
        <w:rPr>
          <w:rFonts w:ascii="Calibri" w:hAnsi="Calibri"/>
          <w:color w:val="000000"/>
        </w:rPr>
        <w:t>necessary</w:t>
      </w:r>
      <w:r w:rsidRPr="0018692E">
        <w:rPr>
          <w:rFonts w:ascii="Calibri" w:hAnsi="Calibri"/>
          <w:color w:val="000000"/>
        </w:rPr>
        <w:t>.</w:t>
      </w:r>
    </w:p>
    <w:p w14:paraId="5DF53FAB" w14:textId="77777777" w:rsidR="000A403A" w:rsidRPr="0018692E" w:rsidRDefault="000A403A" w:rsidP="00A07F10">
      <w:pPr>
        <w:pStyle w:val="ListParagraph"/>
        <w:numPr>
          <w:ilvl w:val="0"/>
          <w:numId w:val="9"/>
        </w:numPr>
        <w:ind w:left="1260"/>
        <w:rPr>
          <w:rFonts w:ascii="Calibri" w:hAnsi="Calibri"/>
        </w:rPr>
      </w:pPr>
      <w:r w:rsidRPr="0018692E">
        <w:rPr>
          <w:rFonts w:ascii="Calibri" w:hAnsi="Calibri"/>
        </w:rPr>
        <w:t>Do not send the information to any person whose details you have been unable to separately verify (usually by phone);</w:t>
      </w:r>
    </w:p>
    <w:p w14:paraId="24986474" w14:textId="77777777" w:rsidR="000A403A" w:rsidRPr="0018692E" w:rsidRDefault="000A403A" w:rsidP="00A07F10">
      <w:pPr>
        <w:pStyle w:val="ListParagraph"/>
        <w:numPr>
          <w:ilvl w:val="0"/>
          <w:numId w:val="9"/>
        </w:numPr>
        <w:ind w:left="1260"/>
        <w:rPr>
          <w:rFonts w:ascii="Calibri" w:hAnsi="Calibri"/>
        </w:rPr>
      </w:pPr>
      <w:r w:rsidRPr="0018692E">
        <w:rPr>
          <w:rFonts w:ascii="Calibri" w:hAnsi="Calibri"/>
        </w:rPr>
        <w:t xml:space="preserve">Send the information as an encrypted document </w:t>
      </w:r>
      <w:r w:rsidRPr="0018692E">
        <w:rPr>
          <w:rFonts w:ascii="Calibri" w:hAnsi="Calibri"/>
          <w:b/>
        </w:rPr>
        <w:t xml:space="preserve">attached </w:t>
      </w:r>
      <w:r w:rsidRPr="0018692E">
        <w:rPr>
          <w:rFonts w:ascii="Calibri" w:hAnsi="Calibri"/>
        </w:rPr>
        <w:t>to an email;</w:t>
      </w:r>
    </w:p>
    <w:p w14:paraId="05528E1C" w14:textId="181324DF" w:rsidR="000A403A" w:rsidRPr="0018692E" w:rsidRDefault="000A403A" w:rsidP="00A07F10">
      <w:pPr>
        <w:pStyle w:val="ListParagraph"/>
        <w:numPr>
          <w:ilvl w:val="0"/>
          <w:numId w:val="9"/>
        </w:numPr>
        <w:ind w:left="1260"/>
        <w:rPr>
          <w:rFonts w:ascii="Calibri" w:hAnsi="Calibri"/>
        </w:rPr>
      </w:pPr>
      <w:r w:rsidRPr="0018692E">
        <w:rPr>
          <w:rFonts w:ascii="Calibri" w:hAnsi="Calibri"/>
        </w:rPr>
        <w:t xml:space="preserve">Provide the encryption key or password by a </w:t>
      </w:r>
      <w:r w:rsidRPr="0018692E">
        <w:rPr>
          <w:rFonts w:ascii="Calibri" w:hAnsi="Calibri"/>
          <w:b/>
        </w:rPr>
        <w:t>separate</w:t>
      </w:r>
      <w:r w:rsidRPr="0018692E">
        <w:rPr>
          <w:rFonts w:ascii="Calibri" w:hAnsi="Calibri"/>
        </w:rPr>
        <w:t xml:space="preserve"> contact with the recipient</w:t>
      </w:r>
      <w:r w:rsidR="0081623A" w:rsidRPr="0018692E">
        <w:rPr>
          <w:rFonts w:ascii="Calibri" w:hAnsi="Calibri"/>
        </w:rPr>
        <w:t xml:space="preserve">(s) </w:t>
      </w:r>
      <w:r w:rsidR="001B6583" w:rsidRPr="0018692E">
        <w:rPr>
          <w:rFonts w:ascii="Calibri" w:hAnsi="Calibri"/>
        </w:rPr>
        <w:t>e.g.,</w:t>
      </w:r>
      <w:r w:rsidR="0081623A" w:rsidRPr="0018692E">
        <w:rPr>
          <w:rFonts w:ascii="Calibri" w:hAnsi="Calibri"/>
        </w:rPr>
        <w:t xml:space="preserve"> by telephone or in writing</w:t>
      </w:r>
      <w:r w:rsidRPr="0018692E">
        <w:rPr>
          <w:rFonts w:ascii="Calibri" w:hAnsi="Calibri"/>
        </w:rPr>
        <w:t>;</w:t>
      </w:r>
    </w:p>
    <w:p w14:paraId="4B228517" w14:textId="77777777" w:rsidR="000A403A" w:rsidRPr="0018692E" w:rsidRDefault="000A403A" w:rsidP="00A07F10">
      <w:pPr>
        <w:pStyle w:val="ListParagraph"/>
        <w:numPr>
          <w:ilvl w:val="0"/>
          <w:numId w:val="9"/>
        </w:numPr>
        <w:ind w:left="1260"/>
        <w:rPr>
          <w:rFonts w:ascii="Calibri" w:hAnsi="Calibri"/>
        </w:rPr>
      </w:pPr>
      <w:r w:rsidRPr="0018692E">
        <w:rPr>
          <w:rFonts w:ascii="Calibri" w:hAnsi="Calibri"/>
        </w:rPr>
        <w:t>Do not identify such information in the subject line of any email;</w:t>
      </w:r>
    </w:p>
    <w:p w14:paraId="065890AF" w14:textId="77777777" w:rsidR="000A403A" w:rsidRPr="0018692E" w:rsidRDefault="000A403A" w:rsidP="00A07F10">
      <w:pPr>
        <w:pStyle w:val="ListParagraph"/>
        <w:numPr>
          <w:ilvl w:val="0"/>
          <w:numId w:val="9"/>
        </w:numPr>
        <w:ind w:left="1260"/>
        <w:rPr>
          <w:rFonts w:ascii="Calibri" w:hAnsi="Calibri"/>
        </w:rPr>
      </w:pPr>
      <w:r w:rsidRPr="0018692E">
        <w:rPr>
          <w:rFonts w:ascii="Calibri" w:hAnsi="Calibri"/>
        </w:rPr>
        <w:t>Request confirmation of safe receipt.</w:t>
      </w:r>
    </w:p>
    <w:p w14:paraId="0EB34E70" w14:textId="77777777" w:rsidR="000A403A" w:rsidRPr="0018692E" w:rsidRDefault="000A403A" w:rsidP="009163B5">
      <w:pPr>
        <w:pStyle w:val="Heading3"/>
      </w:pPr>
      <w:bookmarkStart w:id="158" w:name="_Toc262648033"/>
      <w:bookmarkStart w:id="159" w:name="_Toc318973643"/>
      <w:bookmarkStart w:id="160" w:name="_Toc429408901"/>
      <w:bookmarkStart w:id="161" w:name="_Toc445738089"/>
      <w:bookmarkStart w:id="162" w:name="_Toc445738290"/>
      <w:bookmarkStart w:id="163" w:name="_Toc445738479"/>
      <w:bookmarkStart w:id="164" w:name="_Toc67043952"/>
      <w:r w:rsidRPr="0018692E">
        <w:t xml:space="preserve">Zombie </w:t>
      </w:r>
      <w:r w:rsidR="00FD2883" w:rsidRPr="0018692E">
        <w:t>a</w:t>
      </w:r>
      <w:r w:rsidRPr="0018692E">
        <w:t>ccounts</w:t>
      </w:r>
      <w:bookmarkEnd w:id="158"/>
      <w:bookmarkEnd w:id="159"/>
      <w:bookmarkEnd w:id="160"/>
      <w:bookmarkEnd w:id="161"/>
      <w:bookmarkEnd w:id="162"/>
      <w:bookmarkEnd w:id="163"/>
      <w:bookmarkEnd w:id="164"/>
    </w:p>
    <w:p w14:paraId="0FD4CF65" w14:textId="77777777" w:rsidR="000A403A" w:rsidRPr="0018692E" w:rsidRDefault="000A403A" w:rsidP="008E3D6C">
      <w:pPr>
        <w:spacing w:after="120"/>
        <w:ind w:left="567"/>
        <w:rPr>
          <w:rFonts w:ascii="Calibri" w:hAnsi="Calibri"/>
        </w:rPr>
      </w:pPr>
      <w:r w:rsidRPr="0018692E">
        <w:rPr>
          <w:rFonts w:ascii="Calibri" w:hAnsi="Calibri"/>
        </w:rPr>
        <w:t>Zombie accounts refer to accounts belonging to users who have left the school and therefore no longer have authorised access to the school’s systems.  Such Zombie accounts when left active can cause a security threat by allowing unauthorised access.</w:t>
      </w:r>
    </w:p>
    <w:p w14:paraId="72250BB6" w14:textId="77777777" w:rsidR="000A403A" w:rsidRPr="0018692E" w:rsidRDefault="000A403A" w:rsidP="00A07F10">
      <w:pPr>
        <w:pStyle w:val="ListParagraph"/>
        <w:numPr>
          <w:ilvl w:val="0"/>
          <w:numId w:val="40"/>
        </w:numPr>
        <w:tabs>
          <w:tab w:val="left" w:pos="993"/>
        </w:tabs>
        <w:rPr>
          <w:rFonts w:ascii="Calibri" w:hAnsi="Calibri"/>
        </w:rPr>
      </w:pPr>
      <w:r w:rsidRPr="0018692E">
        <w:rPr>
          <w:rFonts w:ascii="Calibri" w:hAnsi="Calibri"/>
        </w:rPr>
        <w:t>Ensure that all user accounts are disabled once the member of the school has left;</w:t>
      </w:r>
    </w:p>
    <w:p w14:paraId="123F43E6" w14:textId="77777777" w:rsidR="000A403A" w:rsidRPr="0018692E" w:rsidRDefault="000A403A" w:rsidP="00A07F10">
      <w:pPr>
        <w:pStyle w:val="ListParagraph"/>
        <w:numPr>
          <w:ilvl w:val="0"/>
          <w:numId w:val="40"/>
        </w:numPr>
        <w:tabs>
          <w:tab w:val="left" w:pos="993"/>
        </w:tabs>
        <w:rPr>
          <w:rFonts w:ascii="Calibri" w:hAnsi="Calibri"/>
        </w:rPr>
      </w:pPr>
      <w:r w:rsidRPr="0018692E">
        <w:rPr>
          <w:rFonts w:ascii="Calibri" w:hAnsi="Calibri"/>
        </w:rPr>
        <w:t>Prompt action on disabling accounts will prevent unauthorised access;</w:t>
      </w:r>
    </w:p>
    <w:p w14:paraId="201C8EEC" w14:textId="77777777" w:rsidR="000A403A" w:rsidRPr="0018692E" w:rsidRDefault="000A403A" w:rsidP="00A07F10">
      <w:pPr>
        <w:pStyle w:val="ListParagraph"/>
        <w:numPr>
          <w:ilvl w:val="0"/>
          <w:numId w:val="40"/>
        </w:numPr>
        <w:tabs>
          <w:tab w:val="left" w:pos="993"/>
        </w:tabs>
        <w:rPr>
          <w:rFonts w:ascii="Calibri" w:hAnsi="Calibri"/>
        </w:rPr>
      </w:pPr>
      <w:r w:rsidRPr="0018692E">
        <w:rPr>
          <w:rFonts w:ascii="Calibri" w:hAnsi="Calibri"/>
        </w:rPr>
        <w:t>Regularly change generic passwords to avoid unauthorised access (Microsoft</w:t>
      </w:r>
      <w:r w:rsidRPr="0018692E">
        <w:rPr>
          <w:rFonts w:ascii="Calibri" w:hAnsi="Calibri" w:cs="Arial"/>
        </w:rPr>
        <w:t>©</w:t>
      </w:r>
      <w:r w:rsidRPr="0018692E">
        <w:rPr>
          <w:rFonts w:ascii="Calibri" w:hAnsi="Calibri"/>
        </w:rPr>
        <w:t xml:space="preserve"> advise every 42 days).</w:t>
      </w:r>
    </w:p>
    <w:p w14:paraId="02A3A857" w14:textId="77777777" w:rsidR="00345105" w:rsidRPr="0018692E" w:rsidRDefault="00345105" w:rsidP="00865AA7">
      <w:pPr>
        <w:pStyle w:val="Noparagraphstyle"/>
        <w:ind w:left="567"/>
        <w:rPr>
          <w:rFonts w:ascii="Calibri" w:hAnsi="Calibri"/>
          <w:sz w:val="10"/>
          <w:szCs w:val="10"/>
          <w:lang w:val="en-GB"/>
        </w:rPr>
      </w:pPr>
    </w:p>
    <w:p w14:paraId="5B7DB259" w14:textId="77777777" w:rsidR="000A403A" w:rsidRPr="0018692E" w:rsidRDefault="00F0446C" w:rsidP="000A403A">
      <w:pPr>
        <w:ind w:left="567"/>
        <w:rPr>
          <w:rStyle w:val="Hyperlink"/>
          <w:rFonts w:ascii="Calibri" w:hAnsi="Calibri"/>
          <w:color w:val="000000" w:themeColor="text1"/>
          <w:szCs w:val="22"/>
          <w:u w:val="none"/>
        </w:rPr>
      </w:pPr>
      <w:r>
        <w:rPr>
          <w:rFonts w:ascii="Calibri" w:hAnsi="Calibri"/>
          <w:color w:val="000000"/>
        </w:rPr>
        <w:t>Staff will refer to f</w:t>
      </w:r>
      <w:r w:rsidR="000A403A" w:rsidRPr="0018692E">
        <w:rPr>
          <w:rFonts w:ascii="Calibri" w:hAnsi="Calibri"/>
          <w:color w:val="000000"/>
        </w:rPr>
        <w:t>urther advice</w:t>
      </w:r>
      <w:r w:rsidR="002076BF" w:rsidRPr="0018692E">
        <w:rPr>
          <w:rFonts w:ascii="Calibri" w:hAnsi="Calibri"/>
          <w:color w:val="000000"/>
        </w:rPr>
        <w:t xml:space="preserve"> </w:t>
      </w:r>
      <w:r w:rsidR="000A403A" w:rsidRPr="0018692E">
        <w:rPr>
          <w:rFonts w:ascii="Calibri" w:hAnsi="Calibri"/>
          <w:color w:val="000000"/>
        </w:rPr>
        <w:t>available</w:t>
      </w:r>
      <w:r w:rsidR="002076BF" w:rsidRPr="0018692E">
        <w:rPr>
          <w:rFonts w:ascii="Calibri" w:hAnsi="Calibri"/>
          <w:color w:val="000000"/>
        </w:rPr>
        <w:t xml:space="preserve"> at </w:t>
      </w:r>
      <w:hyperlink r:id="rId34" w:history="1">
        <w:r w:rsidR="002076BF" w:rsidRPr="00F0446C">
          <w:rPr>
            <w:rStyle w:val="Hyperlink"/>
            <w:rFonts w:ascii="Calibri" w:hAnsi="Calibri"/>
          </w:rPr>
          <w:t>IT Governance</w:t>
        </w:r>
      </w:hyperlink>
      <w:r>
        <w:rPr>
          <w:rFonts w:ascii="Calibri" w:hAnsi="Calibri"/>
          <w:color w:val="000000"/>
        </w:rPr>
        <w:t xml:space="preserve"> as necessary.</w:t>
      </w:r>
    </w:p>
    <w:p w14:paraId="002FE8A4" w14:textId="77777777" w:rsidR="001179A7" w:rsidRPr="0018692E" w:rsidRDefault="00E711BF" w:rsidP="00E711BF">
      <w:pPr>
        <w:pStyle w:val="Heading2"/>
      </w:pPr>
      <w:bookmarkStart w:id="165" w:name="_Toc67043953"/>
      <w:r w:rsidRPr="0018692E">
        <w:t>School Website</w:t>
      </w:r>
      <w:bookmarkEnd w:id="165"/>
    </w:p>
    <w:p w14:paraId="48FC79B3" w14:textId="4E4B1FB9" w:rsidR="00E711BF" w:rsidRPr="0018692E" w:rsidRDefault="00BE6E11" w:rsidP="0098156A">
      <w:pPr>
        <w:pStyle w:val="ListParagraph"/>
        <w:tabs>
          <w:tab w:val="left" w:pos="720"/>
        </w:tabs>
        <w:spacing w:after="120"/>
        <w:ind w:left="567"/>
        <w:contextualSpacing w:val="0"/>
        <w:rPr>
          <w:rFonts w:ascii="Calibri" w:hAnsi="Calibri"/>
          <w:bCs/>
        </w:rPr>
      </w:pPr>
      <w:r w:rsidRPr="0018692E">
        <w:rPr>
          <w:rFonts w:ascii="Calibri" w:hAnsi="Calibri"/>
          <w:bCs/>
          <w:color w:val="000000"/>
        </w:rPr>
        <w:t xml:space="preserve">The school website is a key public-facing information portal for the school community (both existing and prospective stakeholders) with a key reputational value.  </w:t>
      </w:r>
      <w:r w:rsidR="00F60F14" w:rsidRPr="00F60F14">
        <w:rPr>
          <w:rFonts w:ascii="Calibri" w:hAnsi="Calibri"/>
          <w:bCs/>
        </w:rPr>
        <w:t>The SMT and Sarah Cruse</w:t>
      </w:r>
      <w:r w:rsidRPr="00F60F14">
        <w:rPr>
          <w:rFonts w:ascii="Calibri" w:hAnsi="Calibri"/>
          <w:bCs/>
        </w:rPr>
        <w:t xml:space="preserve"> </w:t>
      </w:r>
      <w:r w:rsidR="00F60F14">
        <w:rPr>
          <w:rFonts w:ascii="Calibri" w:hAnsi="Calibri"/>
          <w:bCs/>
        </w:rPr>
        <w:t>have</w:t>
      </w:r>
      <w:r w:rsidRPr="0018692E">
        <w:rPr>
          <w:rFonts w:ascii="Calibri" w:hAnsi="Calibri"/>
          <w:bCs/>
        </w:rPr>
        <w:t xml:space="preserve"> day to day </w:t>
      </w:r>
      <w:r w:rsidR="00CF3E26" w:rsidRPr="0018692E">
        <w:rPr>
          <w:rFonts w:ascii="Calibri" w:hAnsi="Calibri"/>
          <w:bCs/>
        </w:rPr>
        <w:t xml:space="preserve">editorial </w:t>
      </w:r>
      <w:r w:rsidRPr="0018692E">
        <w:rPr>
          <w:rFonts w:ascii="Calibri" w:hAnsi="Calibri"/>
          <w:bCs/>
        </w:rPr>
        <w:t xml:space="preserve">responsibility </w:t>
      </w:r>
      <w:r w:rsidR="00CF3E26" w:rsidRPr="0018692E">
        <w:rPr>
          <w:rFonts w:ascii="Calibri" w:hAnsi="Calibri"/>
          <w:bCs/>
        </w:rPr>
        <w:t xml:space="preserve">for online content published by the school on the school website and will ensure </w:t>
      </w:r>
      <w:r w:rsidR="00CF3E26" w:rsidRPr="0018692E">
        <w:rPr>
          <w:rFonts w:ascii="Calibri" w:hAnsi="Calibri"/>
          <w:bCs/>
        </w:rPr>
        <w:lastRenderedPageBreak/>
        <w:t xml:space="preserve">that content published is accurate and appropriate.  </w:t>
      </w:r>
      <w:r w:rsidR="00E070DE" w:rsidRPr="0018692E">
        <w:rPr>
          <w:rFonts w:ascii="Calibri" w:hAnsi="Calibri"/>
          <w:bCs/>
        </w:rPr>
        <w:t>The school website is managed by/hosted by</w:t>
      </w:r>
      <w:r w:rsidR="00E070DE" w:rsidRPr="00F60F14">
        <w:rPr>
          <w:rFonts w:ascii="Calibri" w:hAnsi="Calibri"/>
          <w:bCs/>
        </w:rPr>
        <w:t xml:space="preserve"> </w:t>
      </w:r>
      <w:r w:rsidR="00F60F14" w:rsidRPr="00F60F14">
        <w:rPr>
          <w:rFonts w:ascii="Calibri" w:hAnsi="Calibri"/>
          <w:bCs/>
        </w:rPr>
        <w:t>school Jotter.</w:t>
      </w:r>
    </w:p>
    <w:p w14:paraId="02F87AEB" w14:textId="2FB0E4FF" w:rsidR="0098156A" w:rsidRPr="0098156A" w:rsidRDefault="00E070DE" w:rsidP="0098156A">
      <w:pPr>
        <w:ind w:left="567"/>
        <w:rPr>
          <w:rFonts w:asciiTheme="minorHAnsi" w:hAnsiTheme="minorHAnsi" w:cstheme="minorHAnsi"/>
          <w:color w:val="0B0C0C"/>
          <w:sz w:val="54"/>
          <w:szCs w:val="54"/>
          <w:lang w:eastAsia="en-GB"/>
        </w:rPr>
      </w:pPr>
      <w:r w:rsidRPr="0098156A">
        <w:rPr>
          <w:rFonts w:asciiTheme="minorHAnsi" w:hAnsiTheme="minorHAnsi" w:cstheme="minorHAnsi"/>
        </w:rPr>
        <w:t>The DfE has determined information which must be available on a school website</w:t>
      </w:r>
      <w:r w:rsidR="001728B2" w:rsidRPr="0098156A">
        <w:rPr>
          <w:rFonts w:asciiTheme="minorHAnsi" w:hAnsiTheme="minorHAnsi" w:cstheme="minorHAnsi"/>
        </w:rPr>
        <w:t>.</w:t>
      </w:r>
      <w:r w:rsidR="00EC26FC" w:rsidRPr="0098156A">
        <w:rPr>
          <w:rFonts w:asciiTheme="minorHAnsi" w:hAnsiTheme="minorHAnsi" w:cstheme="minorHAnsi"/>
        </w:rPr>
        <w:t xml:space="preserve"> </w:t>
      </w:r>
      <w:r w:rsidR="0098156A" w:rsidRPr="0098156A">
        <w:rPr>
          <w:rStyle w:val="Hyperlink"/>
          <w:rFonts w:asciiTheme="minorHAnsi" w:hAnsiTheme="minorHAnsi" w:cstheme="minorHAnsi"/>
          <w:bCs/>
          <w:color w:val="auto"/>
          <w:u w:val="none"/>
        </w:rPr>
        <w:t>‘</w:t>
      </w:r>
      <w:hyperlink r:id="rId35" w:history="1">
        <w:r w:rsidR="0098156A" w:rsidRPr="0098156A">
          <w:rPr>
            <w:rStyle w:val="Hyperlink"/>
            <w:rFonts w:asciiTheme="minorHAnsi" w:hAnsiTheme="minorHAnsi" w:cstheme="minorHAnsi"/>
            <w:bCs/>
          </w:rPr>
          <w:t>What academies, free schools and colleges should publish online</w:t>
        </w:r>
      </w:hyperlink>
      <w:r w:rsidR="0098156A" w:rsidRPr="0098156A">
        <w:rPr>
          <w:rStyle w:val="Hyperlink"/>
          <w:rFonts w:asciiTheme="minorHAnsi" w:hAnsiTheme="minorHAnsi" w:cstheme="minorHAnsi"/>
          <w:bCs/>
          <w:color w:val="auto"/>
          <w:u w:val="none"/>
        </w:rPr>
        <w:t>’</w:t>
      </w:r>
      <w:r w:rsidR="0098156A">
        <w:rPr>
          <w:rStyle w:val="Hyperlink"/>
          <w:rFonts w:asciiTheme="minorHAnsi" w:hAnsiTheme="minorHAnsi" w:cstheme="minorHAnsi"/>
          <w:bCs/>
          <w:color w:val="auto"/>
          <w:u w:val="none"/>
        </w:rPr>
        <w:t xml:space="preserve"> </w:t>
      </w:r>
    </w:p>
    <w:p w14:paraId="56CC606A" w14:textId="3B309721" w:rsidR="00E070DE" w:rsidRPr="0018692E" w:rsidRDefault="00E070DE" w:rsidP="00EC26FC">
      <w:pPr>
        <w:pStyle w:val="ListParagraph"/>
        <w:tabs>
          <w:tab w:val="left" w:pos="720"/>
        </w:tabs>
        <w:spacing w:after="120"/>
        <w:ind w:left="567"/>
        <w:contextualSpacing w:val="0"/>
        <w:rPr>
          <w:rFonts w:ascii="Calibri" w:hAnsi="Calibri"/>
          <w:bCs/>
        </w:rPr>
      </w:pPr>
    </w:p>
    <w:p w14:paraId="799B9440" w14:textId="77777777" w:rsidR="00EC26FC" w:rsidRPr="0018692E" w:rsidRDefault="00E650A4" w:rsidP="00E650A4">
      <w:pPr>
        <w:pStyle w:val="ListParagraph"/>
        <w:tabs>
          <w:tab w:val="left" w:pos="720"/>
        </w:tabs>
        <w:spacing w:after="120"/>
        <w:ind w:left="567"/>
        <w:contextualSpacing w:val="0"/>
        <w:rPr>
          <w:rFonts w:ascii="Calibri" w:hAnsi="Calibri"/>
          <w:bCs/>
        </w:rPr>
      </w:pPr>
      <w:r w:rsidRPr="0018692E">
        <w:rPr>
          <w:rFonts w:ascii="Calibri" w:hAnsi="Calibri"/>
          <w:bCs/>
        </w:rPr>
        <w:t>Where other staff submit information for the website, they are asked to consider the following principles:</w:t>
      </w:r>
    </w:p>
    <w:p w14:paraId="609361F8" w14:textId="77777777" w:rsidR="001179A7" w:rsidRPr="0018692E" w:rsidRDefault="001179A7" w:rsidP="00A07F10">
      <w:pPr>
        <w:pStyle w:val="ListParagraph"/>
        <w:numPr>
          <w:ilvl w:val="0"/>
          <w:numId w:val="41"/>
        </w:numPr>
        <w:tabs>
          <w:tab w:val="left" w:pos="993"/>
        </w:tabs>
        <w:ind w:left="924" w:hanging="357"/>
        <w:rPr>
          <w:rFonts w:ascii="Calibri" w:hAnsi="Calibri"/>
          <w:bCs/>
          <w:color w:val="000000"/>
        </w:rPr>
      </w:pPr>
      <w:r w:rsidRPr="0018692E">
        <w:rPr>
          <w:rFonts w:ascii="Calibri" w:hAnsi="Calibri"/>
          <w:bCs/>
          <w:color w:val="000000"/>
        </w:rPr>
        <w:t xml:space="preserve">The contact details on the website </w:t>
      </w:r>
      <w:r w:rsidR="005C1C07" w:rsidRPr="0018692E">
        <w:rPr>
          <w:rFonts w:ascii="Calibri" w:hAnsi="Calibri"/>
          <w:bCs/>
          <w:color w:val="000000"/>
        </w:rPr>
        <w:t>are</w:t>
      </w:r>
      <w:r w:rsidRPr="0018692E">
        <w:rPr>
          <w:rFonts w:ascii="Calibri" w:hAnsi="Calibri"/>
          <w:bCs/>
          <w:color w:val="000000"/>
        </w:rPr>
        <w:t xml:space="preserve"> the school address, email and telephone number. </w:t>
      </w:r>
      <w:r w:rsidR="00BD7545" w:rsidRPr="0018692E">
        <w:rPr>
          <w:rFonts w:ascii="Calibri" w:hAnsi="Calibri"/>
          <w:bCs/>
          <w:color w:val="000000"/>
        </w:rPr>
        <w:t xml:space="preserve"> </w:t>
      </w:r>
      <w:r w:rsidRPr="0018692E">
        <w:rPr>
          <w:rFonts w:ascii="Calibri" w:hAnsi="Calibri"/>
          <w:bCs/>
          <w:color w:val="000000"/>
        </w:rPr>
        <w:t>Staff</w:t>
      </w:r>
      <w:r w:rsidR="00A676A2" w:rsidRPr="0018692E">
        <w:rPr>
          <w:rFonts w:ascii="Calibri" w:hAnsi="Calibri"/>
          <w:bCs/>
          <w:color w:val="000000"/>
        </w:rPr>
        <w:t>,</w:t>
      </w:r>
      <w:r w:rsidRPr="0018692E">
        <w:rPr>
          <w:rFonts w:ascii="Calibri" w:hAnsi="Calibri"/>
          <w:bCs/>
          <w:color w:val="000000"/>
        </w:rPr>
        <w:t xml:space="preserve"> </w:t>
      </w:r>
      <w:r w:rsidR="00A676A2" w:rsidRPr="0018692E">
        <w:rPr>
          <w:rFonts w:ascii="Calibri" w:hAnsi="Calibri"/>
          <w:bCs/>
          <w:color w:val="000000"/>
        </w:rPr>
        <w:t xml:space="preserve">Governors </w:t>
      </w:r>
      <w:r w:rsidRPr="0018692E">
        <w:rPr>
          <w:rFonts w:ascii="Calibri" w:hAnsi="Calibri"/>
          <w:bCs/>
          <w:color w:val="000000"/>
        </w:rPr>
        <w:t xml:space="preserve">or pupils’ personal information </w:t>
      </w:r>
      <w:r w:rsidR="005C1C07" w:rsidRPr="0018692E">
        <w:rPr>
          <w:rFonts w:ascii="Calibri" w:hAnsi="Calibri"/>
          <w:bCs/>
          <w:color w:val="000000"/>
        </w:rPr>
        <w:t xml:space="preserve">are </w:t>
      </w:r>
      <w:r w:rsidRPr="0018692E">
        <w:rPr>
          <w:rFonts w:ascii="Calibri" w:hAnsi="Calibri"/>
          <w:bCs/>
          <w:color w:val="000000"/>
        </w:rPr>
        <w:t>not published.</w:t>
      </w:r>
    </w:p>
    <w:p w14:paraId="112257B7" w14:textId="0087B311" w:rsidR="001179A7" w:rsidRPr="0018692E" w:rsidRDefault="001179A7" w:rsidP="00A07F10">
      <w:pPr>
        <w:pStyle w:val="ListParagraph"/>
        <w:numPr>
          <w:ilvl w:val="0"/>
          <w:numId w:val="41"/>
        </w:numPr>
        <w:tabs>
          <w:tab w:val="left" w:pos="993"/>
        </w:tabs>
        <w:ind w:left="924" w:hanging="357"/>
        <w:rPr>
          <w:rFonts w:ascii="Calibri" w:hAnsi="Calibri"/>
          <w:bCs/>
          <w:color w:val="000000"/>
        </w:rPr>
      </w:pPr>
      <w:r w:rsidRPr="0018692E">
        <w:rPr>
          <w:rFonts w:ascii="Calibri" w:hAnsi="Calibri"/>
          <w:bCs/>
          <w:color w:val="000000"/>
        </w:rPr>
        <w:t>Email addresses will be published carefully online, to avoid being harvested for spam (</w:t>
      </w:r>
      <w:r w:rsidR="001B6583" w:rsidRPr="0018692E">
        <w:rPr>
          <w:rFonts w:ascii="Calibri" w:hAnsi="Calibri"/>
          <w:bCs/>
          <w:color w:val="000000"/>
        </w:rPr>
        <w:t>e.g.,</w:t>
      </w:r>
      <w:r w:rsidRPr="0018692E">
        <w:rPr>
          <w:rFonts w:ascii="Calibri" w:hAnsi="Calibri"/>
          <w:bCs/>
          <w:color w:val="000000"/>
        </w:rPr>
        <w:t xml:space="preserve"> by replacing ‘@’ with ‘AT’)</w:t>
      </w:r>
      <w:r w:rsidR="00204149">
        <w:rPr>
          <w:rFonts w:ascii="Calibri" w:hAnsi="Calibri"/>
          <w:bCs/>
          <w:color w:val="000000"/>
        </w:rPr>
        <w:t>.</w:t>
      </w:r>
      <w:r w:rsidRPr="0018692E">
        <w:rPr>
          <w:rFonts w:ascii="Calibri" w:hAnsi="Calibri"/>
          <w:bCs/>
          <w:color w:val="000000"/>
        </w:rPr>
        <w:t xml:space="preserve"> </w:t>
      </w:r>
    </w:p>
    <w:p w14:paraId="6D8BBB2E" w14:textId="77777777" w:rsidR="009E770F" w:rsidRPr="0018692E" w:rsidRDefault="001179A7" w:rsidP="00A07F10">
      <w:pPr>
        <w:pStyle w:val="ListParagraph"/>
        <w:numPr>
          <w:ilvl w:val="0"/>
          <w:numId w:val="41"/>
        </w:numPr>
        <w:tabs>
          <w:tab w:val="left" w:pos="993"/>
        </w:tabs>
        <w:ind w:left="924" w:hanging="357"/>
        <w:rPr>
          <w:rFonts w:ascii="Calibri" w:hAnsi="Calibri"/>
          <w:bCs/>
          <w:color w:val="000000"/>
        </w:rPr>
      </w:pPr>
      <w:r w:rsidRPr="0018692E">
        <w:rPr>
          <w:rFonts w:ascii="Calibri" w:hAnsi="Calibri"/>
          <w:bCs/>
          <w:color w:val="000000"/>
        </w:rPr>
        <w:t>The school website will comply with the school’s guidelines for publications including respect for intellectual property rights, privacy p</w:t>
      </w:r>
      <w:r w:rsidR="006B0353" w:rsidRPr="0018692E">
        <w:rPr>
          <w:rFonts w:ascii="Calibri" w:hAnsi="Calibri"/>
          <w:bCs/>
          <w:color w:val="000000"/>
        </w:rPr>
        <w:t>rocedures</w:t>
      </w:r>
      <w:r w:rsidRPr="0018692E">
        <w:rPr>
          <w:rFonts w:ascii="Calibri" w:hAnsi="Calibri"/>
          <w:bCs/>
          <w:color w:val="000000"/>
        </w:rPr>
        <w:t xml:space="preserve"> and copyright.</w:t>
      </w:r>
    </w:p>
    <w:p w14:paraId="2498BA4A" w14:textId="77777777" w:rsidR="00CF3E26" w:rsidRPr="0018692E" w:rsidRDefault="00CF3E26" w:rsidP="00A07F10">
      <w:pPr>
        <w:pStyle w:val="ListParagraph"/>
        <w:numPr>
          <w:ilvl w:val="0"/>
          <w:numId w:val="41"/>
        </w:numPr>
        <w:tabs>
          <w:tab w:val="left" w:pos="993"/>
        </w:tabs>
        <w:ind w:left="924" w:hanging="357"/>
        <w:rPr>
          <w:rFonts w:ascii="Calibri" w:hAnsi="Calibri"/>
          <w:bCs/>
          <w:color w:val="000000"/>
        </w:rPr>
      </w:pPr>
      <w:r w:rsidRPr="0018692E">
        <w:rPr>
          <w:rFonts w:ascii="Calibri" w:hAnsi="Calibri"/>
          <w:bCs/>
          <w:color w:val="000000"/>
        </w:rPr>
        <w:t>Where pupil work, images or videos are published on the website, their identities are protected and full names are not published</w:t>
      </w:r>
      <w:r w:rsidR="0079325D" w:rsidRPr="0018692E">
        <w:rPr>
          <w:rFonts w:ascii="Calibri" w:hAnsi="Calibri"/>
          <w:bCs/>
          <w:color w:val="000000"/>
        </w:rPr>
        <w:t xml:space="preserve"> (remember also not to save images with a filename that includes a pupil’s full name).</w:t>
      </w:r>
    </w:p>
    <w:p w14:paraId="122F75FD" w14:textId="77777777" w:rsidR="003B3BDD" w:rsidRPr="0018692E" w:rsidRDefault="00A575C1" w:rsidP="008C7A14">
      <w:pPr>
        <w:pStyle w:val="Heading2"/>
      </w:pPr>
      <w:bookmarkStart w:id="166" w:name="_Toc317432980"/>
      <w:bookmarkStart w:id="167" w:name="_Toc429408903"/>
      <w:bookmarkStart w:id="168" w:name="_Toc445738091"/>
      <w:bookmarkStart w:id="169" w:name="_Toc445738292"/>
      <w:bookmarkStart w:id="170" w:name="_Toc445738481"/>
      <w:bookmarkStart w:id="171" w:name="_Toc67043954"/>
      <w:r w:rsidRPr="0018692E">
        <w:t xml:space="preserve">Use of </w:t>
      </w:r>
      <w:r w:rsidR="00FD2883" w:rsidRPr="0018692E">
        <w:t>d</w:t>
      </w:r>
      <w:r w:rsidRPr="0018692E">
        <w:t xml:space="preserve">igital and </w:t>
      </w:r>
      <w:r w:rsidR="00FD2883" w:rsidRPr="0018692E">
        <w:t>v</w:t>
      </w:r>
      <w:r w:rsidRPr="0018692E">
        <w:t xml:space="preserve">ideo </w:t>
      </w:r>
      <w:r w:rsidR="00FD2883" w:rsidRPr="0018692E">
        <w:t>i</w:t>
      </w:r>
      <w:r w:rsidR="003B3BDD" w:rsidRPr="0018692E">
        <w:t>mages</w:t>
      </w:r>
      <w:bookmarkEnd w:id="166"/>
      <w:bookmarkEnd w:id="167"/>
      <w:bookmarkEnd w:id="168"/>
      <w:bookmarkEnd w:id="169"/>
      <w:bookmarkEnd w:id="170"/>
      <w:bookmarkEnd w:id="171"/>
    </w:p>
    <w:p w14:paraId="41CE1ADD" w14:textId="77777777" w:rsidR="003B3BDD" w:rsidRPr="0018692E" w:rsidRDefault="003B3BDD" w:rsidP="008E3D6C">
      <w:pPr>
        <w:pStyle w:val="body"/>
        <w:spacing w:after="120" w:line="240" w:lineRule="auto"/>
        <w:ind w:left="567"/>
        <w:rPr>
          <w:rFonts w:ascii="Calibri" w:hAnsi="Calibri"/>
          <w:i/>
          <w:color w:val="000000" w:themeColor="text1"/>
          <w:sz w:val="22"/>
          <w:szCs w:val="22"/>
        </w:rPr>
      </w:pPr>
      <w:r w:rsidRPr="0018692E">
        <w:rPr>
          <w:rFonts w:ascii="Calibri" w:hAnsi="Calibri"/>
          <w:color w:val="000000"/>
          <w:sz w:val="22"/>
          <w:szCs w:val="22"/>
        </w:rPr>
        <w:t xml:space="preserve">The development of digital imaging technologies has created significant benefits to learning, allowing staff and pupils instant use of images that they have recorded themselves or downloaded from the </w:t>
      </w:r>
      <w:r w:rsidR="00805236">
        <w:rPr>
          <w:rFonts w:ascii="Calibri" w:hAnsi="Calibri"/>
          <w:color w:val="000000"/>
          <w:sz w:val="22"/>
          <w:szCs w:val="22"/>
        </w:rPr>
        <w:t>I</w:t>
      </w:r>
      <w:r w:rsidRPr="0018692E">
        <w:rPr>
          <w:rFonts w:ascii="Calibri" w:hAnsi="Calibri"/>
          <w:color w:val="000000"/>
          <w:sz w:val="22"/>
          <w:szCs w:val="22"/>
        </w:rPr>
        <w:t>nternet.  However, staff</w:t>
      </w:r>
      <w:r w:rsidR="00A418F4" w:rsidRPr="0018692E">
        <w:rPr>
          <w:rFonts w:ascii="Calibri" w:hAnsi="Calibri"/>
          <w:color w:val="000000"/>
          <w:sz w:val="22"/>
          <w:szCs w:val="22"/>
        </w:rPr>
        <w:t>,</w:t>
      </w:r>
      <w:r w:rsidR="00935AC4" w:rsidRPr="0018692E">
        <w:rPr>
          <w:rFonts w:ascii="Calibri" w:hAnsi="Calibri"/>
          <w:color w:val="000000"/>
          <w:sz w:val="22"/>
          <w:szCs w:val="22"/>
        </w:rPr>
        <w:t xml:space="preserve"> </w:t>
      </w:r>
      <w:r w:rsidRPr="0018692E">
        <w:rPr>
          <w:rFonts w:ascii="Calibri" w:hAnsi="Calibri"/>
          <w:color w:val="000000"/>
          <w:sz w:val="22"/>
          <w:szCs w:val="22"/>
        </w:rPr>
        <w:t>pupils</w:t>
      </w:r>
      <w:r w:rsidR="00A418F4" w:rsidRPr="0018692E">
        <w:rPr>
          <w:rFonts w:ascii="Calibri" w:hAnsi="Calibri"/>
          <w:color w:val="000000"/>
          <w:sz w:val="22"/>
          <w:szCs w:val="22"/>
        </w:rPr>
        <w:t xml:space="preserve"> and parents</w:t>
      </w:r>
      <w:r w:rsidRPr="0018692E">
        <w:rPr>
          <w:rFonts w:ascii="Calibri" w:hAnsi="Calibri"/>
          <w:color w:val="000000"/>
          <w:sz w:val="22"/>
          <w:szCs w:val="22"/>
        </w:rPr>
        <w:t xml:space="preserve"> need to be aware of the risks associated with sharing images and with posting digital images on the </w:t>
      </w:r>
      <w:r w:rsidR="00805236">
        <w:rPr>
          <w:rFonts w:ascii="Calibri" w:hAnsi="Calibri"/>
          <w:color w:val="000000"/>
          <w:sz w:val="22"/>
          <w:szCs w:val="22"/>
        </w:rPr>
        <w:t>I</w:t>
      </w:r>
      <w:r w:rsidRPr="0018692E">
        <w:rPr>
          <w:rFonts w:ascii="Calibri" w:hAnsi="Calibri"/>
          <w:color w:val="000000"/>
          <w:sz w:val="22"/>
          <w:szCs w:val="22"/>
        </w:rPr>
        <w:t xml:space="preserve">nternet.  Those images may remain available on the </w:t>
      </w:r>
      <w:r w:rsidR="00805236">
        <w:rPr>
          <w:rFonts w:ascii="Calibri" w:hAnsi="Calibri"/>
          <w:color w:val="000000"/>
          <w:sz w:val="22"/>
          <w:szCs w:val="22"/>
        </w:rPr>
        <w:t>I</w:t>
      </w:r>
      <w:r w:rsidRPr="0018692E">
        <w:rPr>
          <w:rFonts w:ascii="Calibri" w:hAnsi="Calibri"/>
          <w:color w:val="000000"/>
          <w:sz w:val="22"/>
          <w:szCs w:val="22"/>
        </w:rPr>
        <w:t xml:space="preserve">nternet forever and may cause harm or embarrassment to individuals in the short or longer term.  There are many reported incidents of employers carrying out internet searches for information about potential and existing employees.  The school will inform and educate users about these risks and will implement </w:t>
      </w:r>
      <w:r w:rsidR="007603D2" w:rsidRPr="0018692E">
        <w:rPr>
          <w:rFonts w:ascii="Calibri" w:hAnsi="Calibri"/>
          <w:color w:val="000000"/>
          <w:sz w:val="22"/>
          <w:szCs w:val="22"/>
        </w:rPr>
        <w:t>procedures</w:t>
      </w:r>
      <w:r w:rsidRPr="0018692E">
        <w:rPr>
          <w:rFonts w:ascii="Calibri" w:hAnsi="Calibri"/>
          <w:color w:val="000000"/>
          <w:sz w:val="22"/>
          <w:szCs w:val="22"/>
        </w:rPr>
        <w:t xml:space="preserve"> to reduce the likelihood of the potential for harm: </w:t>
      </w:r>
    </w:p>
    <w:p w14:paraId="1AE973B8" w14:textId="3E7E7DE2" w:rsidR="00F0446C" w:rsidRDefault="00B26527" w:rsidP="00A07F10">
      <w:pPr>
        <w:pStyle w:val="ListParagraph"/>
        <w:widowControl w:val="0"/>
        <w:numPr>
          <w:ilvl w:val="0"/>
          <w:numId w:val="29"/>
        </w:numPr>
        <w:overflowPunct w:val="0"/>
        <w:autoSpaceDE w:val="0"/>
        <w:autoSpaceDN w:val="0"/>
        <w:adjustRightInd w:val="0"/>
        <w:spacing w:line="250" w:lineRule="auto"/>
        <w:ind w:left="924" w:hanging="357"/>
        <w:rPr>
          <w:rFonts w:ascii="Calibri" w:hAnsi="Calibri"/>
          <w:bCs/>
          <w:szCs w:val="22"/>
        </w:rPr>
      </w:pPr>
      <w:r w:rsidRPr="0018692E">
        <w:rPr>
          <w:rFonts w:ascii="Calibri" w:hAnsi="Calibri"/>
          <w:bCs/>
          <w:szCs w:val="22"/>
        </w:rPr>
        <w:t>We gain parental</w:t>
      </w:r>
      <w:r w:rsidR="00FD1911" w:rsidRPr="0018692E">
        <w:rPr>
          <w:rFonts w:ascii="Calibri" w:hAnsi="Calibri"/>
          <w:bCs/>
          <w:szCs w:val="22"/>
        </w:rPr>
        <w:t xml:space="preserve"> permission for the use of digital photographs or video involving their child as part of the school agreement form when their child joins the school.  This is a once in a school lifetime consent.  Parents are required to inform the school if their consent changes.</w:t>
      </w:r>
    </w:p>
    <w:p w14:paraId="09090EBF" w14:textId="77777777" w:rsidR="00F0446C" w:rsidRDefault="00F0446C" w:rsidP="00A07F10">
      <w:pPr>
        <w:pStyle w:val="ListParagraph"/>
        <w:widowControl w:val="0"/>
        <w:numPr>
          <w:ilvl w:val="0"/>
          <w:numId w:val="29"/>
        </w:numPr>
        <w:overflowPunct w:val="0"/>
        <w:autoSpaceDE w:val="0"/>
        <w:autoSpaceDN w:val="0"/>
        <w:adjustRightInd w:val="0"/>
        <w:spacing w:line="250" w:lineRule="auto"/>
        <w:ind w:left="924" w:hanging="357"/>
        <w:rPr>
          <w:rFonts w:ascii="Calibri" w:hAnsi="Calibri"/>
          <w:bCs/>
          <w:szCs w:val="22"/>
        </w:rPr>
      </w:pPr>
      <w:r>
        <w:rPr>
          <w:rFonts w:ascii="Calibri" w:hAnsi="Calibri"/>
          <w:bCs/>
          <w:szCs w:val="22"/>
        </w:rPr>
        <w:t>We seek consent for the publication of images from pupils.</w:t>
      </w:r>
    </w:p>
    <w:p w14:paraId="3B877201" w14:textId="654FB924" w:rsidR="00B26527" w:rsidRPr="0018692E" w:rsidRDefault="00F0446C" w:rsidP="00A07F10">
      <w:pPr>
        <w:pStyle w:val="ListParagraph"/>
        <w:widowControl w:val="0"/>
        <w:numPr>
          <w:ilvl w:val="0"/>
          <w:numId w:val="29"/>
        </w:numPr>
        <w:overflowPunct w:val="0"/>
        <w:autoSpaceDE w:val="0"/>
        <w:autoSpaceDN w:val="0"/>
        <w:adjustRightInd w:val="0"/>
        <w:spacing w:line="250" w:lineRule="auto"/>
        <w:ind w:left="924" w:hanging="357"/>
        <w:rPr>
          <w:rFonts w:ascii="Calibri" w:hAnsi="Calibri"/>
          <w:bCs/>
          <w:szCs w:val="22"/>
        </w:rPr>
      </w:pPr>
      <w:r>
        <w:rPr>
          <w:rFonts w:ascii="Calibri" w:hAnsi="Calibri"/>
          <w:bCs/>
          <w:szCs w:val="22"/>
        </w:rPr>
        <w:t>When we publish images or video, we will inform pupils and parents before publishing so they have a chance to object as is their legal right under DPA 2018.</w:t>
      </w:r>
    </w:p>
    <w:p w14:paraId="562D682E" w14:textId="77777777" w:rsidR="00B26527" w:rsidRPr="0018692E" w:rsidRDefault="007831AB" w:rsidP="00A07F10">
      <w:pPr>
        <w:pStyle w:val="ListParagraph"/>
        <w:widowControl w:val="0"/>
        <w:numPr>
          <w:ilvl w:val="0"/>
          <w:numId w:val="29"/>
        </w:numPr>
        <w:overflowPunct w:val="0"/>
        <w:autoSpaceDE w:val="0"/>
        <w:autoSpaceDN w:val="0"/>
        <w:adjustRightInd w:val="0"/>
        <w:ind w:left="924" w:hanging="357"/>
        <w:rPr>
          <w:rFonts w:ascii="Calibri" w:hAnsi="Calibri"/>
          <w:bCs/>
          <w:sz w:val="18"/>
          <w:szCs w:val="18"/>
        </w:rPr>
      </w:pPr>
      <w:r w:rsidRPr="0018692E">
        <w:rPr>
          <w:rFonts w:ascii="Calibri" w:hAnsi="Calibri"/>
          <w:bCs/>
          <w:szCs w:val="22"/>
        </w:rPr>
        <w:t xml:space="preserve">We do not identify pupils in online photographic materials or include the full names of pupils in the credits of any published school produced </w:t>
      </w:r>
      <w:r w:rsidR="00FD2883" w:rsidRPr="0018692E">
        <w:rPr>
          <w:rFonts w:ascii="Calibri" w:hAnsi="Calibri"/>
          <w:bCs/>
          <w:szCs w:val="22"/>
        </w:rPr>
        <w:t>digital</w:t>
      </w:r>
      <w:r w:rsidRPr="0018692E">
        <w:rPr>
          <w:rFonts w:ascii="Calibri" w:hAnsi="Calibri"/>
          <w:bCs/>
          <w:szCs w:val="22"/>
        </w:rPr>
        <w:t xml:space="preserve"> materials</w:t>
      </w:r>
      <w:r w:rsidR="00FD2883" w:rsidRPr="0018692E">
        <w:rPr>
          <w:rFonts w:ascii="Calibri" w:hAnsi="Calibri"/>
          <w:bCs/>
          <w:szCs w:val="22"/>
        </w:rPr>
        <w:t xml:space="preserve">. </w:t>
      </w:r>
      <w:r w:rsidR="00C107B7" w:rsidRPr="0018692E">
        <w:rPr>
          <w:rFonts w:ascii="Calibri" w:hAnsi="Calibri"/>
          <w:bCs/>
          <w:szCs w:val="22"/>
        </w:rPr>
        <w:t>Photo file names/tags do not include full names to avoid accidentally sharing them.</w:t>
      </w:r>
    </w:p>
    <w:p w14:paraId="2702820E" w14:textId="77777777" w:rsidR="003B3BDD" w:rsidRPr="0018692E" w:rsidRDefault="00ED244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noProof/>
        </w:rPr>
        <mc:AlternateContent>
          <mc:Choice Requires="wps">
            <w:drawing>
              <wp:anchor distT="0" distB="0" distL="114300" distR="114300" simplePos="0" relativeHeight="251656192" behindDoc="0" locked="0" layoutInCell="1" allowOverlap="1" wp14:anchorId="33CDF58F" wp14:editId="7F524E1B">
                <wp:simplePos x="0" y="0"/>
                <wp:positionH relativeFrom="column">
                  <wp:posOffset>-1784985</wp:posOffset>
                </wp:positionH>
                <wp:positionV relativeFrom="paragraph">
                  <wp:posOffset>1134110</wp:posOffset>
                </wp:positionV>
                <wp:extent cx="800100" cy="5715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49AF2" w14:textId="77777777" w:rsidR="009D2176" w:rsidRDefault="009D2176" w:rsidP="003B3BDD">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DF58F" id="Text Box 28" o:spid="_x0000_s1034" type="#_x0000_t202" style="position:absolute;left:0;text-align:left;margin-left:-140.55pt;margin-top:89.3pt;width:6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qa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" filled="f" stroked="f">
                <v:textbox>
                  <w:txbxContent>
                    <w:p w14:paraId="40749AF2" w14:textId="77777777" w:rsidR="009D2176" w:rsidRDefault="009D2176" w:rsidP="003B3BDD">
                      <w:pPr>
                        <w:jc w:val="center"/>
                        <w:rPr>
                          <w:rFonts w:ascii="Arial" w:hAnsi="Arial"/>
                        </w:rPr>
                      </w:pPr>
                      <w:r>
                        <w:rPr>
                          <w:rFonts w:ascii="Arial" w:hAnsi="Arial"/>
                          <w:color w:val="FFFFFF"/>
                          <w:sz w:val="60"/>
                        </w:rPr>
                        <w:t>15</w:t>
                      </w:r>
                    </w:p>
                  </w:txbxContent>
                </v:textbox>
              </v:shape>
            </w:pict>
          </mc:Fallback>
        </mc:AlternateContent>
      </w:r>
      <w:r w:rsidR="003B3BDD" w:rsidRPr="0018692E">
        <w:rPr>
          <w:rFonts w:ascii="Calibri" w:hAnsi="Calibri"/>
          <w:bCs/>
          <w:color w:val="000000"/>
          <w:sz w:val="22"/>
          <w:szCs w:val="22"/>
        </w:rPr>
        <w:t xml:space="preserve">When using digital images, staff </w:t>
      </w:r>
      <w:r w:rsidR="0082188A" w:rsidRPr="0018692E">
        <w:rPr>
          <w:rFonts w:ascii="Calibri" w:hAnsi="Calibri"/>
          <w:bCs/>
          <w:color w:val="000000"/>
          <w:sz w:val="22"/>
          <w:szCs w:val="22"/>
        </w:rPr>
        <w:t>will</w:t>
      </w:r>
      <w:r w:rsidR="003B3BDD" w:rsidRPr="0018692E">
        <w:rPr>
          <w:rFonts w:ascii="Calibri" w:hAnsi="Calibri"/>
          <w:bCs/>
          <w:color w:val="000000"/>
          <w:sz w:val="22"/>
          <w:szCs w:val="22"/>
        </w:rPr>
        <w:t xml:space="preserve"> inform and educate pupils about the risks associated with the taking, use, sharing, publication and distribution of images.  </w:t>
      </w:r>
      <w:r w:rsidR="00B06EF3" w:rsidRPr="0018692E">
        <w:rPr>
          <w:rFonts w:ascii="Calibri" w:hAnsi="Calibri"/>
          <w:bCs/>
          <w:color w:val="000000"/>
          <w:sz w:val="22"/>
          <w:szCs w:val="22"/>
        </w:rPr>
        <w:t>P</w:t>
      </w:r>
      <w:r w:rsidR="0082188A" w:rsidRPr="0018692E">
        <w:rPr>
          <w:rFonts w:ascii="Calibri" w:hAnsi="Calibri"/>
          <w:bCs/>
          <w:color w:val="000000"/>
          <w:sz w:val="22"/>
          <w:szCs w:val="22"/>
        </w:rPr>
        <w:t>upils are advised to be very careful about placing any per</w:t>
      </w:r>
      <w:r w:rsidR="00500664" w:rsidRPr="0018692E">
        <w:rPr>
          <w:rFonts w:ascii="Calibri" w:hAnsi="Calibri"/>
          <w:bCs/>
          <w:color w:val="000000"/>
          <w:sz w:val="22"/>
          <w:szCs w:val="22"/>
        </w:rPr>
        <w:t>sonal photos on any ‘social’ on</w:t>
      </w:r>
      <w:r w:rsidR="0082188A" w:rsidRPr="0018692E">
        <w:rPr>
          <w:rFonts w:ascii="Calibri" w:hAnsi="Calibri"/>
          <w:bCs/>
          <w:color w:val="000000"/>
          <w:sz w:val="22"/>
          <w:szCs w:val="22"/>
        </w:rPr>
        <w:t xml:space="preserve">line network space.  They are taught to understand the need to maintain privacy settings so as not to make public, personal information.  </w:t>
      </w:r>
    </w:p>
    <w:p w14:paraId="264428A8" w14:textId="77777777" w:rsidR="007831AB" w:rsidRPr="0018692E" w:rsidRDefault="007831AB"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 xml:space="preserve">Staff </w:t>
      </w:r>
      <w:r w:rsidR="00C107B7" w:rsidRPr="0018692E">
        <w:rPr>
          <w:rFonts w:ascii="Calibri" w:hAnsi="Calibri"/>
          <w:bCs/>
          <w:color w:val="000000"/>
          <w:sz w:val="22"/>
          <w:szCs w:val="22"/>
        </w:rPr>
        <w:t xml:space="preserve">are governed by their contract of employment, the staff Code of Conduct and </w:t>
      </w:r>
      <w:r w:rsidRPr="0018692E">
        <w:rPr>
          <w:rFonts w:ascii="Calibri" w:hAnsi="Calibri"/>
          <w:bCs/>
          <w:color w:val="000000"/>
          <w:sz w:val="22"/>
          <w:szCs w:val="22"/>
        </w:rPr>
        <w:t xml:space="preserve">sign the school’s Acceptable Use </w:t>
      </w:r>
      <w:r w:rsidR="00B06EF3" w:rsidRPr="0018692E">
        <w:rPr>
          <w:rFonts w:ascii="Calibri" w:hAnsi="Calibri"/>
          <w:bCs/>
          <w:color w:val="000000"/>
          <w:sz w:val="22"/>
          <w:szCs w:val="22"/>
        </w:rPr>
        <w:t>Agreement</w:t>
      </w:r>
      <w:r w:rsidR="00C107B7" w:rsidRPr="0018692E">
        <w:rPr>
          <w:rFonts w:ascii="Calibri" w:hAnsi="Calibri"/>
          <w:bCs/>
          <w:color w:val="000000"/>
          <w:sz w:val="22"/>
          <w:szCs w:val="22"/>
        </w:rPr>
        <w:t>.  T</w:t>
      </w:r>
      <w:r w:rsidRPr="0018692E">
        <w:rPr>
          <w:rFonts w:ascii="Calibri" w:hAnsi="Calibri"/>
          <w:bCs/>
          <w:color w:val="000000"/>
          <w:sz w:val="22"/>
          <w:szCs w:val="22"/>
        </w:rPr>
        <w:t>his includes a clause on the use of mobile phones/personal equipment for taking pictures of pupils</w:t>
      </w:r>
      <w:r w:rsidR="005B06BA" w:rsidRPr="0018692E">
        <w:rPr>
          <w:rFonts w:ascii="Calibri" w:hAnsi="Calibri"/>
          <w:bCs/>
          <w:color w:val="000000"/>
          <w:sz w:val="22"/>
          <w:szCs w:val="22"/>
        </w:rPr>
        <w:t>.</w:t>
      </w:r>
    </w:p>
    <w:p w14:paraId="1FD87925" w14:textId="77777777" w:rsidR="00264F6D" w:rsidRPr="0018692E" w:rsidRDefault="00264F6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The school blocks/filter access to social networking sites or newsgroups unless there is a specific approved educational purpose</w:t>
      </w:r>
      <w:r w:rsidR="005B06BA" w:rsidRPr="0018692E">
        <w:rPr>
          <w:rFonts w:ascii="Calibri" w:hAnsi="Calibri"/>
          <w:bCs/>
          <w:color w:val="000000"/>
          <w:sz w:val="22"/>
          <w:szCs w:val="22"/>
        </w:rPr>
        <w:t>.</w:t>
      </w:r>
    </w:p>
    <w:p w14:paraId="4EAC3830" w14:textId="2BE994F7" w:rsidR="003B3BDD" w:rsidRPr="0018692E" w:rsidRDefault="003B3BD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 xml:space="preserve">Staff are </w:t>
      </w:r>
      <w:r w:rsidR="00B06EF3" w:rsidRPr="0018692E">
        <w:rPr>
          <w:rFonts w:ascii="Calibri" w:hAnsi="Calibri"/>
          <w:bCs/>
          <w:color w:val="000000"/>
          <w:sz w:val="22"/>
          <w:szCs w:val="22"/>
        </w:rPr>
        <w:t>permitted</w:t>
      </w:r>
      <w:r w:rsidRPr="0018692E">
        <w:rPr>
          <w:rFonts w:ascii="Calibri" w:hAnsi="Calibri"/>
          <w:bCs/>
          <w:color w:val="000000"/>
          <w:sz w:val="22"/>
          <w:szCs w:val="22"/>
        </w:rPr>
        <w:t xml:space="preserve"> to take digital/video images to support educational aims, but must follow school p</w:t>
      </w:r>
      <w:r w:rsidR="007603D2" w:rsidRPr="0018692E">
        <w:rPr>
          <w:rFonts w:ascii="Calibri" w:hAnsi="Calibri"/>
          <w:bCs/>
          <w:color w:val="000000"/>
          <w:sz w:val="22"/>
          <w:szCs w:val="22"/>
        </w:rPr>
        <w:t>rocedures</w:t>
      </w:r>
      <w:r w:rsidRPr="0018692E">
        <w:rPr>
          <w:rFonts w:ascii="Calibri" w:hAnsi="Calibri"/>
          <w:bCs/>
          <w:color w:val="000000"/>
          <w:sz w:val="22"/>
          <w:szCs w:val="22"/>
        </w:rPr>
        <w:t xml:space="preserve"> concerning the sharing, distribution and publication of those images.  Those images </w:t>
      </w:r>
      <w:r w:rsidR="00B5576F" w:rsidRPr="0018692E">
        <w:rPr>
          <w:rFonts w:ascii="Calibri" w:hAnsi="Calibri"/>
          <w:bCs/>
          <w:color w:val="000000"/>
          <w:sz w:val="22"/>
          <w:szCs w:val="22"/>
        </w:rPr>
        <w:t xml:space="preserve">will, wherever possible </w:t>
      </w:r>
      <w:r w:rsidRPr="0018692E">
        <w:rPr>
          <w:rFonts w:ascii="Calibri" w:hAnsi="Calibri"/>
          <w:bCs/>
          <w:color w:val="000000"/>
          <w:sz w:val="22"/>
          <w:szCs w:val="22"/>
        </w:rPr>
        <w:t>only be taken on school equipment</w:t>
      </w:r>
      <w:r w:rsidR="00B5576F" w:rsidRPr="0018692E">
        <w:rPr>
          <w:rFonts w:ascii="Calibri" w:hAnsi="Calibri"/>
          <w:bCs/>
          <w:color w:val="000000"/>
          <w:sz w:val="22"/>
          <w:szCs w:val="22"/>
        </w:rPr>
        <w:t xml:space="preserve">.  </w:t>
      </w:r>
      <w:r w:rsidR="00196656" w:rsidRPr="0018692E">
        <w:rPr>
          <w:rFonts w:ascii="Calibri" w:hAnsi="Calibri"/>
          <w:bCs/>
          <w:color w:val="auto"/>
          <w:sz w:val="22"/>
          <w:szCs w:val="22"/>
        </w:rPr>
        <w:t>M</w:t>
      </w:r>
      <w:r w:rsidR="00A25D51" w:rsidRPr="0018692E">
        <w:rPr>
          <w:rFonts w:ascii="Calibri" w:hAnsi="Calibri"/>
          <w:bCs/>
          <w:color w:val="auto"/>
          <w:sz w:val="22"/>
          <w:szCs w:val="22"/>
        </w:rPr>
        <w:t>embers of staff may occasionally use personal phones to capture photos or videos of pupils.  These will be appropriate, linked to school activities, taken without secrecy</w:t>
      </w:r>
      <w:r w:rsidR="00774F3C" w:rsidRPr="0018692E">
        <w:rPr>
          <w:rFonts w:ascii="Calibri" w:hAnsi="Calibri"/>
          <w:bCs/>
          <w:color w:val="auto"/>
          <w:sz w:val="22"/>
          <w:szCs w:val="22"/>
        </w:rPr>
        <w:t xml:space="preserve"> and not captured in a one-to-one situation.  Photos will always be moved to school storage as soon as possible after which they are deleted from personal devices and/or cloud services </w:t>
      </w:r>
      <w:r w:rsidR="006D082D" w:rsidRPr="0018692E">
        <w:rPr>
          <w:rFonts w:ascii="Calibri" w:hAnsi="Calibri"/>
          <w:bCs/>
          <w:color w:val="auto"/>
          <w:sz w:val="22"/>
          <w:szCs w:val="22"/>
        </w:rPr>
        <w:t>(Note: many phones automatically back up photos)</w:t>
      </w:r>
      <w:r w:rsidR="005B06BA" w:rsidRPr="0018692E">
        <w:rPr>
          <w:rFonts w:ascii="Calibri" w:hAnsi="Calibri"/>
          <w:bCs/>
          <w:color w:val="auto"/>
          <w:sz w:val="22"/>
          <w:szCs w:val="22"/>
        </w:rPr>
        <w:t xml:space="preserve">. </w:t>
      </w:r>
    </w:p>
    <w:p w14:paraId="3FF468AC" w14:textId="77777777" w:rsidR="00264F6D" w:rsidRPr="0018692E" w:rsidRDefault="00AE5B4D" w:rsidP="00A07F10">
      <w:pPr>
        <w:pStyle w:val="body"/>
        <w:numPr>
          <w:ilvl w:val="0"/>
          <w:numId w:val="29"/>
        </w:numPr>
        <w:tabs>
          <w:tab w:val="left" w:pos="993"/>
        </w:tabs>
        <w:spacing w:line="240" w:lineRule="auto"/>
        <w:ind w:left="924" w:hanging="357"/>
        <w:rPr>
          <w:rFonts w:ascii="Calibri" w:hAnsi="Calibri"/>
          <w:bCs/>
          <w:color w:val="000000"/>
          <w:sz w:val="22"/>
          <w:szCs w:val="22"/>
        </w:rPr>
      </w:pPr>
      <w:r>
        <w:rPr>
          <w:rFonts w:ascii="Calibri" w:hAnsi="Calibri"/>
          <w:bCs/>
          <w:color w:val="000000"/>
          <w:sz w:val="22"/>
          <w:szCs w:val="22"/>
        </w:rPr>
        <w:t xml:space="preserve">Staff will ensure that </w:t>
      </w:r>
      <w:r w:rsidR="003B3BDD" w:rsidRPr="0018692E">
        <w:rPr>
          <w:rFonts w:ascii="Calibri" w:hAnsi="Calibri"/>
          <w:bCs/>
          <w:color w:val="000000"/>
          <w:sz w:val="22"/>
          <w:szCs w:val="22"/>
        </w:rPr>
        <w:t>when taking digital/video images that pupils are appropriately dressed and are not participating in activities that might bring the individuals or the school into disrepute</w:t>
      </w:r>
      <w:r w:rsidR="005B06BA" w:rsidRPr="0018692E">
        <w:rPr>
          <w:rFonts w:ascii="Calibri" w:hAnsi="Calibri"/>
          <w:bCs/>
          <w:color w:val="000000"/>
          <w:sz w:val="22"/>
          <w:szCs w:val="22"/>
        </w:rPr>
        <w:t>.</w:t>
      </w:r>
    </w:p>
    <w:p w14:paraId="1E606328" w14:textId="77777777" w:rsidR="005B06BA" w:rsidRPr="0018692E" w:rsidRDefault="005B06B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lastRenderedPageBreak/>
        <w:t>Digital images/videos are stored on the school network in line with the retention schedule of the school Data Protection Policy.</w:t>
      </w:r>
    </w:p>
    <w:p w14:paraId="72C8B2BF" w14:textId="77777777" w:rsidR="003B3BDD" w:rsidRPr="0018692E" w:rsidRDefault="00264F6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 xml:space="preserve">Pupils are taught about how images can be manipulated in their </w:t>
      </w:r>
      <w:r w:rsidR="007F56BA" w:rsidRPr="0018692E">
        <w:rPr>
          <w:rFonts w:ascii="Calibri" w:hAnsi="Calibri"/>
          <w:bCs/>
          <w:color w:val="000000"/>
          <w:sz w:val="22"/>
          <w:szCs w:val="22"/>
        </w:rPr>
        <w:t xml:space="preserve">online </w:t>
      </w:r>
      <w:r w:rsidRPr="0018692E">
        <w:rPr>
          <w:rFonts w:ascii="Calibri" w:hAnsi="Calibri"/>
          <w:bCs/>
          <w:color w:val="000000"/>
          <w:sz w:val="22"/>
          <w:szCs w:val="22"/>
        </w:rPr>
        <w:t xml:space="preserve">safety education programme and </w:t>
      </w:r>
      <w:r w:rsidR="002F4D09">
        <w:rPr>
          <w:rFonts w:ascii="Calibri" w:hAnsi="Calibri"/>
          <w:bCs/>
          <w:color w:val="000000"/>
          <w:sz w:val="22"/>
          <w:szCs w:val="22"/>
        </w:rPr>
        <w:t>are</w:t>
      </w:r>
      <w:r w:rsidRPr="0018692E">
        <w:rPr>
          <w:rFonts w:ascii="Calibri" w:hAnsi="Calibri"/>
          <w:bCs/>
          <w:color w:val="000000"/>
          <w:sz w:val="22"/>
          <w:szCs w:val="22"/>
        </w:rPr>
        <w:t xml:space="preserve"> taught to consider how to publish for a wide range of audiences which might include </w:t>
      </w:r>
      <w:r w:rsidR="00A6685D">
        <w:rPr>
          <w:rFonts w:ascii="Calibri" w:hAnsi="Calibri"/>
          <w:bCs/>
          <w:color w:val="000000"/>
          <w:sz w:val="22"/>
          <w:szCs w:val="22"/>
        </w:rPr>
        <w:t>G</w:t>
      </w:r>
      <w:r w:rsidRPr="0018692E">
        <w:rPr>
          <w:rFonts w:ascii="Calibri" w:hAnsi="Calibri"/>
          <w:bCs/>
          <w:color w:val="000000"/>
          <w:sz w:val="22"/>
          <w:szCs w:val="22"/>
        </w:rPr>
        <w:t>overnors, parents or younger children as part of their ICT scheme of work;</w:t>
      </w:r>
      <w:r w:rsidR="003B3BDD" w:rsidRPr="0018692E">
        <w:rPr>
          <w:rFonts w:ascii="Calibri" w:hAnsi="Calibri"/>
          <w:bCs/>
          <w:color w:val="000000"/>
          <w:sz w:val="22"/>
          <w:szCs w:val="22"/>
        </w:rPr>
        <w:t xml:space="preserve"> </w:t>
      </w:r>
    </w:p>
    <w:p w14:paraId="187E3297" w14:textId="77777777" w:rsidR="003B3BDD" w:rsidRPr="0018692E" w:rsidRDefault="0082188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 xml:space="preserve">Pupils are taught that they should not post images or videos of others without their </w:t>
      </w:r>
      <w:r w:rsidR="00A57399" w:rsidRPr="0018692E">
        <w:rPr>
          <w:rFonts w:ascii="Calibri" w:hAnsi="Calibri"/>
          <w:bCs/>
          <w:color w:val="000000"/>
          <w:sz w:val="22"/>
          <w:szCs w:val="22"/>
        </w:rPr>
        <w:t>consent</w:t>
      </w:r>
      <w:r w:rsidRPr="0018692E">
        <w:rPr>
          <w:rFonts w:ascii="Calibri" w:hAnsi="Calibri"/>
          <w:bCs/>
          <w:color w:val="000000"/>
          <w:sz w:val="22"/>
          <w:szCs w:val="22"/>
        </w:rPr>
        <w:t xml:space="preserve">.  We teach them about the risks associated with providing </w:t>
      </w:r>
      <w:r w:rsidR="00985B50" w:rsidRPr="0018692E">
        <w:rPr>
          <w:rFonts w:ascii="Calibri" w:hAnsi="Calibri"/>
          <w:bCs/>
          <w:color w:val="000000"/>
          <w:sz w:val="22"/>
          <w:szCs w:val="22"/>
        </w:rPr>
        <w:t xml:space="preserve">information with images (including the name of the file), that reveals the identity of others and their location, such as house number, street name or school.  We teach them about the need to keep their data secure and what to do if they </w:t>
      </w:r>
      <w:r w:rsidR="00200519" w:rsidRPr="0018692E">
        <w:rPr>
          <w:rFonts w:ascii="Calibri" w:hAnsi="Calibri"/>
          <w:bCs/>
          <w:color w:val="000000"/>
          <w:sz w:val="22"/>
          <w:szCs w:val="22"/>
        </w:rPr>
        <w:t xml:space="preserve">or a friend </w:t>
      </w:r>
      <w:r w:rsidR="00985B50" w:rsidRPr="0018692E">
        <w:rPr>
          <w:rFonts w:ascii="Calibri" w:hAnsi="Calibri"/>
          <w:bCs/>
          <w:color w:val="000000"/>
          <w:sz w:val="22"/>
          <w:szCs w:val="22"/>
        </w:rPr>
        <w:t>are subject to bullying or abuse.</w:t>
      </w:r>
    </w:p>
    <w:p w14:paraId="3C677F3B" w14:textId="662E24B7" w:rsidR="005B06BA" w:rsidRPr="0018692E" w:rsidRDefault="005B06B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 xml:space="preserve">Staff and parents are regularly reminded about the importance of not sharing without consent, due to </w:t>
      </w:r>
      <w:r w:rsidR="00DE7EA8" w:rsidRPr="0018692E">
        <w:rPr>
          <w:rFonts w:ascii="Calibri" w:hAnsi="Calibri"/>
          <w:bCs/>
          <w:color w:val="000000"/>
          <w:sz w:val="22"/>
          <w:szCs w:val="22"/>
        </w:rPr>
        <w:t>child protection concerns (</w:t>
      </w:r>
      <w:r w:rsidR="001B6583" w:rsidRPr="0018692E">
        <w:rPr>
          <w:rFonts w:ascii="Calibri" w:hAnsi="Calibri"/>
          <w:bCs/>
          <w:color w:val="000000"/>
          <w:sz w:val="22"/>
          <w:szCs w:val="22"/>
        </w:rPr>
        <w:t>e.g.,</w:t>
      </w:r>
      <w:r w:rsidR="00DE7EA8" w:rsidRPr="0018692E">
        <w:rPr>
          <w:rFonts w:ascii="Calibri" w:hAnsi="Calibri"/>
          <w:bCs/>
          <w:color w:val="000000"/>
          <w:sz w:val="22"/>
          <w:szCs w:val="22"/>
        </w:rPr>
        <w:t xml:space="preserve"> children looked-after often have restrictions for their own protection) data protection, religious or cultural reasons or simply for reasons of personal privacy.  </w:t>
      </w:r>
    </w:p>
    <w:p w14:paraId="6988D2FF" w14:textId="77777777" w:rsidR="003B3BDD" w:rsidRPr="0018692E" w:rsidRDefault="00264F6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If specific pupil photos (not group photos) are used on the school web site, in the prospectus or in other high</w:t>
      </w:r>
      <w:r w:rsidR="00DE7EA8" w:rsidRPr="0018692E">
        <w:rPr>
          <w:rFonts w:ascii="Calibri" w:hAnsi="Calibri"/>
          <w:bCs/>
          <w:color w:val="000000"/>
          <w:sz w:val="22"/>
          <w:szCs w:val="22"/>
        </w:rPr>
        <w:t>-</w:t>
      </w:r>
      <w:r w:rsidRPr="0018692E">
        <w:rPr>
          <w:rFonts w:ascii="Calibri" w:hAnsi="Calibri"/>
          <w:bCs/>
          <w:color w:val="000000"/>
          <w:sz w:val="22"/>
          <w:szCs w:val="22"/>
        </w:rPr>
        <w:t xml:space="preserve">profile publications the school will obtain individual parental or pupil </w:t>
      </w:r>
      <w:r w:rsidR="00DE7EA8" w:rsidRPr="0018692E">
        <w:rPr>
          <w:rFonts w:ascii="Calibri" w:hAnsi="Calibri"/>
          <w:bCs/>
          <w:color w:val="000000"/>
          <w:sz w:val="22"/>
          <w:szCs w:val="22"/>
        </w:rPr>
        <w:t>consent</w:t>
      </w:r>
      <w:r w:rsidRPr="0018692E">
        <w:rPr>
          <w:rFonts w:ascii="Calibri" w:hAnsi="Calibri"/>
          <w:bCs/>
          <w:color w:val="000000"/>
          <w:sz w:val="22"/>
          <w:szCs w:val="22"/>
        </w:rPr>
        <w:t xml:space="preserve"> for its long</w:t>
      </w:r>
      <w:r w:rsidR="00200519" w:rsidRPr="0018692E">
        <w:rPr>
          <w:rFonts w:ascii="Calibri" w:hAnsi="Calibri"/>
          <w:bCs/>
          <w:color w:val="000000"/>
          <w:sz w:val="22"/>
          <w:szCs w:val="22"/>
        </w:rPr>
        <w:t>-</w:t>
      </w:r>
      <w:r w:rsidRPr="0018692E">
        <w:rPr>
          <w:rFonts w:ascii="Calibri" w:hAnsi="Calibri"/>
          <w:bCs/>
          <w:color w:val="000000"/>
          <w:sz w:val="22"/>
          <w:szCs w:val="22"/>
        </w:rPr>
        <w:t xml:space="preserve">term use. </w:t>
      </w:r>
      <w:r w:rsidR="00F70DAF" w:rsidRPr="0018692E">
        <w:rPr>
          <w:rFonts w:ascii="Calibri" w:hAnsi="Calibri"/>
          <w:bCs/>
          <w:color w:val="000000"/>
          <w:sz w:val="22"/>
          <w:szCs w:val="22"/>
        </w:rPr>
        <w:t xml:space="preserve"> </w:t>
      </w:r>
      <w:r w:rsidRPr="0018692E">
        <w:rPr>
          <w:rFonts w:ascii="Calibri" w:hAnsi="Calibri"/>
          <w:bCs/>
          <w:color w:val="000000"/>
          <w:sz w:val="22"/>
          <w:szCs w:val="22"/>
        </w:rPr>
        <w:t>A model Consent Form can be found in Kym Allan Health and Safety Consultants Ltd. (KAHSC) General Safety Series G21</w:t>
      </w:r>
      <w:r w:rsidRPr="0018692E">
        <w:rPr>
          <w:rFonts w:ascii="Calibri" w:hAnsi="Calibri"/>
          <w:bCs/>
          <w:color w:val="00B050"/>
          <w:sz w:val="22"/>
          <w:szCs w:val="22"/>
        </w:rPr>
        <w:t>.</w:t>
      </w:r>
    </w:p>
    <w:p w14:paraId="4113754D" w14:textId="77777777" w:rsidR="00C61E7B" w:rsidRPr="0018692E" w:rsidRDefault="00460570"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A p</w:t>
      </w:r>
      <w:r w:rsidR="003B3BDD" w:rsidRPr="0018692E">
        <w:rPr>
          <w:rFonts w:ascii="Calibri" w:hAnsi="Calibri"/>
          <w:bCs/>
          <w:color w:val="000000"/>
          <w:sz w:val="22"/>
          <w:szCs w:val="22"/>
        </w:rPr>
        <w:t>upil</w:t>
      </w:r>
      <w:r w:rsidRPr="0018692E">
        <w:rPr>
          <w:rFonts w:ascii="Calibri" w:hAnsi="Calibri"/>
          <w:bCs/>
          <w:color w:val="000000"/>
          <w:sz w:val="22"/>
          <w:szCs w:val="22"/>
        </w:rPr>
        <w:t>’</w:t>
      </w:r>
      <w:r w:rsidR="003B3BDD" w:rsidRPr="0018692E">
        <w:rPr>
          <w:rFonts w:ascii="Calibri" w:hAnsi="Calibri"/>
          <w:bCs/>
          <w:color w:val="000000"/>
          <w:sz w:val="22"/>
          <w:szCs w:val="22"/>
        </w:rPr>
        <w:t xml:space="preserve">s work can only be published with the </w:t>
      </w:r>
      <w:r w:rsidR="00200519" w:rsidRPr="0018692E">
        <w:rPr>
          <w:rFonts w:ascii="Calibri" w:hAnsi="Calibri"/>
          <w:bCs/>
          <w:color w:val="000000"/>
          <w:sz w:val="22"/>
          <w:szCs w:val="22"/>
        </w:rPr>
        <w:t>consent</w:t>
      </w:r>
      <w:r w:rsidR="003B3BDD" w:rsidRPr="0018692E">
        <w:rPr>
          <w:rFonts w:ascii="Calibri" w:hAnsi="Calibri"/>
          <w:bCs/>
          <w:color w:val="000000"/>
          <w:sz w:val="22"/>
          <w:szCs w:val="22"/>
        </w:rPr>
        <w:t xml:space="preserve"> of the pupil and parents.</w:t>
      </w:r>
      <w:r w:rsidRPr="0018692E">
        <w:rPr>
          <w:rFonts w:ascii="Calibri" w:hAnsi="Calibri"/>
          <w:bCs/>
          <w:color w:val="000000"/>
          <w:sz w:val="22"/>
          <w:szCs w:val="22"/>
        </w:rPr>
        <w:t xml:space="preserve">  </w:t>
      </w:r>
      <w:r w:rsidR="00AE5B4D">
        <w:rPr>
          <w:rFonts w:ascii="Calibri" w:hAnsi="Calibri"/>
          <w:bCs/>
          <w:color w:val="000000"/>
          <w:sz w:val="22"/>
          <w:szCs w:val="22"/>
        </w:rPr>
        <w:t>We will see</w:t>
      </w:r>
      <w:r w:rsidRPr="0018692E">
        <w:rPr>
          <w:rFonts w:ascii="Calibri" w:hAnsi="Calibri"/>
          <w:bCs/>
          <w:color w:val="000000"/>
          <w:sz w:val="22"/>
          <w:szCs w:val="22"/>
        </w:rPr>
        <w:t>k the consent of the pupil first and then, if necessary, the parents.</w:t>
      </w:r>
    </w:p>
    <w:p w14:paraId="2287DDB2" w14:textId="77777777" w:rsidR="008C7A14" w:rsidRPr="0018692E" w:rsidRDefault="008C7A14" w:rsidP="008C7A14">
      <w:pPr>
        <w:pStyle w:val="Heading2"/>
      </w:pPr>
      <w:bookmarkStart w:id="172" w:name="_Toc67043955"/>
      <w:r w:rsidRPr="0018692E">
        <w:t>Cloud Platforms</w:t>
      </w:r>
      <w:bookmarkEnd w:id="172"/>
    </w:p>
    <w:p w14:paraId="5150BD85" w14:textId="7C50E3CE" w:rsidR="007E0639" w:rsidRPr="0018692E" w:rsidRDefault="007E0639" w:rsidP="00E23199">
      <w:pPr>
        <w:spacing w:after="120"/>
        <w:ind w:left="567"/>
        <w:rPr>
          <w:rFonts w:asciiTheme="minorHAnsi" w:hAnsiTheme="minorHAnsi"/>
        </w:rPr>
      </w:pPr>
      <w:r w:rsidRPr="0018692E">
        <w:rPr>
          <w:rFonts w:asciiTheme="minorHAnsi" w:hAnsiTheme="minorHAnsi"/>
          <w:lang w:eastAsia="en-GB"/>
        </w:rPr>
        <w:t>Many schools are recognising the benefits of cloud computing platforms, not just for cost savings, but to enhance teaching and learning.  This school adheres to the principles of the D</w:t>
      </w:r>
      <w:r w:rsidR="00C678CD">
        <w:rPr>
          <w:rFonts w:asciiTheme="minorHAnsi" w:hAnsiTheme="minorHAnsi"/>
          <w:lang w:eastAsia="en-GB"/>
        </w:rPr>
        <w:t xml:space="preserve">fE </w:t>
      </w:r>
      <w:r w:rsidRPr="0018692E">
        <w:rPr>
          <w:rFonts w:asciiTheme="minorHAnsi" w:hAnsiTheme="minorHAnsi"/>
          <w:lang w:eastAsia="en-GB"/>
        </w:rPr>
        <w:t xml:space="preserve">document </w:t>
      </w:r>
      <w:r w:rsidRPr="0018692E">
        <w:rPr>
          <w:rFonts w:asciiTheme="minorHAnsi" w:hAnsiTheme="minorHAnsi"/>
        </w:rPr>
        <w:t>‘</w:t>
      </w:r>
      <w:hyperlink r:id="rId36" w:history="1">
        <w:r w:rsidRPr="0018692E">
          <w:rPr>
            <w:rStyle w:val="Hyperlink"/>
            <w:rFonts w:asciiTheme="minorHAnsi" w:hAnsiTheme="minorHAnsi" w:cstheme="minorHAnsi"/>
          </w:rPr>
          <w:t>Cloud computing services: guidance for school leaders, school staff and governing bodies</w:t>
        </w:r>
      </w:hyperlink>
      <w:r w:rsidRPr="0018692E">
        <w:rPr>
          <w:rFonts w:asciiTheme="minorHAnsi" w:hAnsiTheme="minorHAnsi"/>
        </w:rPr>
        <w:t>’.</w:t>
      </w:r>
      <w:r w:rsidR="003B67CC" w:rsidRPr="0018692E">
        <w:rPr>
          <w:rFonts w:asciiTheme="minorHAnsi" w:hAnsiTheme="minorHAnsi"/>
        </w:rPr>
        <w:t xml:space="preserve">  As more and more systems move to the cloud, it becomes easier to share and access data.  </w:t>
      </w:r>
      <w:r w:rsidR="00AE5B4D">
        <w:rPr>
          <w:rFonts w:asciiTheme="minorHAnsi" w:hAnsiTheme="minorHAnsi"/>
        </w:rPr>
        <w:t xml:space="preserve">Our </w:t>
      </w:r>
      <w:r w:rsidR="003B67CC" w:rsidRPr="0018692E">
        <w:rPr>
          <w:rFonts w:asciiTheme="minorHAnsi" w:hAnsiTheme="minorHAnsi"/>
        </w:rPr>
        <w:t>Data Protection Policy and procedures</w:t>
      </w:r>
      <w:r w:rsidR="00E23199" w:rsidRPr="0018692E">
        <w:rPr>
          <w:rFonts w:asciiTheme="minorHAnsi" w:hAnsiTheme="minorHAnsi"/>
        </w:rPr>
        <w:t xml:space="preserve"> </w:t>
      </w:r>
      <w:r w:rsidR="00AE5B4D">
        <w:rPr>
          <w:rFonts w:asciiTheme="minorHAnsi" w:hAnsiTheme="minorHAnsi"/>
        </w:rPr>
        <w:t xml:space="preserve">includes </w:t>
      </w:r>
      <w:r w:rsidR="00E23199" w:rsidRPr="0018692E">
        <w:rPr>
          <w:rFonts w:asciiTheme="minorHAnsi" w:hAnsiTheme="minorHAnsi"/>
        </w:rPr>
        <w:t xml:space="preserve">the use of Cloud services.  </w:t>
      </w:r>
    </w:p>
    <w:p w14:paraId="21837893" w14:textId="77777777" w:rsidR="00E23199" w:rsidRPr="0018692E" w:rsidRDefault="00E23199" w:rsidP="008E0D9A">
      <w:pPr>
        <w:spacing w:after="120"/>
        <w:ind w:left="567"/>
        <w:rPr>
          <w:rFonts w:asciiTheme="minorHAnsi" w:hAnsiTheme="minorHAnsi"/>
        </w:rPr>
      </w:pPr>
      <w:r w:rsidRPr="0018692E">
        <w:rPr>
          <w:rFonts w:asciiTheme="minorHAnsi" w:hAnsiTheme="minorHAnsi"/>
        </w:rPr>
        <w:t xml:space="preserve">For online safety, basic rules of good password management, expert administration and training </w:t>
      </w:r>
      <w:r w:rsidR="00424FE9" w:rsidRPr="0018692E">
        <w:rPr>
          <w:rFonts w:asciiTheme="minorHAnsi" w:hAnsiTheme="minorHAnsi"/>
        </w:rPr>
        <w:t>is used to keep staff and pupils safe and to avoid incidents.  The DPO and network manager will analyse and document systems and procedures before they are implemented and regularly review them.</w:t>
      </w:r>
    </w:p>
    <w:p w14:paraId="4BB57066" w14:textId="14B255AE" w:rsidR="008E0D9A" w:rsidRPr="0018692E" w:rsidRDefault="008E0D9A" w:rsidP="008E0D9A">
      <w:pPr>
        <w:spacing w:after="120"/>
        <w:ind w:left="567"/>
        <w:rPr>
          <w:rFonts w:asciiTheme="minorHAnsi" w:hAnsiTheme="minorHAnsi"/>
        </w:rPr>
      </w:pPr>
      <w:r w:rsidRPr="0018692E">
        <w:rPr>
          <w:rFonts w:asciiTheme="minorHAnsi" w:hAnsiTheme="minorHAnsi"/>
        </w:rPr>
        <w:t>The following principles apply</w:t>
      </w:r>
      <w:r w:rsidR="0006771B">
        <w:rPr>
          <w:rFonts w:asciiTheme="minorHAnsi" w:hAnsiTheme="minorHAnsi"/>
        </w:rPr>
        <w:t>:</w:t>
      </w:r>
      <w:r w:rsidR="00A81F37">
        <w:rPr>
          <w:rFonts w:asciiTheme="minorHAnsi" w:hAnsiTheme="minorHAnsi"/>
        </w:rPr>
        <w:t xml:space="preserve"> </w:t>
      </w:r>
    </w:p>
    <w:p w14:paraId="0AA5E076" w14:textId="77777777" w:rsidR="008E0D9A" w:rsidRPr="0018692E" w:rsidRDefault="008E0D9A" w:rsidP="00A07F10">
      <w:pPr>
        <w:numPr>
          <w:ilvl w:val="0"/>
          <w:numId w:val="84"/>
        </w:numPr>
        <w:ind w:left="924" w:hanging="357"/>
        <w:rPr>
          <w:rFonts w:asciiTheme="minorHAnsi" w:hAnsiTheme="minorHAnsi"/>
        </w:rPr>
      </w:pPr>
      <w:r w:rsidRPr="0018692E">
        <w:rPr>
          <w:rFonts w:asciiTheme="minorHAnsi" w:hAnsiTheme="minorHAnsi"/>
        </w:rPr>
        <w:t>Privacy statements inform parents and children when and what type of data is stored in the cloud.</w:t>
      </w:r>
    </w:p>
    <w:p w14:paraId="18A0B575" w14:textId="77777777" w:rsidR="008E0D9A" w:rsidRPr="0018692E" w:rsidRDefault="00B95D30" w:rsidP="00A07F10">
      <w:pPr>
        <w:numPr>
          <w:ilvl w:val="0"/>
          <w:numId w:val="84"/>
        </w:numPr>
        <w:ind w:left="924" w:hanging="357"/>
        <w:rPr>
          <w:rFonts w:asciiTheme="minorHAnsi" w:hAnsiTheme="minorHAnsi"/>
        </w:rPr>
      </w:pPr>
      <w:r w:rsidRPr="0018692E">
        <w:rPr>
          <w:rFonts w:asciiTheme="minorHAnsi" w:hAnsiTheme="minorHAnsi"/>
        </w:rPr>
        <w:t>The DPO approves new cloud systems, what may or may not be stored in them and by whom.  This information is included in a DPIS (data protection impact statement)</w:t>
      </w:r>
      <w:r w:rsidR="005043A5" w:rsidRPr="0018692E">
        <w:rPr>
          <w:rFonts w:asciiTheme="minorHAnsi" w:hAnsiTheme="minorHAnsi"/>
        </w:rPr>
        <w:t>.</w:t>
      </w:r>
    </w:p>
    <w:p w14:paraId="685E11E2" w14:textId="77777777" w:rsidR="005043A5" w:rsidRPr="0018692E" w:rsidRDefault="005043A5" w:rsidP="00A07F10">
      <w:pPr>
        <w:numPr>
          <w:ilvl w:val="0"/>
          <w:numId w:val="84"/>
        </w:numPr>
        <w:ind w:left="924" w:hanging="357"/>
        <w:rPr>
          <w:rFonts w:asciiTheme="minorHAnsi" w:hAnsiTheme="minorHAnsi"/>
        </w:rPr>
      </w:pPr>
      <w:r w:rsidRPr="0018692E">
        <w:rPr>
          <w:rFonts w:asciiTheme="minorHAnsi" w:hAnsiTheme="minorHAnsi"/>
        </w:rPr>
        <w:t>Regular training ensures all staff understand sharing functionality and this is audited to ensure that pupil data is not shared by mistake.  Open access or widely shared folders are clearly marked as such.</w:t>
      </w:r>
    </w:p>
    <w:p w14:paraId="7BE0F6C5" w14:textId="77777777" w:rsidR="005043A5" w:rsidRPr="0018692E" w:rsidRDefault="005043A5" w:rsidP="00A07F10">
      <w:pPr>
        <w:numPr>
          <w:ilvl w:val="0"/>
          <w:numId w:val="84"/>
        </w:numPr>
        <w:ind w:left="924" w:hanging="357"/>
        <w:rPr>
          <w:rFonts w:asciiTheme="minorHAnsi" w:hAnsiTheme="minorHAnsi"/>
        </w:rPr>
      </w:pPr>
      <w:r w:rsidRPr="0018692E">
        <w:rPr>
          <w:rFonts w:asciiTheme="minorHAnsi" w:hAnsiTheme="minorHAnsi"/>
        </w:rPr>
        <w:t>Pupils and staff are only given access and/or sharing rights when they can demonstrate an understanding of what data may be stored and how it can be seen.</w:t>
      </w:r>
    </w:p>
    <w:p w14:paraId="2CB3AD13" w14:textId="77777777" w:rsidR="00A866D9" w:rsidRPr="0018692E" w:rsidRDefault="00A866D9" w:rsidP="00A07F10">
      <w:pPr>
        <w:numPr>
          <w:ilvl w:val="0"/>
          <w:numId w:val="84"/>
        </w:numPr>
        <w:ind w:left="924" w:hanging="357"/>
        <w:rPr>
          <w:rFonts w:asciiTheme="minorHAnsi" w:hAnsiTheme="minorHAnsi"/>
        </w:rPr>
      </w:pPr>
      <w:r w:rsidRPr="0018692E">
        <w:rPr>
          <w:rFonts w:asciiTheme="minorHAnsi" w:hAnsiTheme="minorHAnsi"/>
        </w:rPr>
        <w:t xml:space="preserve">Pupil images/videos are only made public with parental </w:t>
      </w:r>
      <w:r w:rsidR="00061B78" w:rsidRPr="0018692E">
        <w:rPr>
          <w:rFonts w:asciiTheme="minorHAnsi" w:hAnsiTheme="minorHAnsi"/>
        </w:rPr>
        <w:t>consent.</w:t>
      </w:r>
    </w:p>
    <w:p w14:paraId="04038C92" w14:textId="77777777" w:rsidR="00A866D9" w:rsidRPr="0018692E" w:rsidRDefault="00061B78" w:rsidP="00A07F10">
      <w:pPr>
        <w:numPr>
          <w:ilvl w:val="0"/>
          <w:numId w:val="84"/>
        </w:numPr>
        <w:ind w:left="924" w:hanging="357"/>
        <w:rPr>
          <w:rFonts w:asciiTheme="minorHAnsi" w:hAnsiTheme="minorHAnsi"/>
        </w:rPr>
      </w:pPr>
      <w:r w:rsidRPr="0018692E">
        <w:rPr>
          <w:rFonts w:asciiTheme="minorHAnsi" w:hAnsiTheme="minorHAnsi"/>
        </w:rPr>
        <w:t>Only school-approved platforms are used by students or staff to store pupil work.</w:t>
      </w:r>
    </w:p>
    <w:p w14:paraId="173476A9" w14:textId="363492AF" w:rsidR="00061B78" w:rsidRPr="0018692E" w:rsidRDefault="00061B78" w:rsidP="00A07F10">
      <w:pPr>
        <w:numPr>
          <w:ilvl w:val="0"/>
          <w:numId w:val="84"/>
        </w:numPr>
        <w:ind w:left="924" w:hanging="357"/>
        <w:rPr>
          <w:rFonts w:asciiTheme="minorHAnsi" w:hAnsiTheme="minorHAnsi"/>
        </w:rPr>
      </w:pPr>
      <w:r w:rsidRPr="0018692E">
        <w:rPr>
          <w:rFonts w:asciiTheme="minorHAnsi" w:hAnsiTheme="minorHAnsi"/>
        </w:rPr>
        <w:t>All stakeholders understand the difference between consumer and education products (</w:t>
      </w:r>
      <w:r w:rsidR="001B6583" w:rsidRPr="0018692E">
        <w:rPr>
          <w:rFonts w:asciiTheme="minorHAnsi" w:hAnsiTheme="minorHAnsi"/>
        </w:rPr>
        <w:t>e.g.,</w:t>
      </w:r>
      <w:r w:rsidRPr="0018692E">
        <w:rPr>
          <w:rFonts w:asciiTheme="minorHAnsi" w:hAnsiTheme="minorHAnsi"/>
        </w:rPr>
        <w:t xml:space="preserve"> a private Gmail account or Google Drive and those belonging to a managed educational domain)</w:t>
      </w:r>
      <w:r w:rsidR="00FA7546" w:rsidRPr="0018692E">
        <w:rPr>
          <w:rFonts w:asciiTheme="minorHAnsi" w:hAnsiTheme="minorHAnsi"/>
        </w:rPr>
        <w:t>.</w:t>
      </w:r>
    </w:p>
    <w:p w14:paraId="52B8FF05" w14:textId="77777777" w:rsidR="00FA7546" w:rsidRPr="0018692E" w:rsidRDefault="00FA7546" w:rsidP="00FA7546">
      <w:pPr>
        <w:pStyle w:val="Heading2"/>
      </w:pPr>
      <w:bookmarkStart w:id="173" w:name="_Toc67043956"/>
      <w:r w:rsidRPr="0018692E">
        <w:t>Social Media</w:t>
      </w:r>
      <w:bookmarkEnd w:id="173"/>
    </w:p>
    <w:p w14:paraId="1E1C438D" w14:textId="77777777" w:rsidR="00E71953" w:rsidRPr="0018692E" w:rsidRDefault="00CB080D" w:rsidP="009163B5">
      <w:pPr>
        <w:pStyle w:val="Heading3"/>
      </w:pPr>
      <w:bookmarkStart w:id="174" w:name="_Toc429408904"/>
      <w:bookmarkStart w:id="175" w:name="_Toc445738092"/>
      <w:bookmarkStart w:id="176" w:name="_Toc445738293"/>
      <w:bookmarkStart w:id="177" w:name="_Toc445738482"/>
      <w:bookmarkStart w:id="178" w:name="_Toc67043957"/>
      <w:r w:rsidRPr="0018692E">
        <w:t xml:space="preserve">Managing </w:t>
      </w:r>
      <w:bookmarkEnd w:id="174"/>
      <w:bookmarkEnd w:id="175"/>
      <w:bookmarkEnd w:id="176"/>
      <w:bookmarkEnd w:id="177"/>
      <w:r w:rsidR="00902612" w:rsidRPr="0018692E">
        <w:t>social networking, social media and personal publishing sites</w:t>
      </w:r>
      <w:bookmarkEnd w:id="178"/>
    </w:p>
    <w:p w14:paraId="3D583ECE" w14:textId="361C9155" w:rsidR="003C199A" w:rsidRPr="0018692E" w:rsidRDefault="003C199A" w:rsidP="0006771B">
      <w:pPr>
        <w:widowControl w:val="0"/>
        <w:overflowPunct w:val="0"/>
        <w:autoSpaceDE w:val="0"/>
        <w:autoSpaceDN w:val="0"/>
        <w:adjustRightInd w:val="0"/>
        <w:spacing w:after="120"/>
        <w:ind w:left="568" w:right="760"/>
        <w:rPr>
          <w:rFonts w:ascii="Calibri" w:hAnsi="Calibri" w:cs="Arial"/>
          <w:szCs w:val="22"/>
        </w:rPr>
      </w:pPr>
      <w:r w:rsidRPr="0018692E">
        <w:rPr>
          <w:rFonts w:ascii="Calibri" w:hAnsi="Calibri" w:cs="Arial"/>
          <w:szCs w:val="22"/>
        </w:rPr>
        <w:t xml:space="preserve">This school </w:t>
      </w:r>
      <w:r w:rsidR="00C678CD">
        <w:rPr>
          <w:rFonts w:ascii="Calibri" w:hAnsi="Calibri" w:cs="Arial"/>
          <w:szCs w:val="22"/>
        </w:rPr>
        <w:t xml:space="preserve">operates </w:t>
      </w:r>
      <w:r w:rsidRPr="0018692E">
        <w:rPr>
          <w:rFonts w:ascii="Calibri" w:hAnsi="Calibri" w:cs="Arial"/>
          <w:szCs w:val="22"/>
        </w:rPr>
        <w:t>on the principle that if we don’t manage our social media reputation, someone else will.  Online reputation management is about understanding and managing our digital footprint (everything that can be seen or read about the school online).  Negative coverage almost always causes some level of disruption and can result in distress to individuals.</w:t>
      </w:r>
    </w:p>
    <w:p w14:paraId="7D6E42B8" w14:textId="77777777" w:rsidR="003C199A" w:rsidRPr="0018692E" w:rsidRDefault="003C199A" w:rsidP="0006771B">
      <w:pPr>
        <w:widowControl w:val="0"/>
        <w:overflowPunct w:val="0"/>
        <w:autoSpaceDE w:val="0"/>
        <w:autoSpaceDN w:val="0"/>
        <w:adjustRightInd w:val="0"/>
        <w:spacing w:after="120"/>
        <w:ind w:left="567" w:right="760"/>
        <w:rPr>
          <w:rFonts w:ascii="Calibri" w:hAnsi="Calibri" w:cs="Arial"/>
          <w:szCs w:val="22"/>
        </w:rPr>
      </w:pPr>
      <w:r w:rsidRPr="0018692E">
        <w:rPr>
          <w:rFonts w:ascii="Calibri" w:hAnsi="Calibri" w:cs="Arial"/>
          <w:szCs w:val="22"/>
        </w:rPr>
        <w:t>We therefore manage our social media footprint carefully to know what is being said about the school and in order to respond to criticism and praise in a fair, responsible manner.</w:t>
      </w:r>
    </w:p>
    <w:p w14:paraId="0A027D8A" w14:textId="165E6408" w:rsidR="00C73AE7" w:rsidRPr="00161C93" w:rsidRDefault="00C73AE7" w:rsidP="0006771B">
      <w:pPr>
        <w:widowControl w:val="0"/>
        <w:overflowPunct w:val="0"/>
        <w:autoSpaceDE w:val="0"/>
        <w:autoSpaceDN w:val="0"/>
        <w:adjustRightInd w:val="0"/>
        <w:spacing w:after="120"/>
        <w:ind w:left="567" w:right="760"/>
        <w:rPr>
          <w:rFonts w:ascii="Calibri" w:hAnsi="Calibri" w:cs="Arial"/>
          <w:color w:val="000000" w:themeColor="text1"/>
          <w:szCs w:val="22"/>
        </w:rPr>
      </w:pPr>
      <w:r w:rsidRPr="0018692E">
        <w:rPr>
          <w:rFonts w:ascii="Calibri" w:hAnsi="Calibri" w:cs="Arial"/>
          <w:szCs w:val="22"/>
        </w:rPr>
        <w:lastRenderedPageBreak/>
        <w:t>The school h</w:t>
      </w:r>
      <w:r w:rsidR="004B66FA">
        <w:rPr>
          <w:rFonts w:ascii="Calibri" w:hAnsi="Calibri" w:cs="Arial"/>
          <w:szCs w:val="22"/>
        </w:rPr>
        <w:t>as an official Facebook/Twitter</w:t>
      </w:r>
      <w:r w:rsidRPr="0018692E">
        <w:rPr>
          <w:rFonts w:ascii="Calibri" w:hAnsi="Calibri" w:cs="Arial"/>
          <w:szCs w:val="22"/>
        </w:rPr>
        <w:t xml:space="preserve"> account which is managed by the school and will respond to general enquiries about the school, but we ask parents not to use these channels to communicate about their children or other personal matters. </w:t>
      </w:r>
    </w:p>
    <w:p w14:paraId="1C96D1CE" w14:textId="0126A52C" w:rsidR="00C73AE7" w:rsidRPr="0018692E" w:rsidRDefault="00C73AE7" w:rsidP="0006771B">
      <w:pPr>
        <w:widowControl w:val="0"/>
        <w:overflowPunct w:val="0"/>
        <w:autoSpaceDE w:val="0"/>
        <w:autoSpaceDN w:val="0"/>
        <w:adjustRightInd w:val="0"/>
        <w:spacing w:after="120"/>
        <w:ind w:left="567" w:right="760"/>
        <w:rPr>
          <w:rFonts w:ascii="Calibri" w:hAnsi="Calibri" w:cs="Arial"/>
          <w:szCs w:val="22"/>
        </w:rPr>
      </w:pPr>
      <w:r w:rsidRPr="0018692E">
        <w:rPr>
          <w:rFonts w:ascii="Calibri" w:hAnsi="Calibri" w:cs="Arial"/>
          <w:szCs w:val="22"/>
        </w:rPr>
        <w:t>Email is the official electronic communication channel between parents and the school, and between staff and pupils.</w:t>
      </w:r>
      <w:r w:rsidR="00AE5B4D">
        <w:rPr>
          <w:rFonts w:ascii="Calibri" w:hAnsi="Calibri" w:cs="Arial"/>
          <w:szCs w:val="22"/>
        </w:rPr>
        <w:t xml:space="preserve"> In this school we use </w:t>
      </w:r>
      <w:r w:rsidR="004B66FA" w:rsidRPr="004B66FA">
        <w:rPr>
          <w:rFonts w:ascii="Calibri" w:hAnsi="Calibri" w:cs="Arial"/>
          <w:szCs w:val="22"/>
        </w:rPr>
        <w:t>school Jotter.</w:t>
      </w:r>
    </w:p>
    <w:p w14:paraId="60FB87ED" w14:textId="209C12D9" w:rsidR="00191FA5" w:rsidRPr="00161C93" w:rsidRDefault="00191FA5" w:rsidP="00191FA5">
      <w:pPr>
        <w:pStyle w:val="Heading4"/>
        <w:rPr>
          <w:i w:val="0"/>
          <w:iCs w:val="0"/>
        </w:rPr>
      </w:pPr>
      <w:r w:rsidRPr="00161C93">
        <w:rPr>
          <w:i w:val="0"/>
          <w:iCs w:val="0"/>
        </w:rPr>
        <w:t>Staff, pupils’ and parents Social Media presence</w:t>
      </w:r>
      <w:r w:rsidR="00161C93">
        <w:rPr>
          <w:i w:val="0"/>
          <w:iCs w:val="0"/>
        </w:rPr>
        <w:t>:</w:t>
      </w:r>
    </w:p>
    <w:p w14:paraId="2C9A82DD" w14:textId="77777777" w:rsidR="003C199A" w:rsidRPr="0018692E" w:rsidRDefault="003C199A" w:rsidP="0006771B">
      <w:pPr>
        <w:widowControl w:val="0"/>
        <w:overflowPunct w:val="0"/>
        <w:autoSpaceDE w:val="0"/>
        <w:autoSpaceDN w:val="0"/>
        <w:adjustRightInd w:val="0"/>
        <w:spacing w:after="120"/>
        <w:ind w:left="567" w:right="760"/>
        <w:rPr>
          <w:rFonts w:ascii="Calibri" w:hAnsi="Calibri" w:cs="Arial"/>
          <w:szCs w:val="22"/>
        </w:rPr>
      </w:pPr>
      <w:r w:rsidRPr="0018692E">
        <w:rPr>
          <w:rFonts w:ascii="Calibri" w:hAnsi="Calibri" w:cs="Arial"/>
          <w:szCs w:val="22"/>
        </w:rPr>
        <w:t xml:space="preserve">Social media is a fact of modern life and, as a school, we accept that many parents, staff and pupils will use it.  However, as stated in the Acceptable Use Agreements and our Whole School Behaviour Policy and procedures </w:t>
      </w:r>
      <w:r w:rsidR="00191FA5" w:rsidRPr="0018692E">
        <w:rPr>
          <w:rFonts w:ascii="Calibri" w:hAnsi="Calibri" w:cs="Arial"/>
          <w:szCs w:val="22"/>
        </w:rPr>
        <w:t xml:space="preserve">we expect everybody to behave in a positive manner, engaging respectfully with the school and each other on social media, in the same way as they would face to face.  </w:t>
      </w:r>
    </w:p>
    <w:p w14:paraId="3E9B241D" w14:textId="1064F964" w:rsidR="00191FA5" w:rsidRPr="0018692E" w:rsidRDefault="00191FA5" w:rsidP="0006771B">
      <w:pPr>
        <w:widowControl w:val="0"/>
        <w:overflowPunct w:val="0"/>
        <w:autoSpaceDE w:val="0"/>
        <w:autoSpaceDN w:val="0"/>
        <w:adjustRightInd w:val="0"/>
        <w:spacing w:after="120"/>
        <w:ind w:left="567" w:right="760"/>
        <w:rPr>
          <w:rFonts w:ascii="Calibri" w:hAnsi="Calibri" w:cs="Arial"/>
          <w:szCs w:val="22"/>
        </w:rPr>
      </w:pPr>
      <w:r w:rsidRPr="0018692E">
        <w:rPr>
          <w:rFonts w:ascii="Calibri" w:hAnsi="Calibri" w:cs="Arial"/>
          <w:szCs w:val="22"/>
        </w:rPr>
        <w:t>This positive behaviour can be summarised as not making any posts which are, or could be construed as bullying, aggressive, rude, insulting, illegal or otherwise derogatory or inappropriate or which might bring the school</w:t>
      </w:r>
      <w:r w:rsidR="00AE5B4D">
        <w:rPr>
          <w:rFonts w:ascii="Calibri" w:hAnsi="Calibri" w:cs="Arial"/>
          <w:szCs w:val="22"/>
        </w:rPr>
        <w:t>, student body</w:t>
      </w:r>
      <w:r w:rsidRPr="0018692E">
        <w:rPr>
          <w:rFonts w:ascii="Calibri" w:hAnsi="Calibri" w:cs="Arial"/>
          <w:szCs w:val="22"/>
        </w:rPr>
        <w:t xml:space="preserve"> or teaching profession into disrepute.  This applies to both public pages and to private posts </w:t>
      </w:r>
      <w:r w:rsidR="00B655B5" w:rsidRPr="0018692E">
        <w:rPr>
          <w:rFonts w:ascii="Calibri" w:hAnsi="Calibri" w:cs="Arial"/>
          <w:szCs w:val="22"/>
        </w:rPr>
        <w:t>e.g.,</w:t>
      </w:r>
      <w:r w:rsidRPr="0018692E">
        <w:rPr>
          <w:rFonts w:ascii="Calibri" w:hAnsi="Calibri" w:cs="Arial"/>
          <w:szCs w:val="22"/>
        </w:rPr>
        <w:t xml:space="preserve"> parent chats, pages or groups.</w:t>
      </w:r>
    </w:p>
    <w:p w14:paraId="60C53F7B" w14:textId="42D21EB0" w:rsidR="00191FA5" w:rsidRPr="0018692E" w:rsidRDefault="00191FA5" w:rsidP="0006771B">
      <w:pPr>
        <w:widowControl w:val="0"/>
        <w:overflowPunct w:val="0"/>
        <w:autoSpaceDE w:val="0"/>
        <w:autoSpaceDN w:val="0"/>
        <w:adjustRightInd w:val="0"/>
        <w:spacing w:after="120"/>
        <w:ind w:left="567" w:right="760"/>
        <w:rPr>
          <w:rFonts w:ascii="Calibri" w:hAnsi="Calibri" w:cs="Arial"/>
          <w:szCs w:val="22"/>
        </w:rPr>
      </w:pPr>
      <w:r w:rsidRPr="0018692E">
        <w:rPr>
          <w:rFonts w:ascii="Calibri" w:hAnsi="Calibri" w:cs="Arial"/>
          <w:szCs w:val="22"/>
        </w:rPr>
        <w:t xml:space="preserve">If parents have a concern about the school, we </w:t>
      </w:r>
      <w:r w:rsidR="00B655B5" w:rsidRPr="0018692E">
        <w:rPr>
          <w:rFonts w:ascii="Calibri" w:hAnsi="Calibri" w:cs="Arial"/>
          <w:szCs w:val="22"/>
        </w:rPr>
        <w:t>urge</w:t>
      </w:r>
      <w:r w:rsidRPr="0018692E">
        <w:rPr>
          <w:rFonts w:ascii="Calibri" w:hAnsi="Calibri" w:cs="Arial"/>
          <w:szCs w:val="22"/>
        </w:rPr>
        <w:t xml:space="preserve"> them to contact us directly and in private to resolve the matter.  If an issue cannot be resolved in this way, the school complaints procedure (available via the school website) should be followed.  Sharing complaints on social media is unlikely to help resolve the matter but can cause upset to staff, pupils and parents, also undermining staff morale and the reputation of the school.</w:t>
      </w:r>
    </w:p>
    <w:p w14:paraId="0A212E73" w14:textId="77777777" w:rsidR="00191FA5" w:rsidRPr="0018692E" w:rsidRDefault="00191FA5" w:rsidP="0006771B">
      <w:pPr>
        <w:widowControl w:val="0"/>
        <w:overflowPunct w:val="0"/>
        <w:autoSpaceDE w:val="0"/>
        <w:autoSpaceDN w:val="0"/>
        <w:adjustRightInd w:val="0"/>
        <w:spacing w:after="120"/>
        <w:ind w:left="567" w:right="760"/>
        <w:rPr>
          <w:rFonts w:ascii="Calibri" w:hAnsi="Calibri" w:cs="Arial"/>
          <w:szCs w:val="22"/>
        </w:rPr>
      </w:pPr>
      <w:r w:rsidRPr="0018692E">
        <w:rPr>
          <w:rFonts w:ascii="Calibri" w:hAnsi="Calibri" w:cs="Arial"/>
          <w:szCs w:val="22"/>
        </w:rPr>
        <w:t xml:space="preserve">Many social media platforms have a minimum age of 13 but the school regularly deals with issues arising on social media with pupils under the age of 13.  We ask parents to respect age ratings on social media platforms wherever possible and not encourage or condone underage use.  </w:t>
      </w:r>
      <w:r w:rsidR="009F5BDB" w:rsidRPr="0018692E">
        <w:rPr>
          <w:rFonts w:ascii="Calibri" w:hAnsi="Calibri" w:cs="Arial"/>
          <w:szCs w:val="22"/>
        </w:rPr>
        <w:t xml:space="preserve">However, the school </w:t>
      </w:r>
      <w:r w:rsidR="00CF090B" w:rsidRPr="0018692E">
        <w:rPr>
          <w:rFonts w:ascii="Calibri" w:hAnsi="Calibri" w:cs="Arial"/>
          <w:szCs w:val="22"/>
        </w:rPr>
        <w:t>accept that there is a balance between not encouraging underage use whilst at the same time needing to acknowledge reality in order to best help our pupils to avoid or cope with issues if they arise.  Online safety lessons will look at social media and other online behaviour, how to be a good friend online and how to report bullying, misuse, intimidation or abuse.  However, children will often learn most from the models of behaviour they see and experience</w:t>
      </w:r>
      <w:r w:rsidR="00C73AE7" w:rsidRPr="0018692E">
        <w:rPr>
          <w:rFonts w:ascii="Calibri" w:hAnsi="Calibri" w:cs="Arial"/>
          <w:szCs w:val="22"/>
        </w:rPr>
        <w:t xml:space="preserve">.  Parents can best support </w:t>
      </w:r>
      <w:r w:rsidR="00AE5B4D">
        <w:rPr>
          <w:rFonts w:ascii="Calibri" w:hAnsi="Calibri" w:cs="Arial"/>
          <w:szCs w:val="22"/>
        </w:rPr>
        <w:t>t</w:t>
      </w:r>
      <w:r w:rsidR="00C73AE7" w:rsidRPr="0018692E">
        <w:rPr>
          <w:rFonts w:ascii="Calibri" w:hAnsi="Calibri" w:cs="Arial"/>
          <w:szCs w:val="22"/>
        </w:rPr>
        <w:t>his by talking to their children about the apps, sites and games they use, with whom, for how long, and when (late at night is not helpful for a good night’s sleep and productive teaching and learning at school the next day).</w:t>
      </w:r>
    </w:p>
    <w:p w14:paraId="35FFA04F" w14:textId="5307187B" w:rsidR="00C73AE7" w:rsidRPr="0018692E" w:rsidRDefault="00C73AE7" w:rsidP="0006771B">
      <w:pPr>
        <w:widowControl w:val="0"/>
        <w:overflowPunct w:val="0"/>
        <w:autoSpaceDE w:val="0"/>
        <w:autoSpaceDN w:val="0"/>
        <w:adjustRightInd w:val="0"/>
        <w:spacing w:after="120"/>
        <w:ind w:left="567" w:right="760"/>
        <w:rPr>
          <w:rFonts w:ascii="Calibri" w:hAnsi="Calibri" w:cs="Arial"/>
          <w:szCs w:val="22"/>
        </w:rPr>
      </w:pPr>
      <w:r w:rsidRPr="0018692E">
        <w:rPr>
          <w:rFonts w:ascii="Calibri" w:hAnsi="Calibri" w:cs="Arial"/>
          <w:szCs w:val="22"/>
        </w:rPr>
        <w:t>Pupils are not allowed</w:t>
      </w:r>
      <w:r w:rsidR="001E39EF" w:rsidRPr="0018692E">
        <w:rPr>
          <w:rStyle w:val="FootnoteReference"/>
          <w:rFonts w:ascii="Calibri" w:hAnsi="Calibri" w:cs="Arial"/>
          <w:szCs w:val="22"/>
        </w:rPr>
        <w:footnoteReference w:id="1"/>
      </w:r>
      <w:r w:rsidRPr="0018692E">
        <w:rPr>
          <w:rFonts w:ascii="Calibri" w:hAnsi="Calibri" w:cs="Arial"/>
          <w:szCs w:val="22"/>
        </w:rPr>
        <w:t xml:space="preserve"> to be ‘friends’ with or make a ‘friend request</w:t>
      </w:r>
      <w:r w:rsidR="001E39EF" w:rsidRPr="0018692E">
        <w:rPr>
          <w:rStyle w:val="FootnoteReference"/>
          <w:rFonts w:ascii="Calibri" w:hAnsi="Calibri" w:cs="Arial"/>
          <w:szCs w:val="22"/>
        </w:rPr>
        <w:footnoteReference w:id="2"/>
      </w:r>
      <w:r w:rsidRPr="0018692E">
        <w:rPr>
          <w:rFonts w:ascii="Calibri" w:hAnsi="Calibri" w:cs="Arial"/>
          <w:szCs w:val="22"/>
        </w:rPr>
        <w:t xml:space="preserve">’ to any staff, </w:t>
      </w:r>
      <w:r w:rsidR="00A6685D">
        <w:rPr>
          <w:rFonts w:ascii="Calibri" w:hAnsi="Calibri" w:cs="Arial"/>
          <w:szCs w:val="22"/>
        </w:rPr>
        <w:t>G</w:t>
      </w:r>
      <w:r w:rsidRPr="0018692E">
        <w:rPr>
          <w:rFonts w:ascii="Calibri" w:hAnsi="Calibri" w:cs="Arial"/>
          <w:szCs w:val="22"/>
        </w:rPr>
        <w:t xml:space="preserve">overnors, volunteers or regular school contractors or otherwise communicate via social media.  Pupils are discouraged from ‘following’ staff, </w:t>
      </w:r>
      <w:r w:rsidR="00A6685D">
        <w:rPr>
          <w:rFonts w:ascii="Calibri" w:hAnsi="Calibri" w:cs="Arial"/>
          <w:szCs w:val="22"/>
        </w:rPr>
        <w:t>G</w:t>
      </w:r>
      <w:r w:rsidRPr="0018692E">
        <w:rPr>
          <w:rFonts w:ascii="Calibri" w:hAnsi="Calibri" w:cs="Arial"/>
          <w:szCs w:val="22"/>
        </w:rPr>
        <w:t>overnors, volunteers or regular school contractors public accounts</w:t>
      </w:r>
      <w:r w:rsidR="001E39EF" w:rsidRPr="0018692E">
        <w:rPr>
          <w:rFonts w:ascii="Calibri" w:hAnsi="Calibri" w:cs="Arial"/>
          <w:szCs w:val="22"/>
        </w:rPr>
        <w:t xml:space="preserve"> (</w:t>
      </w:r>
      <w:r w:rsidR="00B655B5" w:rsidRPr="0018692E">
        <w:rPr>
          <w:rFonts w:ascii="Calibri" w:hAnsi="Calibri" w:cs="Arial"/>
          <w:szCs w:val="22"/>
        </w:rPr>
        <w:t>e.g.,</w:t>
      </w:r>
      <w:r w:rsidR="001E39EF" w:rsidRPr="0018692E">
        <w:rPr>
          <w:rFonts w:ascii="Calibri" w:hAnsi="Calibri" w:cs="Arial"/>
          <w:szCs w:val="22"/>
        </w:rPr>
        <w:t xml:space="preserve"> following a staff member with a public Instagram account).  However, we accept that this can be difficult to control.  This, however, highlights the need for staff to remain professional in their private lives.  Conversely staff must not follow public pupil accounts.</w:t>
      </w:r>
    </w:p>
    <w:p w14:paraId="2AB5C8D2" w14:textId="77777777" w:rsidR="001E39EF" w:rsidRPr="0018692E" w:rsidRDefault="001E39EF" w:rsidP="0006771B">
      <w:pPr>
        <w:widowControl w:val="0"/>
        <w:overflowPunct w:val="0"/>
        <w:autoSpaceDE w:val="0"/>
        <w:autoSpaceDN w:val="0"/>
        <w:adjustRightInd w:val="0"/>
        <w:spacing w:after="120"/>
        <w:ind w:left="567" w:right="760"/>
        <w:rPr>
          <w:rFonts w:ascii="Calibri" w:hAnsi="Calibri" w:cs="Arial"/>
          <w:szCs w:val="22"/>
        </w:rPr>
      </w:pPr>
      <w:r w:rsidRPr="0018692E">
        <w:rPr>
          <w:rFonts w:ascii="Calibri" w:hAnsi="Calibri" w:cs="Arial"/>
          <w:szCs w:val="22"/>
        </w:rPr>
        <w:t>Staff are reminded that they should not bring the school or profession into disrepute and the best way to avoid this is to have the strictest privacy settings and avoid inappropriate sharing and oversharing online.  Staff must never discuss the school or its stakeholders on social media and ensure that their personal opinions are not attributed to the school.</w:t>
      </w:r>
    </w:p>
    <w:p w14:paraId="1AE5FD21" w14:textId="61CE8F52" w:rsidR="00075362" w:rsidRPr="0018692E" w:rsidRDefault="00075362" w:rsidP="0006771B">
      <w:pPr>
        <w:widowControl w:val="0"/>
        <w:overflowPunct w:val="0"/>
        <w:autoSpaceDE w:val="0"/>
        <w:autoSpaceDN w:val="0"/>
        <w:adjustRightInd w:val="0"/>
        <w:spacing w:after="120"/>
        <w:ind w:left="567" w:right="760"/>
        <w:rPr>
          <w:rFonts w:ascii="Calibri" w:hAnsi="Calibri" w:cs="Arial"/>
          <w:szCs w:val="22"/>
        </w:rPr>
      </w:pPr>
      <w:r w:rsidRPr="0018692E">
        <w:rPr>
          <w:rFonts w:ascii="Calibri" w:hAnsi="Calibri" w:cs="Arial"/>
          <w:szCs w:val="22"/>
        </w:rPr>
        <w:t>The following principles apply</w:t>
      </w:r>
      <w:r w:rsidR="00204149">
        <w:rPr>
          <w:rFonts w:ascii="Calibri" w:hAnsi="Calibri" w:cs="Arial"/>
          <w:szCs w:val="22"/>
        </w:rPr>
        <w:t>:</w:t>
      </w:r>
      <w:r w:rsidR="002A596B">
        <w:rPr>
          <w:rFonts w:ascii="Calibri" w:hAnsi="Calibri" w:cs="Arial"/>
          <w:szCs w:val="22"/>
        </w:rPr>
        <w:t xml:space="preserve"> </w:t>
      </w:r>
    </w:p>
    <w:p w14:paraId="042C907E" w14:textId="77777777" w:rsidR="00E71953" w:rsidRPr="0018692E" w:rsidRDefault="00E71953" w:rsidP="00A07F10">
      <w:pPr>
        <w:pStyle w:val="ListParagraph"/>
        <w:widowControl w:val="0"/>
        <w:numPr>
          <w:ilvl w:val="0"/>
          <w:numId w:val="42"/>
        </w:numPr>
        <w:tabs>
          <w:tab w:val="left" w:pos="993"/>
        </w:tabs>
        <w:overflowPunct w:val="0"/>
        <w:autoSpaceDE w:val="0"/>
        <w:autoSpaceDN w:val="0"/>
        <w:adjustRightInd w:val="0"/>
        <w:spacing w:line="250" w:lineRule="auto"/>
        <w:ind w:left="924" w:right="480" w:hanging="357"/>
        <w:rPr>
          <w:rFonts w:ascii="Calibri" w:hAnsi="Calibri"/>
          <w:bCs/>
          <w:szCs w:val="22"/>
        </w:rPr>
      </w:pPr>
      <w:r w:rsidRPr="0018692E">
        <w:rPr>
          <w:rFonts w:ascii="Calibri" w:hAnsi="Calibri"/>
          <w:bCs/>
        </w:rPr>
        <w:t>The school will control access to social media and social networking sites.</w:t>
      </w:r>
    </w:p>
    <w:p w14:paraId="3CAFD969" w14:textId="77777777" w:rsidR="00E71953" w:rsidRPr="0018692E" w:rsidRDefault="00E71953" w:rsidP="00A07F10">
      <w:pPr>
        <w:pStyle w:val="ListParagraph"/>
        <w:numPr>
          <w:ilvl w:val="0"/>
          <w:numId w:val="42"/>
        </w:numPr>
        <w:tabs>
          <w:tab w:val="left" w:pos="993"/>
        </w:tabs>
        <w:ind w:left="924" w:hanging="357"/>
        <w:rPr>
          <w:rFonts w:ascii="Calibri" w:hAnsi="Calibri"/>
          <w:bCs/>
          <w:color w:val="000000"/>
        </w:rPr>
      </w:pPr>
      <w:r w:rsidRPr="0018692E">
        <w:rPr>
          <w:rFonts w:ascii="Calibri" w:hAnsi="Calibri"/>
          <w:bCs/>
          <w:color w:val="000000"/>
        </w:rPr>
        <w:t xml:space="preserve">Pupils will be advised never to give out personal details of any kind which may identify them and / or their location. </w:t>
      </w:r>
      <w:r w:rsidR="00442641" w:rsidRPr="0018692E">
        <w:rPr>
          <w:rFonts w:ascii="Calibri" w:hAnsi="Calibri"/>
          <w:bCs/>
          <w:color w:val="000000"/>
        </w:rPr>
        <w:t xml:space="preserve"> </w:t>
      </w:r>
      <w:r w:rsidRPr="0018692E">
        <w:rPr>
          <w:rFonts w:ascii="Calibri" w:hAnsi="Calibri"/>
          <w:bCs/>
          <w:color w:val="000000"/>
        </w:rPr>
        <w:t>Examples would include real name, address, mobile</w:t>
      </w:r>
      <w:r w:rsidR="00442641" w:rsidRPr="0018692E">
        <w:rPr>
          <w:rFonts w:ascii="Calibri" w:hAnsi="Calibri"/>
          <w:bCs/>
          <w:color w:val="000000"/>
        </w:rPr>
        <w:t xml:space="preserve"> </w:t>
      </w:r>
      <w:r w:rsidRPr="0018692E">
        <w:rPr>
          <w:rFonts w:ascii="Calibri" w:hAnsi="Calibri"/>
          <w:bCs/>
          <w:color w:val="000000"/>
        </w:rPr>
        <w:t>or landline phone numbers, school attended, IM and email addresses, full names of friends/family, specific interests and clubs etc.</w:t>
      </w:r>
    </w:p>
    <w:p w14:paraId="41346E5B" w14:textId="77777777" w:rsidR="00E71953" w:rsidRPr="0018692E" w:rsidRDefault="00E71953" w:rsidP="00A07F10">
      <w:pPr>
        <w:pStyle w:val="ListParagraph"/>
        <w:numPr>
          <w:ilvl w:val="0"/>
          <w:numId w:val="42"/>
        </w:numPr>
        <w:tabs>
          <w:tab w:val="left" w:pos="993"/>
        </w:tabs>
        <w:ind w:left="924" w:hanging="357"/>
        <w:rPr>
          <w:rFonts w:ascii="Calibri" w:hAnsi="Calibri"/>
          <w:bCs/>
          <w:color w:val="000000"/>
        </w:rPr>
      </w:pPr>
      <w:r w:rsidRPr="0018692E">
        <w:rPr>
          <w:rFonts w:ascii="Calibri" w:hAnsi="Calibri"/>
          <w:bCs/>
          <w:color w:val="000000"/>
        </w:rPr>
        <w:lastRenderedPageBreak/>
        <w:t xml:space="preserve">Staff wishing to use Social Media tools with </w:t>
      </w:r>
      <w:r w:rsidR="00935AC4" w:rsidRPr="0018692E">
        <w:rPr>
          <w:rFonts w:ascii="Calibri" w:hAnsi="Calibri"/>
          <w:bCs/>
          <w:color w:val="000000"/>
        </w:rPr>
        <w:t>pupils</w:t>
      </w:r>
      <w:r w:rsidRPr="0018692E">
        <w:rPr>
          <w:rFonts w:ascii="Calibri" w:hAnsi="Calibri"/>
          <w:bCs/>
          <w:color w:val="000000"/>
        </w:rPr>
        <w:t xml:space="preserve"> as part of the curriculum will risk assess the sites before use and check the sites terms and conditions to ensure the site is age appropriate. </w:t>
      </w:r>
      <w:r w:rsidR="00442641" w:rsidRPr="0018692E">
        <w:rPr>
          <w:rFonts w:ascii="Calibri" w:hAnsi="Calibri"/>
          <w:bCs/>
          <w:color w:val="000000"/>
        </w:rPr>
        <w:t xml:space="preserve"> </w:t>
      </w:r>
      <w:r w:rsidRPr="0018692E">
        <w:rPr>
          <w:rFonts w:ascii="Calibri" w:hAnsi="Calibri"/>
          <w:bCs/>
          <w:color w:val="000000"/>
        </w:rPr>
        <w:t>Staff will obtain documented consent from the Senior Leadership Team before using Social Media tools in the classroom.</w:t>
      </w:r>
    </w:p>
    <w:p w14:paraId="137A7167" w14:textId="77777777" w:rsidR="00E71953" w:rsidRPr="0018692E" w:rsidRDefault="00E71953" w:rsidP="00A07F10">
      <w:pPr>
        <w:pStyle w:val="ListParagraph"/>
        <w:numPr>
          <w:ilvl w:val="0"/>
          <w:numId w:val="42"/>
        </w:numPr>
        <w:tabs>
          <w:tab w:val="left" w:pos="993"/>
        </w:tabs>
        <w:ind w:left="924" w:hanging="357"/>
        <w:rPr>
          <w:rFonts w:ascii="Calibri" w:hAnsi="Calibri"/>
          <w:bCs/>
          <w:color w:val="000000"/>
        </w:rPr>
      </w:pPr>
      <w:r w:rsidRPr="0018692E">
        <w:rPr>
          <w:rFonts w:ascii="Calibri" w:hAnsi="Calibri"/>
          <w:bCs/>
          <w:color w:val="000000"/>
        </w:rPr>
        <w:t xml:space="preserve">Staff official blogs or wikis </w:t>
      </w:r>
      <w:r w:rsidR="00AE5B4D">
        <w:rPr>
          <w:rFonts w:ascii="Calibri" w:hAnsi="Calibri"/>
          <w:bCs/>
          <w:color w:val="000000"/>
        </w:rPr>
        <w:t>will</w:t>
      </w:r>
      <w:r w:rsidRPr="0018692E">
        <w:rPr>
          <w:rFonts w:ascii="Calibri" w:hAnsi="Calibri"/>
          <w:bCs/>
          <w:color w:val="000000"/>
        </w:rPr>
        <w:t xml:space="preserve"> be password protected and run from the school website with approval from the Senior Leadership Team. Members of staff are advised not to run social network spaces for pupil use on a personal basis. </w:t>
      </w:r>
    </w:p>
    <w:p w14:paraId="5B5D35D0" w14:textId="7229C750" w:rsidR="00BD7D1E" w:rsidRPr="0018692E" w:rsidRDefault="00E71953" w:rsidP="00A07F10">
      <w:pPr>
        <w:pStyle w:val="ListParagraph"/>
        <w:numPr>
          <w:ilvl w:val="0"/>
          <w:numId w:val="42"/>
        </w:numPr>
        <w:tabs>
          <w:tab w:val="left" w:pos="993"/>
        </w:tabs>
        <w:ind w:left="924" w:hanging="357"/>
        <w:rPr>
          <w:rFonts w:ascii="Calibri" w:hAnsi="Calibri"/>
          <w:bCs/>
          <w:color w:val="000000"/>
        </w:rPr>
      </w:pPr>
      <w:r w:rsidRPr="0018692E">
        <w:rPr>
          <w:rFonts w:ascii="Calibri" w:hAnsi="Calibri"/>
          <w:bCs/>
          <w:color w:val="000000"/>
        </w:rPr>
        <w:t xml:space="preserve">Personal publishing will be taught via </w:t>
      </w:r>
      <w:r w:rsidR="00B655B5" w:rsidRPr="0018692E">
        <w:rPr>
          <w:rFonts w:ascii="Calibri" w:hAnsi="Calibri"/>
          <w:bCs/>
          <w:color w:val="000000"/>
        </w:rPr>
        <w:t>age-appropriate</w:t>
      </w:r>
      <w:r w:rsidRPr="0018692E">
        <w:rPr>
          <w:rFonts w:ascii="Calibri" w:hAnsi="Calibri"/>
          <w:bCs/>
          <w:color w:val="000000"/>
        </w:rPr>
        <w:t xml:space="preserve"> sites that are suitable for educational purposes. They will be moderated by the school where possible.</w:t>
      </w:r>
    </w:p>
    <w:p w14:paraId="21E64BA6" w14:textId="77777777" w:rsidR="00BD7D1E" w:rsidRPr="0018692E" w:rsidRDefault="00BD7D1E" w:rsidP="00A07F10">
      <w:pPr>
        <w:pStyle w:val="ListParagraph"/>
        <w:numPr>
          <w:ilvl w:val="0"/>
          <w:numId w:val="42"/>
        </w:numPr>
        <w:tabs>
          <w:tab w:val="left" w:pos="993"/>
        </w:tabs>
        <w:ind w:left="924" w:hanging="357"/>
        <w:rPr>
          <w:rFonts w:ascii="Calibri" w:eastAsia="Calibri" w:hAnsi="Calibri"/>
          <w:bCs/>
        </w:rPr>
      </w:pPr>
      <w:r w:rsidRPr="0018692E">
        <w:rPr>
          <w:rFonts w:ascii="Calibri" w:eastAsia="Calibri" w:hAnsi="Calibri"/>
          <w:bCs/>
        </w:rPr>
        <w:t xml:space="preserve">Pupils will be advised on security and privacy online and will be encouraged to set passwords, deny access to unknown individuals and to block unwanted communications. </w:t>
      </w:r>
    </w:p>
    <w:p w14:paraId="1AF0E60A" w14:textId="77777777" w:rsidR="00D36FDA" w:rsidRPr="0018692E" w:rsidRDefault="00BD7D1E" w:rsidP="00A07F10">
      <w:pPr>
        <w:pStyle w:val="ListParagraph"/>
        <w:numPr>
          <w:ilvl w:val="0"/>
          <w:numId w:val="42"/>
        </w:numPr>
        <w:tabs>
          <w:tab w:val="left" w:pos="993"/>
        </w:tabs>
        <w:ind w:left="924" w:hanging="357"/>
        <w:rPr>
          <w:rFonts w:ascii="Calibri" w:eastAsia="Calibri" w:hAnsi="Calibri"/>
          <w:bCs/>
        </w:rPr>
      </w:pPr>
      <w:r w:rsidRPr="0018692E">
        <w:rPr>
          <w:rFonts w:ascii="Calibri" w:eastAsia="Calibri" w:hAnsi="Calibri"/>
          <w:bCs/>
        </w:rPr>
        <w:t>Pupil</w:t>
      </w:r>
      <w:r w:rsidR="00204149">
        <w:rPr>
          <w:rFonts w:ascii="Calibri" w:eastAsia="Calibri" w:hAnsi="Calibri"/>
          <w:bCs/>
        </w:rPr>
        <w:t>s</w:t>
      </w:r>
      <w:r w:rsidRPr="0018692E">
        <w:rPr>
          <w:rFonts w:ascii="Calibri" w:eastAsia="Calibri" w:hAnsi="Calibri"/>
          <w:bCs/>
        </w:rPr>
        <w:t xml:space="preserve"> will be encouraged to approve and invite known friends only on</w:t>
      </w:r>
      <w:r w:rsidR="00D36FDA" w:rsidRPr="0018692E">
        <w:rPr>
          <w:rFonts w:ascii="Calibri" w:eastAsia="Calibri" w:hAnsi="Calibri"/>
          <w:bCs/>
        </w:rPr>
        <w:t xml:space="preserve"> </w:t>
      </w:r>
      <w:r w:rsidRPr="0018692E">
        <w:rPr>
          <w:rFonts w:ascii="Calibri" w:eastAsia="Calibri" w:hAnsi="Calibri"/>
          <w:bCs/>
        </w:rPr>
        <w:t>social networking sites and to deny access to others by making profiles private.</w:t>
      </w:r>
    </w:p>
    <w:p w14:paraId="26B5D318" w14:textId="77777777" w:rsidR="00D36FDA" w:rsidRPr="0018692E" w:rsidRDefault="00BD7D1E" w:rsidP="00A07F10">
      <w:pPr>
        <w:pStyle w:val="ListParagraph"/>
        <w:numPr>
          <w:ilvl w:val="0"/>
          <w:numId w:val="42"/>
        </w:numPr>
        <w:tabs>
          <w:tab w:val="left" w:pos="993"/>
        </w:tabs>
        <w:ind w:left="924" w:hanging="357"/>
        <w:rPr>
          <w:rFonts w:ascii="Calibri" w:eastAsia="Calibri" w:hAnsi="Calibri"/>
          <w:bCs/>
        </w:rPr>
      </w:pPr>
      <w:r w:rsidRPr="0018692E">
        <w:rPr>
          <w:rFonts w:ascii="Calibri" w:eastAsia="Calibri" w:hAnsi="Calibri"/>
          <w:bCs/>
        </w:rPr>
        <w:t>All members of the school community are advised not to publish specific and detailed</w:t>
      </w:r>
      <w:r w:rsidR="00D36FDA" w:rsidRPr="0018692E">
        <w:rPr>
          <w:rFonts w:ascii="Calibri" w:eastAsia="Calibri" w:hAnsi="Calibri"/>
          <w:bCs/>
        </w:rPr>
        <w:t xml:space="preserve"> </w:t>
      </w:r>
      <w:r w:rsidRPr="0018692E">
        <w:rPr>
          <w:rFonts w:ascii="Calibri" w:eastAsia="Calibri" w:hAnsi="Calibri"/>
          <w:bCs/>
        </w:rPr>
        <w:t>private thoughts, especially those that may be considered threatening, hurtful or</w:t>
      </w:r>
      <w:r w:rsidR="00D36FDA" w:rsidRPr="0018692E">
        <w:rPr>
          <w:rFonts w:ascii="Calibri" w:eastAsia="Calibri" w:hAnsi="Calibri"/>
          <w:bCs/>
        </w:rPr>
        <w:t xml:space="preserve"> </w:t>
      </w:r>
      <w:r w:rsidRPr="0018692E">
        <w:rPr>
          <w:rFonts w:ascii="Calibri" w:eastAsia="Calibri" w:hAnsi="Calibri"/>
          <w:bCs/>
        </w:rPr>
        <w:t>defamatory.</w:t>
      </w:r>
    </w:p>
    <w:p w14:paraId="6C021D9D" w14:textId="77777777" w:rsidR="00D36FDA" w:rsidRPr="0018692E" w:rsidRDefault="00BD7D1E" w:rsidP="00A07F10">
      <w:pPr>
        <w:pStyle w:val="ListParagraph"/>
        <w:numPr>
          <w:ilvl w:val="0"/>
          <w:numId w:val="42"/>
        </w:numPr>
        <w:tabs>
          <w:tab w:val="left" w:pos="993"/>
        </w:tabs>
        <w:ind w:left="924" w:hanging="357"/>
        <w:rPr>
          <w:rFonts w:ascii="Calibri" w:eastAsia="Calibri" w:hAnsi="Calibri"/>
          <w:bCs/>
        </w:rPr>
      </w:pPr>
      <w:r w:rsidRPr="0018692E">
        <w:rPr>
          <w:rFonts w:ascii="Calibri" w:eastAsia="Calibri" w:hAnsi="Calibri"/>
          <w:bCs/>
        </w:rPr>
        <w:t xml:space="preserve">Concerns regarding </w:t>
      </w:r>
      <w:r w:rsidR="00935AC4" w:rsidRPr="0018692E">
        <w:rPr>
          <w:rFonts w:ascii="Calibri" w:eastAsia="Calibri" w:hAnsi="Calibri"/>
          <w:bCs/>
        </w:rPr>
        <w:t>a pupil’s</w:t>
      </w:r>
      <w:r w:rsidRPr="0018692E">
        <w:rPr>
          <w:rFonts w:ascii="Calibri" w:eastAsia="Calibri" w:hAnsi="Calibri"/>
          <w:bCs/>
        </w:rPr>
        <w:t xml:space="preserve"> use of social networking, social media and personal</w:t>
      </w:r>
      <w:r w:rsidR="00D36FDA" w:rsidRPr="0018692E">
        <w:rPr>
          <w:rFonts w:ascii="Calibri" w:eastAsia="Calibri" w:hAnsi="Calibri"/>
          <w:bCs/>
        </w:rPr>
        <w:t xml:space="preserve"> </w:t>
      </w:r>
      <w:r w:rsidRPr="0018692E">
        <w:rPr>
          <w:rFonts w:ascii="Calibri" w:eastAsia="Calibri" w:hAnsi="Calibri"/>
          <w:bCs/>
        </w:rPr>
        <w:t>publishing sites (in or out of school) will be raised with their parent</w:t>
      </w:r>
      <w:r w:rsidR="00935AC4" w:rsidRPr="0018692E">
        <w:rPr>
          <w:rFonts w:ascii="Calibri" w:eastAsia="Calibri" w:hAnsi="Calibri"/>
          <w:bCs/>
        </w:rPr>
        <w:t>s</w:t>
      </w:r>
      <w:r w:rsidRPr="0018692E">
        <w:rPr>
          <w:rFonts w:ascii="Calibri" w:eastAsia="Calibri" w:hAnsi="Calibri"/>
          <w:bCs/>
        </w:rPr>
        <w:t>, particularly</w:t>
      </w:r>
      <w:r w:rsidR="00D36FDA" w:rsidRPr="0018692E">
        <w:rPr>
          <w:rFonts w:ascii="Calibri" w:eastAsia="Calibri" w:hAnsi="Calibri"/>
          <w:bCs/>
        </w:rPr>
        <w:t xml:space="preserve"> </w:t>
      </w:r>
      <w:r w:rsidRPr="0018692E">
        <w:rPr>
          <w:rFonts w:ascii="Calibri" w:eastAsia="Calibri" w:hAnsi="Calibri"/>
          <w:bCs/>
        </w:rPr>
        <w:t xml:space="preserve">when concerning </w:t>
      </w:r>
      <w:r w:rsidR="00935AC4" w:rsidRPr="0018692E">
        <w:rPr>
          <w:rFonts w:ascii="Calibri" w:eastAsia="Calibri" w:hAnsi="Calibri"/>
          <w:bCs/>
        </w:rPr>
        <w:t xml:space="preserve">the </w:t>
      </w:r>
      <w:r w:rsidRPr="0018692E">
        <w:rPr>
          <w:rFonts w:ascii="Calibri" w:eastAsia="Calibri" w:hAnsi="Calibri"/>
          <w:bCs/>
        </w:rPr>
        <w:t>underage use of sites.</w:t>
      </w:r>
    </w:p>
    <w:p w14:paraId="283711D0" w14:textId="77777777" w:rsidR="00770649" w:rsidRPr="0018692E" w:rsidRDefault="00BD7D1E" w:rsidP="00A07F10">
      <w:pPr>
        <w:pStyle w:val="ListParagraph"/>
        <w:numPr>
          <w:ilvl w:val="0"/>
          <w:numId w:val="42"/>
        </w:numPr>
        <w:tabs>
          <w:tab w:val="left" w:pos="993"/>
        </w:tabs>
        <w:ind w:left="924" w:hanging="357"/>
        <w:rPr>
          <w:rFonts w:ascii="Calibri" w:hAnsi="Calibri"/>
          <w:bCs/>
          <w:color w:val="000000"/>
        </w:rPr>
      </w:pPr>
      <w:r w:rsidRPr="0018692E">
        <w:rPr>
          <w:rFonts w:ascii="Calibri" w:eastAsia="Calibri" w:hAnsi="Calibri"/>
          <w:bCs/>
        </w:rPr>
        <w:t>Staff personal use of social networking, social media and personal publishing sites</w:t>
      </w:r>
      <w:r w:rsidR="00D36FDA" w:rsidRPr="0018692E">
        <w:rPr>
          <w:rFonts w:ascii="Calibri" w:eastAsia="Calibri" w:hAnsi="Calibri"/>
          <w:bCs/>
        </w:rPr>
        <w:t xml:space="preserve"> </w:t>
      </w:r>
      <w:r w:rsidRPr="0018692E">
        <w:rPr>
          <w:rFonts w:ascii="Calibri" w:eastAsia="Calibri" w:hAnsi="Calibri"/>
          <w:bCs/>
        </w:rPr>
        <w:t xml:space="preserve">will be discussed as part of staff induction and outlined in the school </w:t>
      </w:r>
      <w:r w:rsidR="007D027F" w:rsidRPr="0018692E">
        <w:rPr>
          <w:rFonts w:ascii="Calibri" w:eastAsia="Calibri" w:hAnsi="Calibri"/>
          <w:bCs/>
        </w:rPr>
        <w:t xml:space="preserve">Staff </w:t>
      </w:r>
      <w:r w:rsidRPr="0018692E">
        <w:rPr>
          <w:rFonts w:ascii="Calibri" w:eastAsia="Calibri" w:hAnsi="Calibri"/>
          <w:bCs/>
        </w:rPr>
        <w:t xml:space="preserve">Acceptable Use </w:t>
      </w:r>
      <w:r w:rsidR="009D1631" w:rsidRPr="0018692E">
        <w:rPr>
          <w:rFonts w:ascii="Calibri" w:eastAsia="Calibri" w:hAnsi="Calibri"/>
          <w:bCs/>
        </w:rPr>
        <w:t>Agreement</w:t>
      </w:r>
      <w:r w:rsidR="00BF186E" w:rsidRPr="0018692E">
        <w:rPr>
          <w:rFonts w:ascii="Calibri" w:eastAsia="Calibri" w:hAnsi="Calibri"/>
          <w:bCs/>
        </w:rPr>
        <w:t xml:space="preserve"> – see Appendix </w:t>
      </w:r>
      <w:r w:rsidR="005D0625" w:rsidRPr="0018692E">
        <w:rPr>
          <w:rFonts w:ascii="Calibri" w:eastAsia="Calibri" w:hAnsi="Calibri"/>
          <w:bCs/>
        </w:rPr>
        <w:t>F.</w:t>
      </w:r>
    </w:p>
    <w:p w14:paraId="63B3231D" w14:textId="77777777" w:rsidR="00770649" w:rsidRPr="0018692E" w:rsidRDefault="00770649" w:rsidP="00A07F10">
      <w:pPr>
        <w:pStyle w:val="ListParagraph"/>
        <w:numPr>
          <w:ilvl w:val="0"/>
          <w:numId w:val="42"/>
        </w:numPr>
        <w:tabs>
          <w:tab w:val="left" w:pos="993"/>
        </w:tabs>
        <w:ind w:left="924" w:hanging="357"/>
        <w:rPr>
          <w:rFonts w:ascii="Calibri" w:hAnsi="Calibri"/>
          <w:bCs/>
          <w:color w:val="000000"/>
          <w:szCs w:val="22"/>
        </w:rPr>
      </w:pPr>
      <w:r w:rsidRPr="0018692E">
        <w:rPr>
          <w:rFonts w:ascii="Calibri" w:hAnsi="Calibri" w:cs="Arial"/>
          <w:bCs/>
          <w:color w:val="000000"/>
          <w:szCs w:val="22"/>
        </w:rPr>
        <w:t xml:space="preserve">Further guidance can be found </w:t>
      </w:r>
      <w:r w:rsidRPr="0018692E">
        <w:rPr>
          <w:rFonts w:ascii="Calibri" w:eastAsia="Calibri" w:hAnsi="Calibri" w:cs="Helvetica-Bold"/>
          <w:bCs/>
          <w:color w:val="000000"/>
          <w:szCs w:val="22"/>
        </w:rPr>
        <w:t>in the</w:t>
      </w:r>
      <w:r w:rsidR="00DF22A6" w:rsidRPr="0018692E">
        <w:rPr>
          <w:rFonts w:ascii="Calibri" w:eastAsia="Calibri" w:hAnsi="Calibri" w:cs="Helvetica-Bold"/>
          <w:bCs/>
          <w:color w:val="000000"/>
          <w:szCs w:val="22"/>
        </w:rPr>
        <w:t xml:space="preserve"> document</w:t>
      </w:r>
      <w:r w:rsidRPr="0018692E">
        <w:rPr>
          <w:rFonts w:ascii="Calibri" w:eastAsia="Calibri" w:hAnsi="Calibri" w:cs="Helvetica-Bold"/>
          <w:bCs/>
          <w:color w:val="000000"/>
          <w:szCs w:val="22"/>
        </w:rPr>
        <w:t xml:space="preserve"> ‘Safe Use of Facebook and Other Social Networking Sites’ on the KAHSC website</w:t>
      </w:r>
      <w:r w:rsidRPr="0018692E">
        <w:rPr>
          <w:rFonts w:ascii="Calibri" w:hAnsi="Calibri"/>
          <w:bCs/>
          <w:color w:val="232323"/>
          <w:szCs w:val="22"/>
        </w:rPr>
        <w:t>.</w:t>
      </w:r>
    </w:p>
    <w:p w14:paraId="6A570578" w14:textId="1E8BC229" w:rsidR="00075362" w:rsidRPr="00161C93" w:rsidRDefault="00075362" w:rsidP="00075362">
      <w:pPr>
        <w:pStyle w:val="Heading4"/>
        <w:rPr>
          <w:i w:val="0"/>
          <w:iCs w:val="0"/>
        </w:rPr>
      </w:pPr>
      <w:bookmarkStart w:id="179" w:name="_Toc429408905"/>
      <w:bookmarkStart w:id="180" w:name="_Toc445738093"/>
      <w:bookmarkStart w:id="181" w:name="_Toc445738294"/>
      <w:bookmarkStart w:id="182" w:name="_Toc445738483"/>
      <w:r w:rsidRPr="00161C93">
        <w:rPr>
          <w:i w:val="0"/>
          <w:iCs w:val="0"/>
        </w:rPr>
        <w:t>Personal devices and bring your own device (BOYD) procedures</w:t>
      </w:r>
      <w:r w:rsidR="00161C93">
        <w:rPr>
          <w:i w:val="0"/>
          <w:iCs w:val="0"/>
        </w:rPr>
        <w:t>:</w:t>
      </w:r>
    </w:p>
    <w:p w14:paraId="2779C90D" w14:textId="2E35BF4E" w:rsidR="00BE70DB" w:rsidRPr="00FA11D0" w:rsidRDefault="00AE5B4D" w:rsidP="00BE70DB">
      <w:pPr>
        <w:autoSpaceDE w:val="0"/>
        <w:autoSpaceDN w:val="0"/>
        <w:adjustRightInd w:val="0"/>
        <w:spacing w:after="120"/>
        <w:ind w:left="567"/>
        <w:rPr>
          <w:rFonts w:ascii="Calibri" w:eastAsia="Calibri" w:hAnsi="Calibri" w:cs="Frutiger-Roman"/>
          <w:szCs w:val="22"/>
        </w:rPr>
      </w:pPr>
      <w:bookmarkStart w:id="183" w:name="_Hlk51852540"/>
      <w:r>
        <w:rPr>
          <w:rFonts w:ascii="Calibri" w:eastAsia="Calibri" w:hAnsi="Calibri" w:cs="Frutiger-Roman"/>
          <w:szCs w:val="22"/>
        </w:rPr>
        <w:t xml:space="preserve">We recognise </w:t>
      </w:r>
      <w:r w:rsidR="00BE70DB" w:rsidRPr="0018692E">
        <w:rPr>
          <w:rFonts w:ascii="Calibri" w:eastAsia="Calibri" w:hAnsi="Calibri" w:cs="Frutiger-Roman"/>
          <w:szCs w:val="22"/>
        </w:rPr>
        <w:t xml:space="preserve">the widespread use of personal devices </w:t>
      </w:r>
      <w:r>
        <w:rPr>
          <w:rFonts w:ascii="Calibri" w:eastAsia="Calibri" w:hAnsi="Calibri" w:cs="Frutiger-Roman"/>
          <w:szCs w:val="22"/>
        </w:rPr>
        <w:t xml:space="preserve">makes </w:t>
      </w:r>
      <w:r w:rsidR="00BE70DB" w:rsidRPr="0018692E">
        <w:rPr>
          <w:rFonts w:ascii="Calibri" w:eastAsia="Calibri" w:hAnsi="Calibri" w:cs="Frutiger-Roman"/>
          <w:szCs w:val="22"/>
        </w:rPr>
        <w:t xml:space="preserve">it essential that schools take steps to ensure mobile phones and </w:t>
      </w:r>
      <w:r w:rsidR="00BE70DB" w:rsidRPr="00FA11D0">
        <w:rPr>
          <w:rFonts w:ascii="Calibri" w:eastAsia="Calibri" w:hAnsi="Calibri" w:cs="Frutiger-Roman"/>
          <w:szCs w:val="22"/>
        </w:rPr>
        <w:t>devices</w:t>
      </w:r>
      <w:r w:rsidR="00BA3070" w:rsidRPr="00FA11D0">
        <w:rPr>
          <w:rFonts w:ascii="Calibri" w:eastAsia="Calibri" w:hAnsi="Calibri" w:cs="Frutiger-Roman"/>
          <w:szCs w:val="22"/>
        </w:rPr>
        <w:t>, including wearable</w:t>
      </w:r>
      <w:r w:rsidR="003854B2" w:rsidRPr="00FA11D0">
        <w:rPr>
          <w:rFonts w:ascii="Calibri" w:eastAsia="Calibri" w:hAnsi="Calibri" w:cs="Frutiger-Roman"/>
          <w:szCs w:val="22"/>
        </w:rPr>
        <w:t xml:space="preserve"> or “smart”</w:t>
      </w:r>
      <w:r w:rsidR="00BA3070" w:rsidRPr="00FA11D0">
        <w:rPr>
          <w:rFonts w:ascii="Calibri" w:eastAsia="Calibri" w:hAnsi="Calibri" w:cs="Frutiger-Roman"/>
          <w:szCs w:val="22"/>
        </w:rPr>
        <w:t xml:space="preserve"> technologies </w:t>
      </w:r>
      <w:r w:rsidR="00D47744" w:rsidRPr="00FA11D0">
        <w:rPr>
          <w:rFonts w:ascii="Calibri" w:eastAsia="Calibri" w:hAnsi="Calibri" w:cs="Frutiger-Roman"/>
          <w:szCs w:val="22"/>
        </w:rPr>
        <w:t>like health or fitness trackers,</w:t>
      </w:r>
      <w:r w:rsidR="00BE70DB" w:rsidRPr="00FA11D0">
        <w:rPr>
          <w:rFonts w:ascii="Calibri" w:eastAsia="Calibri" w:hAnsi="Calibri" w:cs="Frutiger-Roman"/>
          <w:szCs w:val="22"/>
        </w:rPr>
        <w:t xml:space="preserve"> are</w:t>
      </w:r>
      <w:r w:rsidR="00BE70DB" w:rsidRPr="0018692E">
        <w:rPr>
          <w:rFonts w:ascii="Calibri" w:eastAsia="Calibri" w:hAnsi="Calibri" w:cs="Frutiger-Roman"/>
          <w:szCs w:val="22"/>
        </w:rPr>
        <w:t xml:space="preserve"> used responsibly at school and it is essential that </w:t>
      </w:r>
      <w:r w:rsidR="00BE70DB" w:rsidRPr="00FA11D0">
        <w:rPr>
          <w:rFonts w:ascii="Calibri" w:eastAsia="Calibri" w:hAnsi="Calibri" w:cs="Frutiger-Roman"/>
          <w:szCs w:val="22"/>
        </w:rPr>
        <w:t xml:space="preserve">pupil use of </w:t>
      </w:r>
      <w:r w:rsidR="005C4DF3" w:rsidRPr="00FA11D0">
        <w:rPr>
          <w:rFonts w:ascii="Calibri" w:eastAsia="Calibri" w:hAnsi="Calibri" w:cs="Frutiger-Roman"/>
          <w:szCs w:val="22"/>
        </w:rPr>
        <w:t>their devices</w:t>
      </w:r>
      <w:r w:rsidR="00BE70DB" w:rsidRPr="00FA11D0">
        <w:rPr>
          <w:rFonts w:ascii="Calibri" w:eastAsia="Calibri" w:hAnsi="Calibri" w:cs="Frutiger-Roman"/>
          <w:szCs w:val="22"/>
        </w:rPr>
        <w:t xml:space="preserve"> does not impede teaching, learning and good order in classrooms.  Staff </w:t>
      </w:r>
      <w:r w:rsidRPr="00FA11D0">
        <w:rPr>
          <w:rFonts w:ascii="Calibri" w:eastAsia="Calibri" w:hAnsi="Calibri" w:cs="Frutiger-Roman"/>
          <w:szCs w:val="22"/>
        </w:rPr>
        <w:t>will</w:t>
      </w:r>
      <w:r w:rsidR="00BE70DB" w:rsidRPr="00FA11D0">
        <w:rPr>
          <w:rFonts w:ascii="Calibri" w:eastAsia="Calibri" w:hAnsi="Calibri" w:cs="Frutiger-Roman"/>
          <w:szCs w:val="22"/>
        </w:rPr>
        <w:t xml:space="preserve"> be given clear boundaries on professional use.</w:t>
      </w:r>
    </w:p>
    <w:p w14:paraId="0622C640" w14:textId="024E091A" w:rsidR="00BE70DB" w:rsidRPr="00FA11D0" w:rsidRDefault="00BE70DB" w:rsidP="00BE70DB">
      <w:pPr>
        <w:autoSpaceDE w:val="0"/>
        <w:autoSpaceDN w:val="0"/>
        <w:adjustRightInd w:val="0"/>
        <w:spacing w:after="120"/>
        <w:ind w:left="567"/>
        <w:rPr>
          <w:rFonts w:ascii="Calibri" w:eastAsia="Calibri" w:hAnsi="Calibri" w:cs="Frutiger-Roman"/>
          <w:szCs w:val="22"/>
        </w:rPr>
      </w:pPr>
      <w:r w:rsidRPr="00FA11D0">
        <w:rPr>
          <w:rFonts w:ascii="Calibri" w:eastAsia="Calibri" w:hAnsi="Calibri" w:cs="Frutiger-Roman"/>
          <w:szCs w:val="22"/>
        </w:rPr>
        <w:t xml:space="preserve">Mobile </w:t>
      </w:r>
      <w:r w:rsidR="0049221A" w:rsidRPr="00FA11D0">
        <w:rPr>
          <w:rFonts w:ascii="Calibri" w:eastAsia="Calibri" w:hAnsi="Calibri" w:cs="Frutiger-Roman"/>
          <w:szCs w:val="22"/>
        </w:rPr>
        <w:t>devices</w:t>
      </w:r>
      <w:r w:rsidRPr="00FA11D0">
        <w:rPr>
          <w:rFonts w:ascii="Calibri" w:eastAsia="Calibri" w:hAnsi="Calibri" w:cs="Frutiger-Roman"/>
          <w:szCs w:val="22"/>
        </w:rPr>
        <w:t xml:space="preserve"> can present a number of problems when not used appropriately:</w:t>
      </w:r>
    </w:p>
    <w:p w14:paraId="7F1C4682" w14:textId="77777777" w:rsidR="00BE70DB" w:rsidRPr="00FA11D0"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FA11D0">
        <w:rPr>
          <w:rFonts w:ascii="Calibri" w:eastAsia="Calibri" w:hAnsi="Calibri" w:cs="Frutiger-Roman"/>
          <w:szCs w:val="22"/>
        </w:rPr>
        <w:t>They are valuable items which may be stolen or damaged;</w:t>
      </w:r>
    </w:p>
    <w:p w14:paraId="7AC9F171" w14:textId="0F1A423F" w:rsidR="00BE70DB" w:rsidRPr="00FA11D0"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FA11D0">
        <w:rPr>
          <w:rFonts w:ascii="Calibri" w:eastAsia="Calibri" w:hAnsi="Calibri" w:cs="Frutiger-Roman"/>
          <w:szCs w:val="22"/>
        </w:rPr>
        <w:t>Their use can render pupils or staff subject to cyberbullying;</w:t>
      </w:r>
    </w:p>
    <w:p w14:paraId="7D6C3058" w14:textId="41B52098" w:rsidR="00577D1E" w:rsidRPr="00FA11D0" w:rsidRDefault="00577D1E" w:rsidP="00A07F10">
      <w:pPr>
        <w:pStyle w:val="ListParagraph"/>
        <w:numPr>
          <w:ilvl w:val="0"/>
          <w:numId w:val="50"/>
        </w:numPr>
        <w:autoSpaceDE w:val="0"/>
        <w:autoSpaceDN w:val="0"/>
        <w:adjustRightInd w:val="0"/>
        <w:spacing w:after="120"/>
        <w:ind w:left="924" w:hanging="357"/>
        <w:rPr>
          <w:rFonts w:ascii="Calibri" w:eastAsia="Calibri" w:hAnsi="Calibri" w:cs="Frutiger-Roman"/>
          <w:szCs w:val="22"/>
        </w:rPr>
      </w:pPr>
      <w:r w:rsidRPr="00FA11D0">
        <w:rPr>
          <w:rFonts w:ascii="Calibri" w:eastAsia="Calibri" w:hAnsi="Calibri" w:cs="Frutiger-Roman"/>
          <w:szCs w:val="22"/>
        </w:rPr>
        <w:t xml:space="preserve">Apps or mobile devices which broadcast location data </w:t>
      </w:r>
      <w:r w:rsidR="00874843" w:rsidRPr="00FA11D0">
        <w:rPr>
          <w:rFonts w:ascii="Calibri" w:eastAsia="Calibri" w:hAnsi="Calibri" w:cs="Frutiger-Roman"/>
          <w:szCs w:val="22"/>
        </w:rPr>
        <w:t>can make staff or pupils vulnerable to behaviours like stalking</w:t>
      </w:r>
      <w:r w:rsidR="00554C5C" w:rsidRPr="00FA11D0">
        <w:rPr>
          <w:rFonts w:ascii="Calibri" w:eastAsia="Calibri" w:hAnsi="Calibri" w:cs="Frutiger-Roman"/>
          <w:szCs w:val="22"/>
        </w:rPr>
        <w:t xml:space="preserve"> and </w:t>
      </w:r>
      <w:r w:rsidR="007C51F4" w:rsidRPr="00FA11D0">
        <w:rPr>
          <w:rFonts w:ascii="Calibri" w:eastAsia="Calibri" w:hAnsi="Calibri" w:cs="Frutiger-Roman"/>
          <w:szCs w:val="22"/>
        </w:rPr>
        <w:t>can provide</w:t>
      </w:r>
      <w:r w:rsidR="00D567BE" w:rsidRPr="00FA11D0">
        <w:rPr>
          <w:rFonts w:ascii="Calibri" w:eastAsia="Calibri" w:hAnsi="Calibri" w:cs="Frutiger-Roman"/>
          <w:szCs w:val="22"/>
        </w:rPr>
        <w:t xml:space="preserve"> perpetrators with</w:t>
      </w:r>
      <w:r w:rsidR="00554C5C" w:rsidRPr="00FA11D0">
        <w:rPr>
          <w:rFonts w:ascii="Calibri" w:eastAsia="Calibri" w:hAnsi="Calibri" w:cs="Frutiger-Roman"/>
          <w:szCs w:val="22"/>
        </w:rPr>
        <w:t xml:space="preserve"> information </w:t>
      </w:r>
      <w:r w:rsidR="00D567BE" w:rsidRPr="00FA11D0">
        <w:rPr>
          <w:rFonts w:ascii="Calibri" w:eastAsia="Calibri" w:hAnsi="Calibri" w:cs="Frutiger-Roman"/>
          <w:szCs w:val="22"/>
        </w:rPr>
        <w:t>to</w:t>
      </w:r>
      <w:r w:rsidR="00554C5C" w:rsidRPr="00FA11D0">
        <w:rPr>
          <w:rFonts w:ascii="Calibri" w:eastAsia="Calibri" w:hAnsi="Calibri" w:cs="Frutiger-Roman"/>
          <w:szCs w:val="22"/>
        </w:rPr>
        <w:t xml:space="preserve"> take cyberbullying into the </w:t>
      </w:r>
      <w:r w:rsidR="00D567BE" w:rsidRPr="00FA11D0">
        <w:rPr>
          <w:rFonts w:ascii="Calibri" w:eastAsia="Calibri" w:hAnsi="Calibri" w:cs="Frutiger-Roman"/>
          <w:szCs w:val="22"/>
        </w:rPr>
        <w:t>real</w:t>
      </w:r>
      <w:r w:rsidR="00554C5C" w:rsidRPr="00FA11D0">
        <w:rPr>
          <w:rFonts w:ascii="Calibri" w:eastAsia="Calibri" w:hAnsi="Calibri" w:cs="Frutiger-Roman"/>
          <w:szCs w:val="22"/>
        </w:rPr>
        <w:t xml:space="preserve"> world</w:t>
      </w:r>
      <w:r w:rsidRPr="00FA11D0">
        <w:rPr>
          <w:rFonts w:ascii="Calibri" w:eastAsia="Calibri" w:hAnsi="Calibri" w:cs="Frutiger-Roman"/>
          <w:szCs w:val="22"/>
        </w:rPr>
        <w:t>.</w:t>
      </w:r>
    </w:p>
    <w:p w14:paraId="304084F2" w14:textId="77777777" w:rsidR="00BE70DB" w:rsidRPr="0018692E"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Internet access on phones and personal devices can allow pupils to bypass school security settings and filtering;</w:t>
      </w:r>
    </w:p>
    <w:p w14:paraId="36390C5C" w14:textId="77777777" w:rsidR="00BE70DB" w:rsidRPr="0018692E"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They can undermine classroom discipline as they can be used on “silent” mode;</w:t>
      </w:r>
    </w:p>
    <w:p w14:paraId="0CCFB709" w14:textId="77777777" w:rsidR="00437AAE" w:rsidRDefault="00BE70DB" w:rsidP="00A07F10">
      <w:pPr>
        <w:pStyle w:val="ListParagraph"/>
        <w:numPr>
          <w:ilvl w:val="0"/>
          <w:numId w:val="50"/>
        </w:numPr>
        <w:autoSpaceDE w:val="0"/>
        <w:autoSpaceDN w:val="0"/>
        <w:adjustRightInd w:val="0"/>
        <w:spacing w:after="120"/>
        <w:ind w:left="924" w:hanging="357"/>
        <w:rPr>
          <w:rFonts w:ascii="Calibri" w:eastAsia="Calibri" w:hAnsi="Calibri" w:cs="Frutiger-Roman"/>
          <w:szCs w:val="22"/>
        </w:rPr>
      </w:pPr>
      <w:r w:rsidRPr="0018692E">
        <w:rPr>
          <w:rFonts w:ascii="Calibri" w:eastAsia="Calibri" w:hAnsi="Calibri" w:cs="Frutiger-Roman"/>
          <w:szCs w:val="22"/>
        </w:rPr>
        <w:t xml:space="preserve">Mobile phones with integrated cameras could lead to child protection, bullying and data protection issues </w:t>
      </w:r>
      <w:r w:rsidR="002F4D09">
        <w:rPr>
          <w:rFonts w:ascii="Calibri" w:eastAsia="Calibri" w:hAnsi="Calibri" w:cs="Frutiger-Roman"/>
          <w:szCs w:val="22"/>
        </w:rPr>
        <w:t>in relation to</w:t>
      </w:r>
      <w:r w:rsidRPr="0018692E">
        <w:rPr>
          <w:rFonts w:ascii="Calibri" w:eastAsia="Calibri" w:hAnsi="Calibri" w:cs="Frutiger-Roman"/>
          <w:szCs w:val="22"/>
        </w:rPr>
        <w:t xml:space="preserve"> inappropriate capture, use or distribution of images of pupils or staff</w:t>
      </w:r>
      <w:r w:rsidR="00437AAE">
        <w:rPr>
          <w:rFonts w:ascii="Calibri" w:eastAsia="Calibri" w:hAnsi="Calibri" w:cs="Frutiger-Roman"/>
          <w:szCs w:val="22"/>
        </w:rPr>
        <w:t>;</w:t>
      </w:r>
      <w:bookmarkEnd w:id="183"/>
    </w:p>
    <w:p w14:paraId="0AF03249" w14:textId="77777777" w:rsidR="00BE70DB" w:rsidRPr="0018692E" w:rsidRDefault="00E6316D" w:rsidP="00BE70DB">
      <w:pPr>
        <w:autoSpaceDE w:val="0"/>
        <w:autoSpaceDN w:val="0"/>
        <w:adjustRightInd w:val="0"/>
        <w:spacing w:after="120"/>
        <w:ind w:left="567"/>
        <w:rPr>
          <w:rFonts w:ascii="Calibri" w:eastAsia="Calibri" w:hAnsi="Calibri" w:cs="Frutiger-Roman"/>
          <w:szCs w:val="22"/>
        </w:rPr>
      </w:pPr>
      <w:r>
        <w:rPr>
          <w:rFonts w:ascii="Calibri" w:eastAsia="Calibri" w:hAnsi="Calibri" w:cs="Frutiger-Roman"/>
          <w:szCs w:val="22"/>
        </w:rPr>
        <w:t xml:space="preserve">Permitted </w:t>
      </w:r>
      <w:r w:rsidR="00BE70DB" w:rsidRPr="0018692E">
        <w:rPr>
          <w:rFonts w:ascii="Calibri" w:eastAsia="Calibri" w:hAnsi="Calibri" w:cs="Frutiger-Roman"/>
          <w:szCs w:val="22"/>
        </w:rPr>
        <w:t>use of mobile phones and personal devices is a school decision</w:t>
      </w:r>
      <w:r>
        <w:rPr>
          <w:rFonts w:ascii="Calibri" w:eastAsia="Calibri" w:hAnsi="Calibri" w:cs="Frutiger-Roman"/>
          <w:szCs w:val="22"/>
        </w:rPr>
        <w:t xml:space="preserve"> and the following will apply:</w:t>
      </w:r>
    </w:p>
    <w:p w14:paraId="3BC5CDC5" w14:textId="77777777" w:rsidR="00BE70DB" w:rsidRPr="001F553B"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1F553B">
        <w:rPr>
          <w:rFonts w:ascii="Calibri" w:eastAsia="Calibri" w:hAnsi="Calibri" w:cs="Frutiger-Roman"/>
          <w:bCs/>
          <w:szCs w:val="22"/>
        </w:rPr>
        <w:t>The use of mobile phones and other personal devices by pupils and staff in school will be decided by the school and covered in the school Acceptable Use Agreement.</w:t>
      </w:r>
    </w:p>
    <w:p w14:paraId="2E73E1B3" w14:textId="77777777" w:rsidR="00BE70DB" w:rsidRPr="001F553B"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1F553B">
        <w:rPr>
          <w:rFonts w:ascii="Calibri" w:eastAsia="Calibri" w:hAnsi="Calibri" w:cs="Frutiger-Roman"/>
          <w:bCs/>
          <w:szCs w:val="22"/>
        </w:rPr>
        <w:t>The sending of abusive or inappropriate messages or content via mobile phones or personal devices is forbidden by any member of the school community and any breaches will be dealt with as part of the school discipline/Behaviour Policy.</w:t>
      </w:r>
    </w:p>
    <w:p w14:paraId="2EA64F6B" w14:textId="77777777" w:rsidR="00BE70DB" w:rsidRPr="001F553B"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1F553B">
        <w:rPr>
          <w:rFonts w:ascii="Calibri" w:eastAsia="Calibri" w:hAnsi="Calibri" w:cs="Frutiger-Roman"/>
          <w:bCs/>
          <w:szCs w:val="22"/>
        </w:rPr>
        <w:t>The school reserves the right to search the content of any mobile or handheld devices on the school premises where there is a reasonable suspicion that it may contain undesirable materials, including those which promote pornography, violence or bullying.  Staff mobiles or hand-held devices may be searched at any time as part of routine monitoring.</w:t>
      </w:r>
    </w:p>
    <w:p w14:paraId="3D4188F9" w14:textId="77777777" w:rsidR="00BE70DB" w:rsidRPr="001F553B"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1F553B">
        <w:rPr>
          <w:rFonts w:ascii="Calibri" w:eastAsia="Calibri" w:hAnsi="Calibri" w:cs="Frutiger-Roman"/>
          <w:bCs/>
          <w:szCs w:val="22"/>
        </w:rPr>
        <w:t xml:space="preserve">School staff may confiscate a phone or device if they believe it is being used to contravene the school’s behaviour Policy or bullying procedures.  </w:t>
      </w:r>
    </w:p>
    <w:p w14:paraId="16308EC7" w14:textId="77777777" w:rsidR="00BE70DB" w:rsidRPr="0018692E"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If there is suspicion that the material on the mobile may provide evidence relating to a criminal offence the phone will be handed over to the police for further investigation.</w:t>
      </w:r>
    </w:p>
    <w:p w14:paraId="5FE2255C" w14:textId="77777777" w:rsidR="00BE70DB" w:rsidRPr="0018692E"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lastRenderedPageBreak/>
        <w:t xml:space="preserve">Mobile phones and personal devices will not be used during lessons or formal school time unless as part of an approved and directed </w:t>
      </w:r>
      <w:r w:rsidR="002F4D09" w:rsidRPr="0018692E">
        <w:rPr>
          <w:rFonts w:ascii="Calibri" w:eastAsia="Calibri" w:hAnsi="Calibri" w:cs="Frutiger-Roman"/>
          <w:szCs w:val="22"/>
        </w:rPr>
        <w:t>curriculum-based</w:t>
      </w:r>
      <w:r w:rsidRPr="0018692E">
        <w:rPr>
          <w:rFonts w:ascii="Calibri" w:eastAsia="Calibri" w:hAnsi="Calibri" w:cs="Frutiger-Roman"/>
          <w:szCs w:val="22"/>
        </w:rPr>
        <w:t xml:space="preserve"> activity with consent from a member of staff.  They should be switched off (not placed on silent) and stored out of sight on arrival at school. Staff members may use their phones during school break times.  All visitors are requested to keep their phones on silent whilst in the school.</w:t>
      </w:r>
    </w:p>
    <w:p w14:paraId="01C015B0" w14:textId="77777777" w:rsidR="00BE70DB" w:rsidRPr="0018692E"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The recording, taking and sharing of images, video and audio on any mobile phone is to be avoided, except where it has been explicitly agreed otherwise by the Head teacher.  Such authorised use is to be monitored and recorded.  All mobile phone use is to be open to scrutiny and the Head teacher is authorised to withdraw or restrict authorisation for use at any time if it is deemed necessary.  Where permission is given by the Head teacher, no images or videos are to be taken on mobile phones or personally-owned mobile devices without the prior consent of the person or people in the image.</w:t>
      </w:r>
    </w:p>
    <w:p w14:paraId="410CBD8E" w14:textId="77777777" w:rsidR="00BE70DB" w:rsidRPr="0018692E"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 xml:space="preserve">The Bluetooth function of a mobile phone </w:t>
      </w:r>
      <w:r w:rsidR="002F4D09" w:rsidRPr="0018692E">
        <w:rPr>
          <w:rFonts w:ascii="Calibri" w:eastAsia="Calibri" w:hAnsi="Calibri" w:cs="Frutiger-Roman"/>
          <w:szCs w:val="22"/>
        </w:rPr>
        <w:t>should always be switched off</w:t>
      </w:r>
      <w:r w:rsidRPr="0018692E">
        <w:rPr>
          <w:rFonts w:ascii="Calibri" w:eastAsia="Calibri" w:hAnsi="Calibri" w:cs="Frutiger-Roman"/>
          <w:szCs w:val="22"/>
        </w:rPr>
        <w:t xml:space="preserve"> and not be used to send images or files to other mobile phones.</w:t>
      </w:r>
    </w:p>
    <w:p w14:paraId="20D0C868" w14:textId="77777777" w:rsidR="00BE70DB" w:rsidRPr="0018692E"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 xml:space="preserve">Electronic devices of all kinds that are brought </w:t>
      </w:r>
      <w:r w:rsidR="002F4D09" w:rsidRPr="0018692E">
        <w:rPr>
          <w:rFonts w:ascii="Calibri" w:eastAsia="Calibri" w:hAnsi="Calibri" w:cs="Frutiger-Roman"/>
          <w:szCs w:val="22"/>
        </w:rPr>
        <w:t>into</w:t>
      </w:r>
      <w:r w:rsidRPr="0018692E">
        <w:rPr>
          <w:rFonts w:ascii="Calibri" w:eastAsia="Calibri" w:hAnsi="Calibri" w:cs="Frutiger-Roman"/>
          <w:szCs w:val="22"/>
        </w:rPr>
        <w:t xml:space="preserve"> school are the responsibility of the user.  The school accepts no responsibility for the loss, theft or damage of such items.  Nor will the school accept responsibility for any adverse health effects caused by any such devices either potential or actual.</w:t>
      </w:r>
    </w:p>
    <w:p w14:paraId="04A503C5" w14:textId="77777777" w:rsidR="00BE70DB" w:rsidRPr="0018692E"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 xml:space="preserve">Where parents or pupils need to contact each other during the school day, they should do so only through the School’s telephone.  Staff may use their phones during break times.  If a staff member is expecting a personal </w:t>
      </w:r>
      <w:r w:rsidR="002F4D09" w:rsidRPr="0018692E">
        <w:rPr>
          <w:rFonts w:ascii="Calibri" w:eastAsia="Calibri" w:hAnsi="Calibri" w:cs="Frutiger-Roman"/>
          <w:szCs w:val="22"/>
        </w:rPr>
        <w:t>call,</w:t>
      </w:r>
      <w:r w:rsidRPr="0018692E">
        <w:rPr>
          <w:rFonts w:ascii="Calibri" w:eastAsia="Calibri" w:hAnsi="Calibri" w:cs="Frutiger-Roman"/>
          <w:szCs w:val="22"/>
        </w:rPr>
        <w:t xml:space="preserve"> they may leave their phone with the school office to answer on their </w:t>
      </w:r>
      <w:r w:rsidR="0054741F" w:rsidRPr="0018692E">
        <w:rPr>
          <w:rFonts w:ascii="Calibri" w:eastAsia="Calibri" w:hAnsi="Calibri" w:cs="Frutiger-Roman"/>
          <w:szCs w:val="22"/>
        </w:rPr>
        <w:t>behalf or</w:t>
      </w:r>
      <w:r w:rsidRPr="0018692E">
        <w:rPr>
          <w:rFonts w:ascii="Calibri" w:eastAsia="Calibri" w:hAnsi="Calibri" w:cs="Frutiger-Roman"/>
          <w:szCs w:val="22"/>
        </w:rPr>
        <w:t xml:space="preserve"> seek specific permissions to use their phone at other than their break time.</w:t>
      </w:r>
    </w:p>
    <w:p w14:paraId="498E42B4" w14:textId="77777777" w:rsidR="00BE70DB" w:rsidRPr="0018692E" w:rsidRDefault="00BE70DB" w:rsidP="00A07F10">
      <w:pPr>
        <w:pStyle w:val="ListParagraph"/>
        <w:numPr>
          <w:ilvl w:val="0"/>
          <w:numId w:val="26"/>
        </w:numPr>
        <w:tabs>
          <w:tab w:val="left" w:pos="993"/>
        </w:tabs>
        <w:autoSpaceDE w:val="0"/>
        <w:autoSpaceDN w:val="0"/>
        <w:adjustRightInd w:val="0"/>
        <w:spacing w:after="120"/>
        <w:ind w:left="924" w:hanging="357"/>
        <w:rPr>
          <w:rFonts w:ascii="Calibri" w:eastAsia="Calibri" w:hAnsi="Calibri" w:cs="Frutiger-Roman"/>
          <w:szCs w:val="22"/>
        </w:rPr>
      </w:pPr>
      <w:r w:rsidRPr="0018692E">
        <w:rPr>
          <w:rFonts w:ascii="Calibri" w:eastAsia="Calibri" w:hAnsi="Calibri" w:cs="Frutiger-Roman"/>
          <w:szCs w:val="22"/>
        </w:rPr>
        <w:t>Mobile phones and personal devices are not permitted to be used in certain areas within the school site such as changing rooms, toilets and swimming pools.</w:t>
      </w:r>
    </w:p>
    <w:p w14:paraId="71A1DEAF" w14:textId="6C303326" w:rsidR="00BE70DB" w:rsidRPr="0018692E" w:rsidRDefault="00F63E99" w:rsidP="00BE70DB">
      <w:pPr>
        <w:tabs>
          <w:tab w:val="left" w:pos="993"/>
        </w:tabs>
        <w:autoSpaceDE w:val="0"/>
        <w:autoSpaceDN w:val="0"/>
        <w:adjustRightInd w:val="0"/>
        <w:spacing w:after="120"/>
        <w:ind w:left="567"/>
        <w:rPr>
          <w:rFonts w:ascii="Calibri" w:eastAsia="Calibri" w:hAnsi="Calibri" w:cs="Frutiger-Roman"/>
          <w:b/>
          <w:szCs w:val="22"/>
        </w:rPr>
      </w:pPr>
      <w:r>
        <w:rPr>
          <w:rFonts w:ascii="Calibri" w:eastAsia="Calibri" w:hAnsi="Calibri" w:cs="Frutiger-Roman"/>
          <w:b/>
          <w:szCs w:val="22"/>
        </w:rPr>
        <w:t>Pupil</w:t>
      </w:r>
      <w:r w:rsidR="00BE70DB" w:rsidRPr="0018692E">
        <w:rPr>
          <w:rFonts w:ascii="Calibri" w:eastAsia="Calibri" w:hAnsi="Calibri" w:cs="Frutiger-Roman"/>
          <w:b/>
          <w:szCs w:val="22"/>
        </w:rPr>
        <w:t xml:space="preserve"> use of personal devices:</w:t>
      </w:r>
    </w:p>
    <w:p w14:paraId="69E8E3F8" w14:textId="77777777" w:rsidR="00BE70DB" w:rsidRPr="0018692E"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The school strongly advise that pupil mobile phones should not be brought into school. However, the school accepts that there may be circumstances in which a parent wishes their child to have a mobile phone for their own safety.  If this is the case, the circumstances should be discussed with the class teacher and the normal rules regarding use during the school day will apply.</w:t>
      </w:r>
    </w:p>
    <w:p w14:paraId="267E9FCD" w14:textId="22007989" w:rsidR="00BE70DB" w:rsidRPr="0018692E"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If a pupil breaches the school procedures</w:t>
      </w:r>
      <w:r w:rsidR="00204149">
        <w:rPr>
          <w:rFonts w:ascii="Calibri" w:eastAsia="Calibri" w:hAnsi="Calibri" w:cs="Frutiger-Roman"/>
          <w:szCs w:val="22"/>
        </w:rPr>
        <w:t>,</w:t>
      </w:r>
      <w:r w:rsidRPr="0018692E">
        <w:rPr>
          <w:rFonts w:ascii="Calibri" w:eastAsia="Calibri" w:hAnsi="Calibri" w:cs="Frutiger-Roman"/>
          <w:szCs w:val="22"/>
        </w:rPr>
        <w:t xml:space="preserve"> then the phone or device will be confiscated and will be held in a secure place in the school office </w:t>
      </w:r>
      <w:r w:rsidR="00631049" w:rsidRPr="00631049">
        <w:rPr>
          <w:rFonts w:ascii="Calibri" w:eastAsia="Calibri" w:hAnsi="Calibri" w:cs="Frutiger-Roman"/>
          <w:szCs w:val="22"/>
        </w:rPr>
        <w:t xml:space="preserve">safe.  </w:t>
      </w:r>
      <w:r w:rsidRPr="0018692E">
        <w:rPr>
          <w:rFonts w:ascii="Calibri" w:eastAsia="Calibri" w:hAnsi="Calibri" w:cs="Frutiger-Roman"/>
          <w:szCs w:val="22"/>
        </w:rPr>
        <w:t>Mobile phones and devices will be released to parents in accordance with the school procedures.</w:t>
      </w:r>
    </w:p>
    <w:p w14:paraId="62C534DE" w14:textId="77777777" w:rsidR="00BE70DB" w:rsidRPr="0018692E"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Phones and devices must not be taken into examinations. Pupils found in possession of a mobile phone during an exam will be reported to the appropriate examining body.  This may result in the pupil’s withdrawal from either that examination or all examinations.</w:t>
      </w:r>
    </w:p>
    <w:p w14:paraId="428A07BC" w14:textId="77777777" w:rsidR="00BE70DB" w:rsidRPr="0018692E"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If a pupil needs to contact his/her parent</w:t>
      </w:r>
      <w:r w:rsidR="002F4D09">
        <w:rPr>
          <w:rFonts w:ascii="Calibri" w:eastAsia="Calibri" w:hAnsi="Calibri" w:cs="Frutiger-Roman"/>
          <w:szCs w:val="22"/>
        </w:rPr>
        <w:t>,</w:t>
      </w:r>
      <w:r w:rsidRPr="0018692E">
        <w:rPr>
          <w:rFonts w:ascii="Calibri" w:eastAsia="Calibri" w:hAnsi="Calibri" w:cs="Frutiger-Roman"/>
          <w:szCs w:val="22"/>
        </w:rPr>
        <w:t xml:space="preserve"> they will be allowed to use a school phone.  Parents are advised not to contact their child via their mobile phone during the school day, but to contact the school office.</w:t>
      </w:r>
    </w:p>
    <w:p w14:paraId="44577E07" w14:textId="77777777" w:rsidR="00204149"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204149">
        <w:rPr>
          <w:rFonts w:ascii="Calibri" w:eastAsia="Calibri" w:hAnsi="Calibri" w:cs="Frutiger-Roman"/>
          <w:szCs w:val="22"/>
        </w:rPr>
        <w:t xml:space="preserve">Pupils should protect their phone numbers by only giving them to trusted friends and family members. </w:t>
      </w:r>
    </w:p>
    <w:p w14:paraId="6B8ABE5D" w14:textId="77777777" w:rsidR="00BE70DB" w:rsidRPr="00204149"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204149">
        <w:rPr>
          <w:rFonts w:ascii="Calibri" w:eastAsia="Calibri" w:hAnsi="Calibri" w:cs="Frutiger-Roman"/>
          <w:szCs w:val="22"/>
        </w:rPr>
        <w:t>Pupils will be instructed in safe and appropriate use of mobile phones and personal devices and will be made aware of boundaries and consequences.</w:t>
      </w:r>
    </w:p>
    <w:p w14:paraId="44B5DE3C" w14:textId="77777777" w:rsidR="00BE70DB" w:rsidRPr="0018692E"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Pupils will be provided with school mobile phones or other hand-held personal devices to use in specific learning activities under the supervision of a member of staff.  Such mobile phones will be set up so that only those features required for the activity will be enabled.</w:t>
      </w:r>
    </w:p>
    <w:p w14:paraId="101B85BB" w14:textId="77777777" w:rsidR="00BE70DB" w:rsidRPr="0018692E" w:rsidRDefault="00BE70DB" w:rsidP="00BE70DB">
      <w:pPr>
        <w:tabs>
          <w:tab w:val="left" w:pos="993"/>
        </w:tabs>
        <w:autoSpaceDE w:val="0"/>
        <w:autoSpaceDN w:val="0"/>
        <w:adjustRightInd w:val="0"/>
        <w:spacing w:before="120" w:after="120"/>
        <w:ind w:left="567"/>
        <w:rPr>
          <w:rFonts w:ascii="Calibri" w:eastAsia="Calibri" w:hAnsi="Calibri" w:cs="Frutiger-Roman"/>
          <w:b/>
          <w:szCs w:val="22"/>
        </w:rPr>
      </w:pPr>
      <w:r w:rsidRPr="0018692E">
        <w:rPr>
          <w:rFonts w:ascii="Calibri" w:eastAsia="Calibri" w:hAnsi="Calibri" w:cs="Frutiger-Roman"/>
          <w:b/>
          <w:szCs w:val="22"/>
        </w:rPr>
        <w:t>Staff use of personal devices:</w:t>
      </w:r>
    </w:p>
    <w:p w14:paraId="0AE619EC" w14:textId="77777777" w:rsidR="00BE70DB" w:rsidRPr="0018692E"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Staff are not permitted to use their own personal phones or devices for contacting children, young people and their families within or outside of the setting in a professional capacity.</w:t>
      </w:r>
    </w:p>
    <w:p w14:paraId="387D350C" w14:textId="77777777" w:rsidR="00BE70DB" w:rsidRPr="0018692E"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Staff will be issued with a school phone where contact with pupils or parents is required.</w:t>
      </w:r>
    </w:p>
    <w:p w14:paraId="3668DDAF" w14:textId="5381A0B9" w:rsidR="00BE70DB" w:rsidRPr="0018692E"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bookmarkStart w:id="184" w:name="_Hlk51852635"/>
      <w:r w:rsidRPr="0018692E">
        <w:rPr>
          <w:rFonts w:ascii="Calibri" w:eastAsia="Calibri" w:hAnsi="Calibri" w:cs="Frutiger-Roman"/>
          <w:szCs w:val="22"/>
        </w:rPr>
        <w:t xml:space="preserve">Mobile phones and personally owned devices will be switched off or switched to ‘silent’ mode; Bluetooth communication should be “hidden” or </w:t>
      </w:r>
      <w:r w:rsidRPr="00FA11D0">
        <w:rPr>
          <w:rFonts w:ascii="Calibri" w:eastAsia="Calibri" w:hAnsi="Calibri" w:cs="Frutiger-Roman"/>
          <w:szCs w:val="22"/>
        </w:rPr>
        <w:t>switched off</w:t>
      </w:r>
      <w:r w:rsidR="00867CDC" w:rsidRPr="00FA11D0">
        <w:rPr>
          <w:rFonts w:ascii="Calibri" w:eastAsia="Calibri" w:hAnsi="Calibri" w:cs="Frutiger-Roman"/>
          <w:szCs w:val="22"/>
        </w:rPr>
        <w:t xml:space="preserve">, </w:t>
      </w:r>
      <w:bookmarkStart w:id="185" w:name="_Hlk51852583"/>
      <w:r w:rsidR="00867CDC" w:rsidRPr="00FA11D0">
        <w:rPr>
          <w:rFonts w:ascii="Calibri" w:eastAsia="Calibri" w:hAnsi="Calibri" w:cs="Frutiger-Roman"/>
          <w:szCs w:val="22"/>
        </w:rPr>
        <w:t xml:space="preserve">location data </w:t>
      </w:r>
      <w:r w:rsidR="005B03E5" w:rsidRPr="00FA11D0">
        <w:rPr>
          <w:rFonts w:ascii="Calibri" w:eastAsia="Calibri" w:hAnsi="Calibri" w:cs="Frutiger-Roman"/>
          <w:szCs w:val="22"/>
        </w:rPr>
        <w:t>switched off unless being used</w:t>
      </w:r>
      <w:r w:rsidR="00AA05B3" w:rsidRPr="00FA11D0">
        <w:rPr>
          <w:rFonts w:ascii="Calibri" w:eastAsia="Calibri" w:hAnsi="Calibri" w:cs="Frutiger-Roman"/>
          <w:szCs w:val="22"/>
        </w:rPr>
        <w:t xml:space="preserve"> only</w:t>
      </w:r>
      <w:r w:rsidR="005B03E5" w:rsidRPr="00FA11D0">
        <w:rPr>
          <w:rFonts w:ascii="Calibri" w:eastAsia="Calibri" w:hAnsi="Calibri" w:cs="Frutiger-Roman"/>
          <w:szCs w:val="22"/>
        </w:rPr>
        <w:t xml:space="preserve"> for </w:t>
      </w:r>
      <w:r w:rsidR="00AA05B3" w:rsidRPr="00FA11D0">
        <w:rPr>
          <w:rFonts w:ascii="Calibri" w:eastAsia="Calibri" w:hAnsi="Calibri" w:cs="Frutiger-Roman"/>
          <w:szCs w:val="22"/>
        </w:rPr>
        <w:t xml:space="preserve">the duration of </w:t>
      </w:r>
      <w:r w:rsidR="005B03E5" w:rsidRPr="00FA11D0">
        <w:rPr>
          <w:rFonts w:ascii="Calibri" w:eastAsia="Calibri" w:hAnsi="Calibri" w:cs="Frutiger-Roman"/>
          <w:szCs w:val="22"/>
        </w:rPr>
        <w:t xml:space="preserve">a specific task like </w:t>
      </w:r>
      <w:r w:rsidR="00B30172" w:rsidRPr="00FA11D0">
        <w:rPr>
          <w:rFonts w:ascii="Calibri" w:eastAsia="Calibri" w:hAnsi="Calibri" w:cs="Frutiger-Roman"/>
          <w:szCs w:val="22"/>
        </w:rPr>
        <w:t>route</w:t>
      </w:r>
      <w:r w:rsidR="00171E60" w:rsidRPr="00FA11D0">
        <w:rPr>
          <w:rFonts w:ascii="Calibri" w:eastAsia="Calibri" w:hAnsi="Calibri" w:cs="Frutiger-Roman"/>
          <w:szCs w:val="22"/>
        </w:rPr>
        <w:t xml:space="preserve"> directions on a school trip</w:t>
      </w:r>
      <w:r w:rsidR="00867CDC" w:rsidRPr="00FA11D0">
        <w:rPr>
          <w:rFonts w:ascii="Calibri" w:eastAsia="Calibri" w:hAnsi="Calibri" w:cs="Frutiger-Roman"/>
          <w:szCs w:val="22"/>
        </w:rPr>
        <w:t>,</w:t>
      </w:r>
      <w:bookmarkEnd w:id="185"/>
      <w:r w:rsidRPr="00FA11D0">
        <w:rPr>
          <w:rFonts w:ascii="Calibri" w:eastAsia="Calibri" w:hAnsi="Calibri" w:cs="Frutiger-Roman"/>
          <w:szCs w:val="22"/>
        </w:rPr>
        <w:t xml:space="preserve"> and</w:t>
      </w:r>
      <w:r w:rsidRPr="0018692E">
        <w:rPr>
          <w:rFonts w:ascii="Calibri" w:eastAsia="Calibri" w:hAnsi="Calibri" w:cs="Frutiger-Roman"/>
          <w:szCs w:val="22"/>
        </w:rPr>
        <w:t xml:space="preserve"> mobile phones or personally owned devices will not be used during teaching periods unless permission has been given by a member of Senior Leadership Team</w:t>
      </w:r>
      <w:r w:rsidR="00E6316D">
        <w:rPr>
          <w:rFonts w:ascii="Calibri" w:eastAsia="Calibri" w:hAnsi="Calibri" w:cs="Frutiger-Roman"/>
          <w:szCs w:val="22"/>
        </w:rPr>
        <w:t xml:space="preserve"> for</w:t>
      </w:r>
      <w:r w:rsidRPr="0018692E">
        <w:rPr>
          <w:rFonts w:ascii="Calibri" w:eastAsia="Calibri" w:hAnsi="Calibri" w:cs="Frutiger-Roman"/>
          <w:szCs w:val="22"/>
        </w:rPr>
        <w:t xml:space="preserve"> emergency circumstances.</w:t>
      </w:r>
      <w:bookmarkEnd w:id="184"/>
    </w:p>
    <w:p w14:paraId="700D519F" w14:textId="77777777" w:rsidR="00BE70DB" w:rsidRPr="0018692E"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lastRenderedPageBreak/>
        <w:t>If members of staff have an educational reason to allow children to use mobile phones or personal devices as part of an educational activity, then it will only take place when approved by the Senior Leadership Team.</w:t>
      </w:r>
    </w:p>
    <w:p w14:paraId="4A0132CD" w14:textId="77777777" w:rsidR="00BE70DB" w:rsidRPr="0018692E"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Staff should not use personal devices such as mobile phones or cameras to take photos or videos of pupils and will only use work-provided equipment for this purpose.</w:t>
      </w:r>
    </w:p>
    <w:p w14:paraId="2B06CDFF" w14:textId="77777777" w:rsidR="00BE70DB" w:rsidRPr="0018692E"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Where members of staff are required to use a mobile phone for school duties, for instance in case of emergency during off-site activities, or for contacting pupils or parents, then a school mobile phone will be provided and used.  In an emergency where a staff member does not have access to a school-owned device, they should use their own device and hide their own mobile number for confidentiality purposes.</w:t>
      </w:r>
    </w:p>
    <w:p w14:paraId="3F197C37" w14:textId="77777777" w:rsidR="00BE70DB" w:rsidRPr="0018692E" w:rsidRDefault="00BE70DB" w:rsidP="00A07F10">
      <w:pPr>
        <w:pStyle w:val="ListParagraph"/>
        <w:numPr>
          <w:ilvl w:val="0"/>
          <w:numId w:val="28"/>
        </w:numPr>
        <w:tabs>
          <w:tab w:val="left" w:pos="993"/>
        </w:tabs>
        <w:spacing w:after="120"/>
        <w:ind w:left="924" w:hanging="357"/>
        <w:rPr>
          <w:rFonts w:ascii="Calibri" w:eastAsia="Calibri" w:hAnsi="Calibri" w:cs="Frutiger-Roman"/>
          <w:szCs w:val="22"/>
        </w:rPr>
      </w:pPr>
      <w:r w:rsidRPr="0018692E">
        <w:rPr>
          <w:rFonts w:ascii="Calibri" w:eastAsia="Calibri" w:hAnsi="Calibri" w:cs="Frutiger-Roman"/>
          <w:szCs w:val="22"/>
        </w:rPr>
        <w:t>If a member of staff breaches the school Policy and procedures, then disciplinary action may be taken.</w:t>
      </w:r>
    </w:p>
    <w:p w14:paraId="4FBF15E2" w14:textId="68FEFC7E" w:rsidR="00933C19" w:rsidRPr="0018692E" w:rsidRDefault="00933C19" w:rsidP="0006771B">
      <w:pPr>
        <w:spacing w:after="120"/>
        <w:ind w:left="567"/>
        <w:rPr>
          <w:rFonts w:asciiTheme="minorHAnsi" w:hAnsiTheme="minorHAnsi"/>
        </w:rPr>
      </w:pPr>
      <w:r w:rsidRPr="0018692E">
        <w:rPr>
          <w:rFonts w:asciiTheme="minorHAnsi" w:hAnsiTheme="minorHAnsi"/>
        </w:rPr>
        <w:t xml:space="preserve">Parents are asked to keep phones out of sights whilst on the school premises.  They must ask permission before taking any photos </w:t>
      </w:r>
      <w:r w:rsidR="00B655B5" w:rsidRPr="0018692E">
        <w:rPr>
          <w:rFonts w:asciiTheme="minorHAnsi" w:hAnsiTheme="minorHAnsi"/>
        </w:rPr>
        <w:t>e.g.,</w:t>
      </w:r>
      <w:r w:rsidRPr="0018692E">
        <w:rPr>
          <w:rFonts w:asciiTheme="minorHAnsi" w:hAnsiTheme="minorHAnsi"/>
        </w:rPr>
        <w:t xml:space="preserve"> of displays in corridors or classrooms and avoid capturing other children.  Parents are asked not to call pupils on their mobile phones during the school day; urgent messages can be passed via the school office.</w:t>
      </w:r>
    </w:p>
    <w:p w14:paraId="70B75903" w14:textId="77777777" w:rsidR="00933C19" w:rsidRPr="0018692E" w:rsidRDefault="00933C19" w:rsidP="0006771B">
      <w:pPr>
        <w:pStyle w:val="Heading4"/>
        <w:spacing w:before="0"/>
      </w:pPr>
      <w:r w:rsidRPr="0018692E">
        <w:t>Network/internet access on school devices</w:t>
      </w:r>
    </w:p>
    <w:p w14:paraId="44DEC718" w14:textId="308A9ECD" w:rsidR="00933C19" w:rsidRPr="0018692E" w:rsidRDefault="00933C19" w:rsidP="0006771B">
      <w:pPr>
        <w:spacing w:after="120"/>
        <w:ind w:left="567"/>
        <w:rPr>
          <w:rFonts w:asciiTheme="minorHAnsi" w:hAnsiTheme="minorHAnsi"/>
        </w:rPr>
      </w:pPr>
      <w:r w:rsidRPr="0018692E">
        <w:rPr>
          <w:rFonts w:asciiTheme="minorHAnsi" w:hAnsiTheme="minorHAnsi"/>
        </w:rPr>
        <w:t xml:space="preserve">Pupils are not allowed networked file access via personal devices.  However, they are permitted to access the school wireless internet network for school-related internet use/limited personal use within the framework of the Acceptable Use Agreement.  All such use is monitored.  </w:t>
      </w:r>
    </w:p>
    <w:p w14:paraId="3188B910" w14:textId="77777777" w:rsidR="004D2F44" w:rsidRPr="0018692E" w:rsidRDefault="004D2F44" w:rsidP="0006771B">
      <w:pPr>
        <w:pStyle w:val="Heading4"/>
        <w:spacing w:before="0"/>
      </w:pPr>
      <w:r w:rsidRPr="0018692E">
        <w:t>Searching, Screening and Confiscation</w:t>
      </w:r>
    </w:p>
    <w:p w14:paraId="65307061" w14:textId="77777777" w:rsidR="00075362" w:rsidRPr="0018692E" w:rsidRDefault="004D2F44" w:rsidP="0006771B">
      <w:pPr>
        <w:spacing w:after="120"/>
        <w:ind w:left="567"/>
        <w:rPr>
          <w:rFonts w:asciiTheme="minorHAnsi" w:hAnsiTheme="minorHAnsi"/>
        </w:rPr>
      </w:pPr>
      <w:r w:rsidRPr="0018692E">
        <w:rPr>
          <w:rFonts w:asciiTheme="minorHAnsi" w:hAnsiTheme="minorHAnsi"/>
        </w:rPr>
        <w:t>In line with the DfE guidance ‘Searching, screening and confiscation: advice for schools’, the Head teacher and staff authorised by them have a statutory power to search pupils/property on school premises.  This includes the content of mobile phones and other devices, for example as a result of a reasonable suspicion that a device contains illegal or undesirable material, including but not exclusive to sexual images, pornography, upskirting, violence or bullying.  Further details are available in the Whole School Behaviour Policy and procedures.</w:t>
      </w:r>
    </w:p>
    <w:p w14:paraId="0E5423B7" w14:textId="77777777" w:rsidR="00D36FDA" w:rsidRPr="0018692E" w:rsidRDefault="00CB080D" w:rsidP="004D2F44">
      <w:pPr>
        <w:pStyle w:val="Heading2"/>
      </w:pPr>
      <w:bookmarkStart w:id="186" w:name="_Toc67043958"/>
      <w:r w:rsidRPr="0018692E">
        <w:t xml:space="preserve">Managing </w:t>
      </w:r>
      <w:r w:rsidR="00B64951" w:rsidRPr="0018692E">
        <w:t>f</w:t>
      </w:r>
      <w:r w:rsidRPr="0018692E">
        <w:t>iltering</w:t>
      </w:r>
      <w:bookmarkEnd w:id="179"/>
      <w:bookmarkEnd w:id="180"/>
      <w:bookmarkEnd w:id="181"/>
      <w:bookmarkEnd w:id="182"/>
      <w:bookmarkEnd w:id="186"/>
    </w:p>
    <w:p w14:paraId="4CEADB3A" w14:textId="77777777" w:rsidR="00C5727C" w:rsidRPr="0018692E" w:rsidRDefault="004D2F44" w:rsidP="008E3D6C">
      <w:pPr>
        <w:spacing w:after="120"/>
        <w:ind w:left="567"/>
        <w:rPr>
          <w:rFonts w:asciiTheme="minorHAnsi" w:eastAsia="Calibri" w:hAnsiTheme="minorHAnsi"/>
          <w:bCs/>
        </w:rPr>
      </w:pPr>
      <w:r w:rsidRPr="0018692E">
        <w:rPr>
          <w:rFonts w:asciiTheme="minorHAnsi" w:eastAsia="Calibri" w:hAnsiTheme="minorHAnsi"/>
          <w:bCs/>
        </w:rPr>
        <w:t>The following issues will be addressed in relation to the management of filtering</w:t>
      </w:r>
      <w:r w:rsidR="001A738B" w:rsidRPr="0018692E">
        <w:rPr>
          <w:rFonts w:asciiTheme="minorHAnsi" w:eastAsia="Calibri" w:hAnsiTheme="minorHAnsi"/>
          <w:bCs/>
        </w:rPr>
        <w:t>:</w:t>
      </w:r>
    </w:p>
    <w:p w14:paraId="68E91F4D" w14:textId="77777777" w:rsidR="00F805A9" w:rsidRPr="0018692E" w:rsidRDefault="00F805A9" w:rsidP="00A07F10">
      <w:pPr>
        <w:pStyle w:val="ListParagraph"/>
        <w:numPr>
          <w:ilvl w:val="0"/>
          <w:numId w:val="43"/>
        </w:numPr>
        <w:tabs>
          <w:tab w:val="left" w:pos="993"/>
        </w:tabs>
        <w:ind w:left="924" w:hanging="357"/>
        <w:rPr>
          <w:rFonts w:asciiTheme="minorHAnsi" w:eastAsia="Calibri" w:hAnsiTheme="minorHAnsi"/>
          <w:bCs/>
        </w:rPr>
      </w:pPr>
      <w:r w:rsidRPr="0018692E">
        <w:rPr>
          <w:rFonts w:asciiTheme="minorHAnsi" w:eastAsia="Calibri" w:hAnsiTheme="minorHAnsi"/>
          <w:bCs/>
        </w:rPr>
        <w:t>The school’s broadband access will include filtering appropriate to the age and maturity</w:t>
      </w:r>
      <w:r w:rsidR="00721A62" w:rsidRPr="0018692E">
        <w:rPr>
          <w:rFonts w:asciiTheme="minorHAnsi" w:eastAsia="Calibri" w:hAnsiTheme="minorHAnsi"/>
          <w:bCs/>
        </w:rPr>
        <w:t xml:space="preserve"> </w:t>
      </w:r>
      <w:r w:rsidRPr="0018692E">
        <w:rPr>
          <w:rFonts w:asciiTheme="minorHAnsi" w:eastAsia="Calibri" w:hAnsiTheme="minorHAnsi"/>
          <w:bCs/>
        </w:rPr>
        <w:t>of pupils.</w:t>
      </w:r>
    </w:p>
    <w:p w14:paraId="5262C801" w14:textId="24D1BF61" w:rsidR="00032660" w:rsidRPr="0018692E" w:rsidRDefault="00F805A9" w:rsidP="00A07F10">
      <w:pPr>
        <w:pStyle w:val="ListParagraph"/>
        <w:numPr>
          <w:ilvl w:val="0"/>
          <w:numId w:val="43"/>
        </w:numPr>
        <w:tabs>
          <w:tab w:val="left" w:pos="993"/>
        </w:tabs>
        <w:ind w:left="924" w:hanging="357"/>
        <w:rPr>
          <w:rFonts w:asciiTheme="minorHAnsi" w:eastAsia="Calibri" w:hAnsiTheme="minorHAnsi"/>
          <w:bCs/>
        </w:rPr>
      </w:pPr>
      <w:r w:rsidRPr="0018692E">
        <w:rPr>
          <w:rFonts w:asciiTheme="minorHAnsi" w:eastAsia="Calibri" w:hAnsiTheme="minorHAnsi"/>
          <w:bCs/>
        </w:rPr>
        <w:t xml:space="preserve">The school will work with </w:t>
      </w:r>
      <w:r w:rsidR="00A22D75" w:rsidRPr="0018692E">
        <w:rPr>
          <w:rFonts w:asciiTheme="minorHAnsi" w:eastAsia="Calibri" w:hAnsiTheme="minorHAnsi"/>
          <w:bCs/>
        </w:rPr>
        <w:t xml:space="preserve">the </w:t>
      </w:r>
      <w:r w:rsidRPr="0018692E">
        <w:rPr>
          <w:rFonts w:asciiTheme="minorHAnsi" w:eastAsia="Calibri" w:hAnsiTheme="minorHAnsi"/>
          <w:bCs/>
        </w:rPr>
        <w:t>School</w:t>
      </w:r>
      <w:r w:rsidR="00204149">
        <w:rPr>
          <w:rFonts w:asciiTheme="minorHAnsi" w:eastAsia="Calibri" w:hAnsiTheme="minorHAnsi"/>
          <w:bCs/>
        </w:rPr>
        <w:t>’</w:t>
      </w:r>
      <w:r w:rsidRPr="0018692E">
        <w:rPr>
          <w:rFonts w:asciiTheme="minorHAnsi" w:eastAsia="Calibri" w:hAnsiTheme="minorHAnsi"/>
          <w:bCs/>
        </w:rPr>
        <w:t>s Broadband team</w:t>
      </w:r>
      <w:r w:rsidR="00631049">
        <w:rPr>
          <w:rFonts w:asciiTheme="minorHAnsi" w:eastAsia="Calibri" w:hAnsiTheme="minorHAnsi"/>
          <w:bCs/>
          <w:color w:val="FF0000"/>
        </w:rPr>
        <w:t xml:space="preserve"> </w:t>
      </w:r>
      <w:r w:rsidRPr="0018692E">
        <w:rPr>
          <w:rFonts w:asciiTheme="minorHAnsi" w:eastAsia="Calibri" w:hAnsiTheme="minorHAnsi"/>
          <w:bCs/>
        </w:rPr>
        <w:t>to ensure that filtering</w:t>
      </w:r>
      <w:r w:rsidR="00721A62" w:rsidRPr="0018692E">
        <w:rPr>
          <w:rFonts w:asciiTheme="minorHAnsi" w:eastAsia="Calibri" w:hAnsiTheme="minorHAnsi"/>
          <w:bCs/>
        </w:rPr>
        <w:t xml:space="preserve"> </w:t>
      </w:r>
      <w:r w:rsidR="00CD31AE" w:rsidRPr="0018692E">
        <w:rPr>
          <w:rFonts w:asciiTheme="minorHAnsi" w:eastAsia="Calibri" w:hAnsiTheme="minorHAnsi"/>
          <w:bCs/>
        </w:rPr>
        <w:t xml:space="preserve">procedures are </w:t>
      </w:r>
      <w:r w:rsidRPr="0018692E">
        <w:rPr>
          <w:rFonts w:asciiTheme="minorHAnsi" w:eastAsia="Calibri" w:hAnsiTheme="minorHAnsi"/>
          <w:bCs/>
        </w:rPr>
        <w:t>continually reviewed.</w:t>
      </w:r>
    </w:p>
    <w:p w14:paraId="329FB1F2" w14:textId="77777777" w:rsidR="00F805A9" w:rsidRPr="0018692E" w:rsidRDefault="00F805A9" w:rsidP="00A07F10">
      <w:pPr>
        <w:pStyle w:val="ListParagraph"/>
        <w:numPr>
          <w:ilvl w:val="0"/>
          <w:numId w:val="43"/>
        </w:numPr>
        <w:tabs>
          <w:tab w:val="left" w:pos="993"/>
        </w:tabs>
        <w:ind w:left="924" w:hanging="357"/>
        <w:rPr>
          <w:rFonts w:asciiTheme="minorHAnsi" w:eastAsia="Calibri" w:hAnsiTheme="minorHAnsi"/>
          <w:bCs/>
        </w:rPr>
      </w:pPr>
      <w:r w:rsidRPr="0018692E">
        <w:rPr>
          <w:rFonts w:asciiTheme="minorHAnsi" w:eastAsia="Calibri" w:hAnsiTheme="minorHAnsi"/>
          <w:bCs/>
        </w:rPr>
        <w:t xml:space="preserve">The school will have a clear procedure for reporting breaches of filtering. </w:t>
      </w:r>
      <w:r w:rsidR="00A22D75" w:rsidRPr="0018692E">
        <w:rPr>
          <w:rFonts w:asciiTheme="minorHAnsi" w:eastAsia="Calibri" w:hAnsiTheme="minorHAnsi"/>
          <w:bCs/>
        </w:rPr>
        <w:t xml:space="preserve"> </w:t>
      </w:r>
      <w:r w:rsidRPr="0018692E">
        <w:rPr>
          <w:rFonts w:asciiTheme="minorHAnsi" w:eastAsia="Calibri" w:hAnsiTheme="minorHAnsi"/>
          <w:bCs/>
        </w:rPr>
        <w:t>All members</w:t>
      </w:r>
      <w:r w:rsidR="00721A62" w:rsidRPr="0018692E">
        <w:rPr>
          <w:rFonts w:asciiTheme="minorHAnsi" w:eastAsia="Calibri" w:hAnsiTheme="minorHAnsi"/>
          <w:bCs/>
        </w:rPr>
        <w:t xml:space="preserve"> </w:t>
      </w:r>
      <w:r w:rsidRPr="0018692E">
        <w:rPr>
          <w:rFonts w:asciiTheme="minorHAnsi" w:eastAsia="Calibri" w:hAnsiTheme="minorHAnsi"/>
          <w:bCs/>
        </w:rPr>
        <w:t>of the school community (all staff and all pupils) will be aware of this procedure.</w:t>
      </w:r>
    </w:p>
    <w:p w14:paraId="337A53C0" w14:textId="1FBDB4E9" w:rsidR="00E61AAF" w:rsidRPr="0018692E" w:rsidRDefault="00F805A9" w:rsidP="00A07F10">
      <w:pPr>
        <w:pStyle w:val="ListParagraph"/>
        <w:numPr>
          <w:ilvl w:val="0"/>
          <w:numId w:val="43"/>
        </w:numPr>
        <w:tabs>
          <w:tab w:val="left" w:pos="993"/>
        </w:tabs>
        <w:ind w:left="924" w:hanging="357"/>
        <w:rPr>
          <w:rFonts w:asciiTheme="minorHAnsi" w:eastAsia="Calibri" w:hAnsiTheme="minorHAnsi"/>
          <w:bCs/>
        </w:rPr>
      </w:pPr>
      <w:r w:rsidRPr="0018692E">
        <w:rPr>
          <w:rFonts w:asciiTheme="minorHAnsi" w:eastAsia="Calibri" w:hAnsiTheme="minorHAnsi"/>
          <w:bCs/>
        </w:rPr>
        <w:t>If staff or pupils discover unsuitable sites, the URL will be reported to the School</w:t>
      </w:r>
      <w:r w:rsidR="00721A62" w:rsidRPr="0018692E">
        <w:rPr>
          <w:rFonts w:asciiTheme="minorHAnsi" w:eastAsia="Calibri" w:hAnsiTheme="minorHAnsi"/>
          <w:bCs/>
        </w:rPr>
        <w:t xml:space="preserve"> </w:t>
      </w:r>
      <w:r w:rsidR="007F56BA" w:rsidRPr="0018692E">
        <w:rPr>
          <w:rFonts w:asciiTheme="minorHAnsi" w:eastAsia="Calibri" w:hAnsiTheme="minorHAnsi"/>
          <w:bCs/>
        </w:rPr>
        <w:t>Online Safety</w:t>
      </w:r>
      <w:r w:rsidRPr="0018692E">
        <w:rPr>
          <w:rFonts w:asciiTheme="minorHAnsi" w:eastAsia="Calibri" w:hAnsiTheme="minorHAnsi"/>
          <w:bCs/>
        </w:rPr>
        <w:t xml:space="preserve"> Coordinator</w:t>
      </w:r>
      <w:r w:rsidR="00631049">
        <w:rPr>
          <w:rFonts w:asciiTheme="minorHAnsi" w:eastAsia="Calibri" w:hAnsiTheme="minorHAnsi"/>
          <w:bCs/>
        </w:rPr>
        <w:t>/DSL</w:t>
      </w:r>
      <w:r w:rsidRPr="0018692E">
        <w:rPr>
          <w:rFonts w:asciiTheme="minorHAnsi" w:eastAsia="Calibri" w:hAnsiTheme="minorHAnsi"/>
          <w:bCs/>
        </w:rPr>
        <w:t xml:space="preserve"> who will then record the incident and escalate the concern as</w:t>
      </w:r>
      <w:r w:rsidR="00721A62" w:rsidRPr="0018692E">
        <w:rPr>
          <w:rFonts w:asciiTheme="minorHAnsi" w:eastAsia="Calibri" w:hAnsiTheme="minorHAnsi"/>
          <w:bCs/>
        </w:rPr>
        <w:t xml:space="preserve"> </w:t>
      </w:r>
      <w:r w:rsidRPr="0018692E">
        <w:rPr>
          <w:rFonts w:asciiTheme="minorHAnsi" w:eastAsia="Calibri" w:hAnsiTheme="minorHAnsi"/>
          <w:bCs/>
        </w:rPr>
        <w:t>appropriate.</w:t>
      </w:r>
    </w:p>
    <w:p w14:paraId="76EBC77C" w14:textId="7F33ED87" w:rsidR="00F805A9" w:rsidRPr="0018692E" w:rsidRDefault="00F805A9" w:rsidP="00A07F10">
      <w:pPr>
        <w:pStyle w:val="ListParagraph"/>
        <w:numPr>
          <w:ilvl w:val="0"/>
          <w:numId w:val="43"/>
        </w:numPr>
        <w:tabs>
          <w:tab w:val="left" w:pos="993"/>
        </w:tabs>
        <w:ind w:left="924" w:hanging="357"/>
        <w:rPr>
          <w:rFonts w:asciiTheme="minorHAnsi" w:eastAsia="Calibri" w:hAnsiTheme="minorHAnsi"/>
          <w:bCs/>
          <w:color w:val="1F497D" w:themeColor="text2"/>
        </w:rPr>
      </w:pPr>
      <w:r w:rsidRPr="0018692E">
        <w:rPr>
          <w:rFonts w:asciiTheme="minorHAnsi" w:eastAsia="Calibri" w:hAnsiTheme="minorHAnsi"/>
          <w:bCs/>
        </w:rPr>
        <w:t xml:space="preserve">The School filtering system will block all sites on the </w:t>
      </w:r>
      <w:hyperlink r:id="rId37" w:history="1">
        <w:r w:rsidRPr="00F63E99">
          <w:rPr>
            <w:rStyle w:val="Hyperlink"/>
            <w:rFonts w:asciiTheme="minorHAnsi" w:eastAsia="Calibri" w:hAnsiTheme="minorHAnsi"/>
            <w:bCs/>
          </w:rPr>
          <w:t>Internet Watch Foundation</w:t>
        </w:r>
      </w:hyperlink>
      <w:r w:rsidRPr="0018692E">
        <w:rPr>
          <w:rFonts w:asciiTheme="minorHAnsi" w:eastAsia="Calibri" w:hAnsiTheme="minorHAnsi"/>
          <w:bCs/>
        </w:rPr>
        <w:t xml:space="preserve"> (IWF)</w:t>
      </w:r>
      <w:r w:rsidR="00721A62" w:rsidRPr="0018692E">
        <w:rPr>
          <w:rFonts w:asciiTheme="minorHAnsi" w:eastAsia="Calibri" w:hAnsiTheme="minorHAnsi"/>
          <w:bCs/>
        </w:rPr>
        <w:t xml:space="preserve"> </w:t>
      </w:r>
      <w:r w:rsidRPr="0018692E">
        <w:rPr>
          <w:rFonts w:asciiTheme="minorHAnsi" w:eastAsia="Calibri" w:hAnsiTheme="minorHAnsi"/>
          <w:bCs/>
        </w:rPr>
        <w:t>list</w:t>
      </w:r>
      <w:r w:rsidRPr="0018692E">
        <w:rPr>
          <w:rFonts w:asciiTheme="minorHAnsi" w:eastAsia="Calibri" w:hAnsiTheme="minorHAnsi"/>
          <w:bCs/>
          <w:color w:val="1F497D" w:themeColor="text2"/>
        </w:rPr>
        <w:t>.</w:t>
      </w:r>
    </w:p>
    <w:p w14:paraId="4E50DEFA" w14:textId="77777777" w:rsidR="00F805A9" w:rsidRPr="0018692E" w:rsidRDefault="00F805A9" w:rsidP="00A07F10">
      <w:pPr>
        <w:pStyle w:val="ListParagraph"/>
        <w:numPr>
          <w:ilvl w:val="0"/>
          <w:numId w:val="43"/>
        </w:numPr>
        <w:tabs>
          <w:tab w:val="left" w:pos="993"/>
        </w:tabs>
        <w:ind w:left="924" w:hanging="357"/>
        <w:rPr>
          <w:rFonts w:asciiTheme="minorHAnsi" w:eastAsia="Calibri" w:hAnsiTheme="minorHAnsi"/>
          <w:bCs/>
        </w:rPr>
      </w:pPr>
      <w:r w:rsidRPr="0018692E">
        <w:rPr>
          <w:rFonts w:asciiTheme="minorHAnsi" w:eastAsia="Calibri" w:hAnsiTheme="minorHAnsi"/>
          <w:bCs/>
        </w:rPr>
        <w:t xml:space="preserve">Changes to the school filtering </w:t>
      </w:r>
      <w:r w:rsidR="00CD31AE" w:rsidRPr="0018692E">
        <w:rPr>
          <w:rFonts w:asciiTheme="minorHAnsi" w:eastAsia="Calibri" w:hAnsiTheme="minorHAnsi"/>
          <w:bCs/>
        </w:rPr>
        <w:t>procedures</w:t>
      </w:r>
      <w:r w:rsidRPr="0018692E">
        <w:rPr>
          <w:rFonts w:asciiTheme="minorHAnsi" w:eastAsia="Calibri" w:hAnsiTheme="minorHAnsi"/>
          <w:bCs/>
        </w:rPr>
        <w:t xml:space="preserve"> will be risk assessed by staff with educational and</w:t>
      </w:r>
      <w:r w:rsidR="00721A62" w:rsidRPr="0018692E">
        <w:rPr>
          <w:rFonts w:asciiTheme="minorHAnsi" w:eastAsia="Calibri" w:hAnsiTheme="minorHAnsi"/>
          <w:bCs/>
        </w:rPr>
        <w:t xml:space="preserve"> </w:t>
      </w:r>
      <w:r w:rsidRPr="0018692E">
        <w:rPr>
          <w:rFonts w:asciiTheme="minorHAnsi" w:eastAsia="Calibri" w:hAnsiTheme="minorHAnsi"/>
          <w:bCs/>
        </w:rPr>
        <w:t>technical experience prior to any changes and where appropriate with consent from</w:t>
      </w:r>
      <w:r w:rsidR="00721A62" w:rsidRPr="0018692E">
        <w:rPr>
          <w:rFonts w:asciiTheme="minorHAnsi" w:eastAsia="Calibri" w:hAnsiTheme="minorHAnsi"/>
          <w:bCs/>
        </w:rPr>
        <w:t xml:space="preserve"> </w:t>
      </w:r>
      <w:r w:rsidRPr="0018692E">
        <w:rPr>
          <w:rFonts w:asciiTheme="minorHAnsi" w:eastAsia="Calibri" w:hAnsiTheme="minorHAnsi"/>
          <w:bCs/>
        </w:rPr>
        <w:t>the Senior Leadership Team.</w:t>
      </w:r>
    </w:p>
    <w:p w14:paraId="0F86EB46" w14:textId="77777777" w:rsidR="00D86CAB" w:rsidRPr="0018692E" w:rsidRDefault="00F805A9" w:rsidP="00A07F10">
      <w:pPr>
        <w:pStyle w:val="ListParagraph"/>
        <w:numPr>
          <w:ilvl w:val="0"/>
          <w:numId w:val="43"/>
        </w:numPr>
        <w:tabs>
          <w:tab w:val="left" w:pos="993"/>
        </w:tabs>
        <w:ind w:left="924" w:hanging="357"/>
        <w:rPr>
          <w:rFonts w:asciiTheme="minorHAnsi" w:eastAsia="Calibri" w:hAnsiTheme="minorHAnsi"/>
          <w:bCs/>
        </w:rPr>
      </w:pPr>
      <w:r w:rsidRPr="0018692E">
        <w:rPr>
          <w:rFonts w:asciiTheme="minorHAnsi" w:eastAsia="Calibri" w:hAnsiTheme="minorHAnsi"/>
          <w:bCs/>
        </w:rPr>
        <w:t>The School Senior Leadership Team will ensure that regular checks are made to ensure</w:t>
      </w:r>
      <w:r w:rsidR="00721A62" w:rsidRPr="0018692E">
        <w:rPr>
          <w:rFonts w:asciiTheme="minorHAnsi" w:eastAsia="Calibri" w:hAnsiTheme="minorHAnsi"/>
          <w:bCs/>
        </w:rPr>
        <w:t xml:space="preserve"> </w:t>
      </w:r>
      <w:r w:rsidRPr="0018692E">
        <w:rPr>
          <w:rFonts w:asciiTheme="minorHAnsi" w:eastAsia="Calibri" w:hAnsiTheme="minorHAnsi"/>
          <w:bCs/>
        </w:rPr>
        <w:t>that the filtering methods selected are effective.</w:t>
      </w:r>
    </w:p>
    <w:p w14:paraId="45FC96B9" w14:textId="5D829BE6" w:rsidR="00F805A9" w:rsidRPr="0018692E" w:rsidRDefault="00F805A9" w:rsidP="00A07F10">
      <w:pPr>
        <w:pStyle w:val="ListParagraph"/>
        <w:numPr>
          <w:ilvl w:val="0"/>
          <w:numId w:val="43"/>
        </w:numPr>
        <w:tabs>
          <w:tab w:val="left" w:pos="993"/>
        </w:tabs>
        <w:ind w:left="924" w:hanging="357"/>
        <w:rPr>
          <w:rFonts w:asciiTheme="minorHAnsi" w:eastAsia="Calibri" w:hAnsiTheme="minorHAnsi"/>
          <w:bCs/>
        </w:rPr>
      </w:pPr>
      <w:r w:rsidRPr="0018692E">
        <w:rPr>
          <w:rFonts w:asciiTheme="minorHAnsi" w:eastAsia="Calibri" w:hAnsiTheme="minorHAnsi"/>
          <w:bCs/>
        </w:rPr>
        <w:t>Any material that the school believes is illegal will be reported to appropriate agencies</w:t>
      </w:r>
      <w:r w:rsidR="00721A62" w:rsidRPr="0018692E">
        <w:rPr>
          <w:rFonts w:asciiTheme="minorHAnsi" w:eastAsia="Calibri" w:hAnsiTheme="minorHAnsi"/>
          <w:bCs/>
        </w:rPr>
        <w:t xml:space="preserve"> </w:t>
      </w:r>
      <w:r w:rsidRPr="0018692E">
        <w:rPr>
          <w:rFonts w:asciiTheme="minorHAnsi" w:eastAsia="Calibri" w:hAnsiTheme="minorHAnsi"/>
          <w:bCs/>
        </w:rPr>
        <w:t xml:space="preserve">such as </w:t>
      </w:r>
      <w:hyperlink r:id="rId38" w:history="1">
        <w:r w:rsidRPr="00F63E99">
          <w:rPr>
            <w:rStyle w:val="Hyperlink"/>
            <w:rFonts w:asciiTheme="minorHAnsi" w:eastAsia="Calibri" w:hAnsiTheme="minorHAnsi"/>
            <w:bCs/>
          </w:rPr>
          <w:t>IWF</w:t>
        </w:r>
      </w:hyperlink>
      <w:r w:rsidRPr="0018692E">
        <w:rPr>
          <w:rFonts w:asciiTheme="minorHAnsi" w:eastAsia="Calibri" w:hAnsiTheme="minorHAnsi"/>
          <w:bCs/>
        </w:rPr>
        <w:t xml:space="preserve">, </w:t>
      </w:r>
      <w:r w:rsidR="00097A7C">
        <w:rPr>
          <w:rFonts w:asciiTheme="minorHAnsi" w:eastAsia="Calibri" w:hAnsiTheme="minorHAnsi"/>
          <w:bCs/>
        </w:rPr>
        <w:t xml:space="preserve">the </w:t>
      </w:r>
      <w:r w:rsidRPr="0018692E">
        <w:rPr>
          <w:rFonts w:asciiTheme="minorHAnsi" w:eastAsia="Calibri" w:hAnsiTheme="minorHAnsi"/>
          <w:bCs/>
        </w:rPr>
        <w:t xml:space="preserve">Police or </w:t>
      </w:r>
      <w:hyperlink r:id="rId39" w:history="1">
        <w:r w:rsidRPr="00F63E99">
          <w:rPr>
            <w:rStyle w:val="Hyperlink"/>
            <w:rFonts w:asciiTheme="minorHAnsi" w:eastAsia="Calibri" w:hAnsiTheme="minorHAnsi"/>
            <w:bCs/>
          </w:rPr>
          <w:t>CEOP</w:t>
        </w:r>
      </w:hyperlink>
      <w:r w:rsidRPr="0018692E">
        <w:rPr>
          <w:rFonts w:asciiTheme="minorHAnsi" w:eastAsia="Calibri" w:hAnsiTheme="minorHAnsi"/>
          <w:bCs/>
        </w:rPr>
        <w:t>.</w:t>
      </w:r>
    </w:p>
    <w:p w14:paraId="062F1D30" w14:textId="77777777" w:rsidR="00F805A9" w:rsidRPr="0018692E" w:rsidRDefault="00F805A9" w:rsidP="00A07F10">
      <w:pPr>
        <w:pStyle w:val="ListParagraph"/>
        <w:numPr>
          <w:ilvl w:val="0"/>
          <w:numId w:val="43"/>
        </w:numPr>
        <w:tabs>
          <w:tab w:val="left" w:pos="993"/>
        </w:tabs>
        <w:ind w:left="924" w:hanging="357"/>
        <w:rPr>
          <w:rFonts w:ascii="Calibri" w:hAnsi="Calibri"/>
          <w:i/>
          <w:iCs/>
          <w:color w:val="000000"/>
        </w:rPr>
      </w:pPr>
      <w:r w:rsidRPr="0018692E">
        <w:rPr>
          <w:rFonts w:asciiTheme="minorHAnsi" w:eastAsia="Calibri" w:hAnsiTheme="minorHAnsi"/>
          <w:bCs/>
        </w:rPr>
        <w:t>The school’s access strategy will be designed by educators to suit the age and</w:t>
      </w:r>
      <w:r w:rsidR="00436039" w:rsidRPr="0018692E">
        <w:rPr>
          <w:rFonts w:asciiTheme="minorHAnsi" w:eastAsia="Calibri" w:hAnsiTheme="minorHAnsi"/>
          <w:bCs/>
        </w:rPr>
        <w:t xml:space="preserve"> </w:t>
      </w:r>
      <w:r w:rsidRPr="0018692E">
        <w:rPr>
          <w:rFonts w:asciiTheme="minorHAnsi" w:eastAsia="Calibri" w:hAnsiTheme="minorHAnsi"/>
          <w:bCs/>
        </w:rPr>
        <w:t>curriculum requirements of the pupils, with advice from network managers.</w:t>
      </w:r>
    </w:p>
    <w:p w14:paraId="587F7614" w14:textId="77777777" w:rsidR="00977A4F" w:rsidRDefault="00977A4F" w:rsidP="001A738B">
      <w:pPr>
        <w:pStyle w:val="Heading2"/>
      </w:pPr>
      <w:bookmarkStart w:id="187" w:name="_Toc235953326"/>
      <w:bookmarkStart w:id="188" w:name="_Toc262648044"/>
      <w:bookmarkStart w:id="189" w:name="_Toc317592192"/>
      <w:bookmarkStart w:id="190" w:name="_Toc429408907"/>
      <w:bookmarkStart w:id="191" w:name="_Toc445738095"/>
      <w:bookmarkStart w:id="192" w:name="_Toc445738296"/>
      <w:bookmarkStart w:id="193" w:name="_Toc445738485"/>
      <w:bookmarkStart w:id="194" w:name="_Toc67043959"/>
      <w:r w:rsidRPr="0018692E">
        <w:t>Webcams and CCTV</w:t>
      </w:r>
      <w:bookmarkEnd w:id="187"/>
      <w:bookmarkEnd w:id="188"/>
      <w:bookmarkEnd w:id="189"/>
      <w:bookmarkEnd w:id="190"/>
      <w:bookmarkEnd w:id="191"/>
      <w:bookmarkEnd w:id="192"/>
      <w:bookmarkEnd w:id="193"/>
      <w:bookmarkEnd w:id="194"/>
      <w:r w:rsidR="00A821D2">
        <w:t xml:space="preserve"> </w:t>
      </w:r>
    </w:p>
    <w:p w14:paraId="6D98B1AE" w14:textId="58726FE6" w:rsidR="00977A4F" w:rsidRDefault="00977A4F" w:rsidP="00D33332">
      <w:pPr>
        <w:pStyle w:val="Bullets"/>
        <w:numPr>
          <w:ilvl w:val="0"/>
          <w:numId w:val="0"/>
        </w:numPr>
        <w:tabs>
          <w:tab w:val="left" w:pos="993"/>
        </w:tabs>
        <w:spacing w:after="120"/>
        <w:ind w:left="567"/>
        <w:jc w:val="left"/>
        <w:rPr>
          <w:rStyle w:val="Hyperlink"/>
          <w:rFonts w:ascii="Calibri" w:hAnsi="Calibri"/>
          <w:iCs/>
          <w:color w:val="000000"/>
          <w:sz w:val="22"/>
          <w:szCs w:val="22"/>
          <w:u w:val="none"/>
          <w:lang w:val="en-GB"/>
        </w:rPr>
      </w:pPr>
      <w:r w:rsidRPr="0018692E">
        <w:rPr>
          <w:rFonts w:ascii="Calibri" w:hAnsi="Calibri"/>
          <w:iCs/>
          <w:sz w:val="22"/>
          <w:szCs w:val="22"/>
          <w:lang w:val="en-GB"/>
        </w:rPr>
        <w:t>The school uses CCTV for security and safety.  The only people with access to th</w:t>
      </w:r>
      <w:r w:rsidR="00A821D2">
        <w:rPr>
          <w:rFonts w:ascii="Calibri" w:hAnsi="Calibri"/>
          <w:iCs/>
          <w:sz w:val="22"/>
          <w:szCs w:val="22"/>
          <w:lang w:val="en-GB"/>
        </w:rPr>
        <w:t xml:space="preserve">e CCTV system </w:t>
      </w:r>
      <w:r w:rsidRPr="0018692E">
        <w:rPr>
          <w:rFonts w:ascii="Calibri" w:hAnsi="Calibri"/>
          <w:iCs/>
          <w:sz w:val="22"/>
          <w:szCs w:val="22"/>
          <w:lang w:val="en-GB"/>
        </w:rPr>
        <w:t>is</w:t>
      </w:r>
      <w:bookmarkStart w:id="195" w:name="_Hlk511400276"/>
      <w:r w:rsidR="00631049">
        <w:rPr>
          <w:rFonts w:ascii="Calibri" w:hAnsi="Calibri"/>
          <w:iCs/>
          <w:sz w:val="22"/>
          <w:szCs w:val="22"/>
          <w:lang w:val="en-GB"/>
        </w:rPr>
        <w:t xml:space="preserve"> Mr A Carr Estates Manager - </w:t>
      </w:r>
      <w:r w:rsidRPr="0018692E">
        <w:rPr>
          <w:rFonts w:ascii="Calibri" w:hAnsi="Calibri"/>
          <w:iCs/>
          <w:sz w:val="22"/>
          <w:szCs w:val="22"/>
          <w:lang w:val="en-GB"/>
        </w:rPr>
        <w:t>Notification of CCTV use is displayed at the front of the school</w:t>
      </w:r>
      <w:r w:rsidR="00A821D2">
        <w:rPr>
          <w:rFonts w:ascii="Calibri" w:hAnsi="Calibri"/>
          <w:iCs/>
          <w:sz w:val="22"/>
          <w:szCs w:val="22"/>
          <w:lang w:val="en-GB"/>
        </w:rPr>
        <w:t xml:space="preserve"> and at various points throughout the building so that individuals are aware that CCTV is in operation</w:t>
      </w:r>
      <w:r w:rsidRPr="0018692E">
        <w:rPr>
          <w:rFonts w:ascii="Calibri" w:hAnsi="Calibri"/>
          <w:iCs/>
          <w:sz w:val="22"/>
          <w:szCs w:val="22"/>
          <w:lang w:val="en-GB"/>
        </w:rPr>
        <w:t xml:space="preserve">. </w:t>
      </w:r>
      <w:r w:rsidR="00D648FF" w:rsidRPr="0018692E">
        <w:rPr>
          <w:rFonts w:ascii="Calibri" w:hAnsi="Calibri"/>
          <w:iCs/>
          <w:sz w:val="22"/>
          <w:szCs w:val="22"/>
          <w:lang w:val="en-GB"/>
        </w:rPr>
        <w:t xml:space="preserve"> </w:t>
      </w:r>
      <w:r w:rsidR="00A821D2">
        <w:rPr>
          <w:rFonts w:ascii="Calibri" w:hAnsi="Calibri"/>
          <w:iCs/>
          <w:sz w:val="22"/>
          <w:szCs w:val="22"/>
          <w:lang w:val="en-GB"/>
        </w:rPr>
        <w:t xml:space="preserve">Staff will </w:t>
      </w:r>
      <w:r w:rsidRPr="0018692E">
        <w:rPr>
          <w:rFonts w:ascii="Calibri" w:hAnsi="Calibri"/>
          <w:iCs/>
          <w:sz w:val="22"/>
          <w:szCs w:val="22"/>
          <w:lang w:val="en-GB"/>
        </w:rPr>
        <w:t xml:space="preserve">refer to the </w:t>
      </w:r>
      <w:r w:rsidR="00DF564A" w:rsidRPr="0018692E">
        <w:rPr>
          <w:rFonts w:ascii="Calibri" w:hAnsi="Calibri"/>
          <w:iCs/>
          <w:sz w:val="22"/>
          <w:szCs w:val="22"/>
          <w:lang w:val="en-GB"/>
        </w:rPr>
        <w:t>Information Commissioners Office (ICO)</w:t>
      </w:r>
      <w:r w:rsidRPr="0018692E">
        <w:rPr>
          <w:rFonts w:ascii="Calibri" w:hAnsi="Calibri"/>
          <w:iCs/>
          <w:sz w:val="22"/>
          <w:szCs w:val="22"/>
          <w:lang w:val="en-GB"/>
        </w:rPr>
        <w:t xml:space="preserve"> for further guidance </w:t>
      </w:r>
      <w:r w:rsidR="00DF22A6" w:rsidRPr="0018692E">
        <w:rPr>
          <w:rFonts w:ascii="Calibri" w:hAnsi="Calibri"/>
          <w:iCs/>
          <w:sz w:val="22"/>
          <w:szCs w:val="22"/>
          <w:lang w:val="en-GB"/>
        </w:rPr>
        <w:t>a</w:t>
      </w:r>
      <w:r w:rsidR="00D648FF" w:rsidRPr="0018692E">
        <w:rPr>
          <w:rStyle w:val="Hyperlink"/>
          <w:rFonts w:ascii="Calibri" w:hAnsi="Calibri"/>
          <w:iCs/>
          <w:color w:val="000000"/>
          <w:sz w:val="22"/>
          <w:szCs w:val="22"/>
          <w:u w:val="none"/>
          <w:lang w:val="en-GB"/>
        </w:rPr>
        <w:t xml:space="preserve">nd the school CCTV </w:t>
      </w:r>
      <w:r w:rsidR="00CD31AE" w:rsidRPr="0018692E">
        <w:rPr>
          <w:rStyle w:val="Hyperlink"/>
          <w:rFonts w:ascii="Calibri" w:hAnsi="Calibri"/>
          <w:iCs/>
          <w:color w:val="000000"/>
          <w:sz w:val="22"/>
          <w:szCs w:val="22"/>
          <w:u w:val="none"/>
          <w:lang w:val="en-GB"/>
        </w:rPr>
        <w:t>procedures</w:t>
      </w:r>
      <w:r w:rsidR="00D648FF" w:rsidRPr="0018692E">
        <w:rPr>
          <w:rStyle w:val="Hyperlink"/>
          <w:rFonts w:ascii="Calibri" w:hAnsi="Calibri"/>
          <w:iCs/>
          <w:color w:val="000000"/>
          <w:sz w:val="22"/>
          <w:szCs w:val="22"/>
          <w:u w:val="none"/>
          <w:lang w:val="en-GB"/>
        </w:rPr>
        <w:t>.</w:t>
      </w:r>
      <w:bookmarkEnd w:id="195"/>
    </w:p>
    <w:p w14:paraId="15E55746" w14:textId="77777777" w:rsidR="00A821D2" w:rsidRDefault="00A821D2" w:rsidP="00D33332">
      <w:pPr>
        <w:pStyle w:val="Bullets"/>
        <w:numPr>
          <w:ilvl w:val="0"/>
          <w:numId w:val="0"/>
        </w:numPr>
        <w:tabs>
          <w:tab w:val="left" w:pos="993"/>
        </w:tabs>
        <w:spacing w:after="120"/>
        <w:ind w:left="567"/>
        <w:jc w:val="left"/>
        <w:rPr>
          <w:rFonts w:ascii="Calibri" w:hAnsi="Calibri"/>
          <w:iCs/>
          <w:sz w:val="22"/>
          <w:szCs w:val="22"/>
          <w:lang w:val="en-GB"/>
        </w:rPr>
      </w:pPr>
      <w:r>
        <w:rPr>
          <w:rFonts w:ascii="Calibri" w:hAnsi="Calibri"/>
          <w:iCs/>
          <w:sz w:val="22"/>
          <w:szCs w:val="22"/>
          <w:lang w:val="en-GB"/>
        </w:rPr>
        <w:lastRenderedPageBreak/>
        <w:t>In relation to webcams:</w:t>
      </w:r>
    </w:p>
    <w:p w14:paraId="1A51E409" w14:textId="188C4F0A" w:rsidR="00977A4F" w:rsidRPr="00A821D2" w:rsidRDefault="00977A4F" w:rsidP="00A07F10">
      <w:pPr>
        <w:pStyle w:val="Bullets"/>
        <w:numPr>
          <w:ilvl w:val="0"/>
          <w:numId w:val="44"/>
        </w:numPr>
        <w:tabs>
          <w:tab w:val="left" w:pos="993"/>
        </w:tabs>
        <w:spacing w:after="0"/>
        <w:ind w:left="924" w:hanging="357"/>
        <w:jc w:val="left"/>
        <w:rPr>
          <w:rFonts w:ascii="Calibri" w:hAnsi="Calibri"/>
          <w:b/>
          <w:iCs/>
          <w:sz w:val="22"/>
          <w:szCs w:val="22"/>
          <w:lang w:val="en-GB"/>
        </w:rPr>
      </w:pPr>
      <w:r w:rsidRPr="00A821D2">
        <w:rPr>
          <w:rFonts w:ascii="Calibri" w:hAnsi="Calibri"/>
          <w:iCs/>
          <w:sz w:val="22"/>
          <w:szCs w:val="22"/>
          <w:lang w:val="en-GB"/>
        </w:rPr>
        <w:t xml:space="preserve">Webcams in school are only ever used for specific learning purposes, </w:t>
      </w:r>
      <w:r w:rsidR="00B655B5" w:rsidRPr="00A821D2">
        <w:rPr>
          <w:rFonts w:ascii="Calibri" w:hAnsi="Calibri"/>
          <w:iCs/>
          <w:sz w:val="22"/>
          <w:szCs w:val="22"/>
          <w:lang w:val="en-GB"/>
        </w:rPr>
        <w:t>i.e.,</w:t>
      </w:r>
      <w:r w:rsidRPr="00A821D2">
        <w:rPr>
          <w:rFonts w:ascii="Calibri" w:hAnsi="Calibri"/>
          <w:iCs/>
          <w:sz w:val="22"/>
          <w:szCs w:val="22"/>
          <w:lang w:val="en-GB"/>
        </w:rPr>
        <w:t xml:space="preserve"> monitoring </w:t>
      </w:r>
      <w:r w:rsidR="00D33332">
        <w:rPr>
          <w:rFonts w:ascii="Calibri" w:hAnsi="Calibri"/>
          <w:iCs/>
          <w:sz w:val="22"/>
          <w:szCs w:val="22"/>
          <w:lang w:val="en-GB"/>
        </w:rPr>
        <w:t>egg hatching</w:t>
      </w:r>
      <w:r w:rsidRPr="00A821D2">
        <w:rPr>
          <w:rFonts w:ascii="Calibri" w:hAnsi="Calibri"/>
          <w:iCs/>
          <w:sz w:val="22"/>
          <w:szCs w:val="22"/>
          <w:lang w:val="en-GB"/>
        </w:rPr>
        <w:t xml:space="preserve"> and never using images of children or adults</w:t>
      </w:r>
      <w:r w:rsidR="00D648FF" w:rsidRPr="00A821D2">
        <w:rPr>
          <w:rFonts w:ascii="Calibri" w:hAnsi="Calibri"/>
          <w:iCs/>
          <w:sz w:val="22"/>
          <w:szCs w:val="22"/>
          <w:lang w:val="en-GB"/>
        </w:rPr>
        <w:t>.</w:t>
      </w:r>
    </w:p>
    <w:p w14:paraId="52A5EB4F" w14:textId="15592995" w:rsidR="00A821D2" w:rsidRPr="00161C93" w:rsidRDefault="00A821D2" w:rsidP="00A07F10">
      <w:pPr>
        <w:pStyle w:val="Bullets"/>
        <w:numPr>
          <w:ilvl w:val="0"/>
          <w:numId w:val="44"/>
        </w:numPr>
        <w:tabs>
          <w:tab w:val="left" w:pos="993"/>
        </w:tabs>
        <w:spacing w:after="0"/>
        <w:ind w:left="924" w:hanging="357"/>
        <w:jc w:val="left"/>
        <w:rPr>
          <w:rFonts w:ascii="Calibri" w:hAnsi="Calibri"/>
          <w:b/>
          <w:iCs/>
          <w:color w:val="000000" w:themeColor="text1"/>
          <w:sz w:val="22"/>
          <w:szCs w:val="22"/>
          <w:lang w:val="en-GB"/>
        </w:rPr>
      </w:pPr>
      <w:r>
        <w:rPr>
          <w:rFonts w:ascii="Calibri" w:hAnsi="Calibri"/>
          <w:iCs/>
          <w:sz w:val="22"/>
          <w:szCs w:val="22"/>
          <w:lang w:val="en-GB"/>
        </w:rPr>
        <w:t xml:space="preserve">All webcams that are not in use are covered and access to the device’s microphones is disabled so that if accessed in an unauthorised way, it will not function to broadcast anything usable. </w:t>
      </w:r>
    </w:p>
    <w:p w14:paraId="5748586C" w14:textId="4B780DFD" w:rsidR="00D648FF" w:rsidRPr="00631049" w:rsidRDefault="00977A4F" w:rsidP="00631049">
      <w:pPr>
        <w:pStyle w:val="Bullets"/>
        <w:numPr>
          <w:ilvl w:val="0"/>
          <w:numId w:val="44"/>
        </w:numPr>
        <w:tabs>
          <w:tab w:val="left" w:pos="993"/>
        </w:tabs>
        <w:spacing w:after="0"/>
        <w:ind w:left="924" w:hanging="357"/>
        <w:jc w:val="left"/>
        <w:rPr>
          <w:rFonts w:ascii="Calibri" w:hAnsi="Calibri"/>
          <w:b/>
          <w:iCs/>
          <w:sz w:val="22"/>
          <w:szCs w:val="22"/>
          <w:lang w:val="en-GB"/>
        </w:rPr>
      </w:pPr>
      <w:r w:rsidRPr="0018692E">
        <w:rPr>
          <w:rFonts w:ascii="Calibri" w:hAnsi="Calibri"/>
          <w:iCs/>
          <w:sz w:val="22"/>
          <w:szCs w:val="22"/>
          <w:lang w:val="en-GB"/>
        </w:rPr>
        <w:t xml:space="preserve">Misuse of the webcam by any member of the school community will result in </w:t>
      </w:r>
      <w:r w:rsidR="00D648FF" w:rsidRPr="0018692E">
        <w:rPr>
          <w:rFonts w:ascii="Calibri" w:hAnsi="Calibri"/>
          <w:iCs/>
          <w:sz w:val="22"/>
          <w:szCs w:val="22"/>
          <w:lang w:val="en-GB"/>
        </w:rPr>
        <w:t>sanctions.</w:t>
      </w:r>
    </w:p>
    <w:p w14:paraId="0D7503ED" w14:textId="77777777" w:rsidR="00977A4F" w:rsidRPr="0018692E" w:rsidRDefault="00A821D2" w:rsidP="00A07F10">
      <w:pPr>
        <w:pStyle w:val="Bullets"/>
        <w:numPr>
          <w:ilvl w:val="0"/>
          <w:numId w:val="44"/>
        </w:numPr>
        <w:tabs>
          <w:tab w:val="left" w:pos="993"/>
        </w:tabs>
        <w:spacing w:after="0"/>
        <w:ind w:left="924" w:hanging="357"/>
        <w:jc w:val="left"/>
        <w:rPr>
          <w:rFonts w:ascii="Calibri" w:hAnsi="Calibri"/>
          <w:b/>
          <w:iCs/>
          <w:sz w:val="22"/>
          <w:szCs w:val="22"/>
          <w:lang w:val="en-GB"/>
        </w:rPr>
      </w:pPr>
      <w:r>
        <w:rPr>
          <w:rFonts w:ascii="Calibri" w:hAnsi="Calibri" w:cs="Arial"/>
          <w:iCs/>
          <w:sz w:val="22"/>
          <w:szCs w:val="22"/>
          <w:lang w:val="en-GB"/>
        </w:rPr>
        <w:t>As for all images, content captured by webcams can only be published if pupil and parental consent is valid.</w:t>
      </w:r>
    </w:p>
    <w:p w14:paraId="5D2442A9" w14:textId="77777777" w:rsidR="00A22D75" w:rsidRPr="0018692E" w:rsidRDefault="00CB080D" w:rsidP="00D33332">
      <w:pPr>
        <w:pStyle w:val="Heading2"/>
      </w:pPr>
      <w:bookmarkStart w:id="196" w:name="_Toc429408908"/>
      <w:bookmarkStart w:id="197" w:name="_Toc445738096"/>
      <w:bookmarkStart w:id="198" w:name="_Toc445738297"/>
      <w:bookmarkStart w:id="199" w:name="_Toc445738486"/>
      <w:bookmarkStart w:id="200" w:name="_Toc67043960"/>
      <w:r w:rsidRPr="0018692E">
        <w:t xml:space="preserve">Managing </w:t>
      </w:r>
      <w:r w:rsidR="00B907E3" w:rsidRPr="0018692E">
        <w:t>e</w:t>
      </w:r>
      <w:r w:rsidRPr="0018692E">
        <w:t xml:space="preserve">merging </w:t>
      </w:r>
      <w:r w:rsidR="00B907E3" w:rsidRPr="0018692E">
        <w:t>t</w:t>
      </w:r>
      <w:r w:rsidR="00A22D75" w:rsidRPr="0018692E">
        <w:t>echnologies</w:t>
      </w:r>
      <w:bookmarkEnd w:id="196"/>
      <w:bookmarkEnd w:id="197"/>
      <w:bookmarkEnd w:id="198"/>
      <w:bookmarkEnd w:id="199"/>
      <w:bookmarkEnd w:id="200"/>
    </w:p>
    <w:p w14:paraId="531E23A3" w14:textId="77777777" w:rsidR="00A22D75" w:rsidRPr="0018692E" w:rsidRDefault="00A22D75" w:rsidP="00D33332">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Many emerging communications technologies offer the potential to develop new teaching</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and learning tools, including mobile communications, </w:t>
      </w:r>
      <w:r w:rsidR="00805236">
        <w:rPr>
          <w:rFonts w:ascii="Calibri" w:eastAsia="Calibri" w:hAnsi="Calibri" w:cs="Frutiger-Roman"/>
          <w:szCs w:val="22"/>
        </w:rPr>
        <w:t>i</w:t>
      </w:r>
      <w:r w:rsidRPr="0018692E">
        <w:rPr>
          <w:rFonts w:ascii="Calibri" w:eastAsia="Calibri" w:hAnsi="Calibri" w:cs="Frutiger-Roman"/>
          <w:szCs w:val="22"/>
        </w:rPr>
        <w:t>nternet access, collaboration and</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multimedia tools. </w:t>
      </w:r>
      <w:r w:rsidR="00232C29" w:rsidRPr="0018692E">
        <w:rPr>
          <w:rFonts w:ascii="Calibri" w:eastAsia="Calibri" w:hAnsi="Calibri" w:cs="Frutiger-Roman"/>
          <w:szCs w:val="22"/>
        </w:rPr>
        <w:t xml:space="preserve"> </w:t>
      </w:r>
      <w:r w:rsidR="00A821D2">
        <w:rPr>
          <w:rFonts w:ascii="Calibri" w:eastAsia="Calibri" w:hAnsi="Calibri" w:cs="Frutiger-Roman"/>
          <w:szCs w:val="22"/>
        </w:rPr>
        <w:t xml:space="preserve">We will undertake a </w:t>
      </w:r>
      <w:r w:rsidR="009F6C85">
        <w:rPr>
          <w:rFonts w:ascii="Calibri" w:eastAsia="Calibri" w:hAnsi="Calibri" w:cs="Frutiger-Roman"/>
          <w:szCs w:val="22"/>
        </w:rPr>
        <w:t>ris</w:t>
      </w:r>
      <w:r w:rsidRPr="0018692E">
        <w:rPr>
          <w:rFonts w:ascii="Calibri" w:eastAsia="Calibri" w:hAnsi="Calibri" w:cs="Frutiger-Roman"/>
          <w:szCs w:val="22"/>
        </w:rPr>
        <w:t>k assessment on each new technology for</w:t>
      </w:r>
      <w:r w:rsidR="00232C29" w:rsidRPr="0018692E">
        <w:rPr>
          <w:rFonts w:ascii="Calibri" w:eastAsia="Calibri" w:hAnsi="Calibri" w:cs="Frutiger-Roman"/>
          <w:szCs w:val="22"/>
        </w:rPr>
        <w:t xml:space="preserve"> </w:t>
      </w:r>
      <w:r w:rsidRPr="0018692E">
        <w:rPr>
          <w:rFonts w:ascii="Calibri" w:eastAsia="Calibri" w:hAnsi="Calibri" w:cs="Frutiger-Roman"/>
          <w:szCs w:val="22"/>
        </w:rPr>
        <w:t>effective and safe practice in classroom use to be developed. The safest approach is to</w:t>
      </w:r>
      <w:r w:rsidR="00232C29" w:rsidRPr="0018692E">
        <w:rPr>
          <w:rFonts w:ascii="Calibri" w:eastAsia="Calibri" w:hAnsi="Calibri" w:cs="Frutiger-Roman"/>
          <w:szCs w:val="22"/>
        </w:rPr>
        <w:t xml:space="preserve"> </w:t>
      </w:r>
      <w:r w:rsidRPr="0018692E">
        <w:rPr>
          <w:rFonts w:ascii="Calibri" w:eastAsia="Calibri" w:hAnsi="Calibri" w:cs="Frutiger-Roman"/>
          <w:szCs w:val="22"/>
        </w:rPr>
        <w:t>deny access until a risk assessment has been completed and safe</w:t>
      </w:r>
      <w:r w:rsidR="009F6C85">
        <w:rPr>
          <w:rFonts w:ascii="Calibri" w:eastAsia="Calibri" w:hAnsi="Calibri" w:cs="Frutiger-Roman"/>
          <w:szCs w:val="22"/>
        </w:rPr>
        <w:t xml:space="preserve"> practice</w:t>
      </w:r>
      <w:r w:rsidRPr="0018692E">
        <w:rPr>
          <w:rFonts w:ascii="Calibri" w:eastAsia="Calibri" w:hAnsi="Calibri" w:cs="Frutiger-Roman"/>
          <w:szCs w:val="22"/>
        </w:rPr>
        <w:t xml:space="preserve"> has been established.</w:t>
      </w:r>
    </w:p>
    <w:p w14:paraId="464A00AD" w14:textId="77777777" w:rsidR="00A22D75" w:rsidRPr="0018692E" w:rsidRDefault="00A22D75" w:rsidP="008E3D6C">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Virtual online classrooms and communities widen the geographical boundaries of</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learning. </w:t>
      </w:r>
      <w:r w:rsidR="00232C29" w:rsidRPr="0018692E">
        <w:rPr>
          <w:rFonts w:ascii="Calibri" w:eastAsia="Calibri" w:hAnsi="Calibri" w:cs="Frutiger-Roman"/>
          <w:szCs w:val="22"/>
        </w:rPr>
        <w:t xml:space="preserve"> </w:t>
      </w:r>
      <w:r w:rsidRPr="0018692E">
        <w:rPr>
          <w:rFonts w:ascii="Calibri" w:eastAsia="Calibri" w:hAnsi="Calibri" w:cs="Frutiger-Roman"/>
          <w:szCs w:val="22"/>
        </w:rPr>
        <w:t>Approaches such as mentoring, online learning and parental access are becoming</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embedded within school systems. </w:t>
      </w:r>
      <w:r w:rsidR="00232C29" w:rsidRPr="0018692E">
        <w:rPr>
          <w:rFonts w:ascii="Calibri" w:eastAsia="Calibri" w:hAnsi="Calibri" w:cs="Frutiger-Roman"/>
          <w:szCs w:val="22"/>
        </w:rPr>
        <w:t xml:space="preserve"> </w:t>
      </w:r>
      <w:r w:rsidRPr="0018692E">
        <w:rPr>
          <w:rFonts w:ascii="Calibri" w:eastAsia="Calibri" w:hAnsi="Calibri" w:cs="Frutiger-Roman"/>
          <w:szCs w:val="22"/>
        </w:rPr>
        <w:t>Online communities can also be one way of encouraging</w:t>
      </w:r>
      <w:r w:rsidR="00232C29" w:rsidRPr="0018692E">
        <w:rPr>
          <w:rFonts w:ascii="Calibri" w:eastAsia="Calibri" w:hAnsi="Calibri" w:cs="Frutiger-Roman"/>
          <w:szCs w:val="22"/>
        </w:rPr>
        <w:t xml:space="preserve"> </w:t>
      </w:r>
      <w:r w:rsidRPr="0018692E">
        <w:rPr>
          <w:rFonts w:ascii="Calibri" w:eastAsia="Calibri" w:hAnsi="Calibri" w:cs="Frutiger-Roman"/>
          <w:szCs w:val="22"/>
        </w:rPr>
        <w:t>a disaffected pupil to keep in touch.</w:t>
      </w:r>
    </w:p>
    <w:p w14:paraId="2008CC3C" w14:textId="77777777" w:rsidR="00A22D75" w:rsidRPr="0018692E" w:rsidRDefault="00A22D75" w:rsidP="008E3D6C">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The safety and effectiveness of virtual communities depends on users being trusted and</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identifiable. </w:t>
      </w:r>
      <w:r w:rsidR="00232C29" w:rsidRPr="0018692E">
        <w:rPr>
          <w:rFonts w:ascii="Calibri" w:eastAsia="Calibri" w:hAnsi="Calibri" w:cs="Frutiger-Roman"/>
          <w:szCs w:val="22"/>
        </w:rPr>
        <w:t xml:space="preserve"> </w:t>
      </w:r>
      <w:r w:rsidRPr="0018692E">
        <w:rPr>
          <w:rFonts w:ascii="Calibri" w:eastAsia="Calibri" w:hAnsi="Calibri" w:cs="Frutiger-Roman"/>
          <w:szCs w:val="22"/>
        </w:rPr>
        <w:t>This may not be easy, as authentication beyond the school may be difficult</w:t>
      </w:r>
      <w:r w:rsidR="00232C29" w:rsidRPr="0018692E">
        <w:rPr>
          <w:rFonts w:ascii="Calibri" w:eastAsia="Calibri" w:hAnsi="Calibri" w:cs="Frutiger-Roman"/>
          <w:szCs w:val="22"/>
        </w:rPr>
        <w:t xml:space="preserve"> </w:t>
      </w:r>
      <w:r w:rsidRPr="0018692E">
        <w:rPr>
          <w:rFonts w:ascii="Calibri" w:eastAsia="Calibri" w:hAnsi="Calibri" w:cs="Frutiger-Roman"/>
          <w:szCs w:val="22"/>
        </w:rPr>
        <w:t>as demonstrated by social networking sites and other online tools such as Facebook,</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YouTube, Skype and Twitter. </w:t>
      </w:r>
      <w:r w:rsidR="00232C29" w:rsidRPr="0018692E">
        <w:rPr>
          <w:rFonts w:ascii="Calibri" w:eastAsia="Calibri" w:hAnsi="Calibri" w:cs="Frutiger-Roman"/>
          <w:szCs w:val="22"/>
        </w:rPr>
        <w:t xml:space="preserve"> </w:t>
      </w:r>
      <w:r w:rsidRPr="0018692E">
        <w:rPr>
          <w:rFonts w:ascii="Calibri" w:eastAsia="Calibri" w:hAnsi="Calibri" w:cs="Frutiger-Roman"/>
          <w:szCs w:val="22"/>
        </w:rPr>
        <w:t>The registering of individuals to establish and maintain</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validated electronic identities is essential for safe </w:t>
      </w:r>
      <w:r w:rsidR="002F4D09" w:rsidRPr="0018692E">
        <w:rPr>
          <w:rFonts w:ascii="Calibri" w:eastAsia="Calibri" w:hAnsi="Calibri" w:cs="Frutiger-Roman"/>
          <w:szCs w:val="22"/>
        </w:rPr>
        <w:t>communication but</w:t>
      </w:r>
      <w:r w:rsidRPr="0018692E">
        <w:rPr>
          <w:rFonts w:ascii="Calibri" w:eastAsia="Calibri" w:hAnsi="Calibri" w:cs="Frutiger-Roman"/>
          <w:szCs w:val="22"/>
        </w:rPr>
        <w:t xml:space="preserve"> is often not possible.</w:t>
      </w:r>
      <w:r w:rsidR="00232C29" w:rsidRPr="0018692E">
        <w:rPr>
          <w:rFonts w:ascii="Calibri" w:eastAsia="Calibri" w:hAnsi="Calibri" w:cs="Frutiger-Roman"/>
          <w:szCs w:val="22"/>
        </w:rPr>
        <w:t xml:space="preserve">  </w:t>
      </w:r>
      <w:r w:rsidRPr="0018692E">
        <w:rPr>
          <w:rFonts w:ascii="Calibri" w:eastAsia="Calibri" w:hAnsi="Calibri" w:cs="Frutiger-Roman"/>
          <w:szCs w:val="22"/>
        </w:rPr>
        <w:t>Video conferencing introduces new dimensions; webcams are increasingly inexpensive</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and, with faster </w:t>
      </w:r>
      <w:r w:rsidR="00805236">
        <w:rPr>
          <w:rFonts w:ascii="Calibri" w:eastAsia="Calibri" w:hAnsi="Calibri" w:cs="Frutiger-Roman"/>
          <w:szCs w:val="22"/>
        </w:rPr>
        <w:t>i</w:t>
      </w:r>
      <w:r w:rsidRPr="0018692E">
        <w:rPr>
          <w:rFonts w:ascii="Calibri" w:eastAsia="Calibri" w:hAnsi="Calibri" w:cs="Frutiger-Roman"/>
          <w:szCs w:val="22"/>
        </w:rPr>
        <w:t>nternet access, enable video to be exchanged across the Internet. The</w:t>
      </w:r>
      <w:r w:rsidR="00232C29" w:rsidRPr="0018692E">
        <w:rPr>
          <w:rFonts w:ascii="Calibri" w:eastAsia="Calibri" w:hAnsi="Calibri" w:cs="Frutiger-Roman"/>
          <w:szCs w:val="22"/>
        </w:rPr>
        <w:t xml:space="preserve"> </w:t>
      </w:r>
      <w:r w:rsidRPr="0018692E">
        <w:rPr>
          <w:rFonts w:ascii="Calibri" w:eastAsia="Calibri" w:hAnsi="Calibri" w:cs="Frutiger-Roman"/>
          <w:szCs w:val="22"/>
        </w:rPr>
        <w:t>availability of live video can sometimes increase safety - you can see who you are talking to</w:t>
      </w:r>
      <w:r w:rsidR="00232C29" w:rsidRPr="0018692E">
        <w:rPr>
          <w:rFonts w:ascii="Calibri" w:eastAsia="Calibri" w:hAnsi="Calibri" w:cs="Frutiger-Roman"/>
          <w:szCs w:val="22"/>
        </w:rPr>
        <w:t xml:space="preserve"> </w:t>
      </w:r>
      <w:r w:rsidRPr="0018692E">
        <w:rPr>
          <w:rFonts w:ascii="Calibri" w:eastAsia="Calibri" w:hAnsi="Calibri" w:cs="Frutiger-Roman"/>
          <w:szCs w:val="22"/>
        </w:rPr>
        <w:t>- but if inappropriately used, a video link could reveal security details.</w:t>
      </w:r>
    </w:p>
    <w:p w14:paraId="0C8FD60B" w14:textId="77777777" w:rsidR="00A22D75" w:rsidRPr="0018692E" w:rsidRDefault="00A22D75" w:rsidP="008E3D6C">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New applications are continually being developed based on the Internet, the mobile</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phone network, wireless, Bluetooth or infrared connections. </w:t>
      </w:r>
      <w:r w:rsidR="0022019B" w:rsidRPr="0018692E">
        <w:rPr>
          <w:rFonts w:ascii="Calibri" w:eastAsia="Calibri" w:hAnsi="Calibri" w:cs="Frutiger-Roman"/>
          <w:szCs w:val="22"/>
        </w:rPr>
        <w:t xml:space="preserve"> </w:t>
      </w:r>
      <w:r w:rsidRPr="0018692E">
        <w:rPr>
          <w:rFonts w:ascii="Calibri" w:eastAsia="Calibri" w:hAnsi="Calibri" w:cs="Frutiger-Roman"/>
          <w:szCs w:val="22"/>
        </w:rPr>
        <w:t>Users can be mobile using a</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phone, games console or personal digital assistant with wireless </w:t>
      </w:r>
      <w:r w:rsidR="00805236">
        <w:rPr>
          <w:rFonts w:ascii="Calibri" w:eastAsia="Calibri" w:hAnsi="Calibri" w:cs="Frutiger-Roman"/>
          <w:szCs w:val="22"/>
        </w:rPr>
        <w:t>i</w:t>
      </w:r>
      <w:r w:rsidRPr="0018692E">
        <w:rPr>
          <w:rFonts w:ascii="Calibri" w:eastAsia="Calibri" w:hAnsi="Calibri" w:cs="Frutiger-Roman"/>
          <w:szCs w:val="22"/>
        </w:rPr>
        <w:t xml:space="preserve">nternet access. </w:t>
      </w:r>
      <w:r w:rsidR="0022019B" w:rsidRPr="0018692E">
        <w:rPr>
          <w:rFonts w:ascii="Calibri" w:eastAsia="Calibri" w:hAnsi="Calibri" w:cs="Frutiger-Roman"/>
          <w:szCs w:val="22"/>
        </w:rPr>
        <w:t xml:space="preserve"> </w:t>
      </w:r>
      <w:r w:rsidRPr="0018692E">
        <w:rPr>
          <w:rFonts w:ascii="Calibri" w:eastAsia="Calibri" w:hAnsi="Calibri" w:cs="Frutiger-Roman"/>
          <w:szCs w:val="22"/>
        </w:rPr>
        <w:t>This can</w:t>
      </w:r>
      <w:r w:rsidR="0022019B" w:rsidRPr="0018692E">
        <w:rPr>
          <w:rFonts w:ascii="Calibri" w:eastAsia="Calibri" w:hAnsi="Calibri" w:cs="Frutiger-Roman"/>
          <w:szCs w:val="22"/>
        </w:rPr>
        <w:t xml:space="preserve"> </w:t>
      </w:r>
      <w:r w:rsidRPr="0018692E">
        <w:rPr>
          <w:rFonts w:ascii="Calibri" w:eastAsia="Calibri" w:hAnsi="Calibri" w:cs="Frutiger-Roman"/>
          <w:szCs w:val="22"/>
        </w:rPr>
        <w:t>offer immense opportunities for learning as well as dangers such as a pupil using a phone</w:t>
      </w:r>
      <w:r w:rsidR="0022019B" w:rsidRPr="0018692E">
        <w:rPr>
          <w:rFonts w:ascii="Calibri" w:eastAsia="Calibri" w:hAnsi="Calibri" w:cs="Frutiger-Roman"/>
          <w:szCs w:val="22"/>
        </w:rPr>
        <w:t xml:space="preserve"> </w:t>
      </w:r>
      <w:r w:rsidRPr="0018692E">
        <w:rPr>
          <w:rFonts w:ascii="Calibri" w:eastAsia="Calibri" w:hAnsi="Calibri" w:cs="Frutiger-Roman"/>
          <w:szCs w:val="22"/>
        </w:rPr>
        <w:t>to video a teacher’s reaction in a difficult situation.</w:t>
      </w:r>
    </w:p>
    <w:p w14:paraId="051318F9" w14:textId="77777777" w:rsidR="00A22D75" w:rsidRPr="0018692E" w:rsidRDefault="00A22D75" w:rsidP="008E3D6C">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Schools should keep up to date with new technologies, including those relating to mobile</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phones and handheld devices, and be ready to develop appropriate strategies. </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For </w:t>
      </w:r>
      <w:r w:rsidR="002F4D09" w:rsidRPr="0018692E">
        <w:rPr>
          <w:rFonts w:ascii="Calibri" w:eastAsia="Calibri" w:hAnsi="Calibri" w:cs="Frutiger-Roman"/>
          <w:szCs w:val="22"/>
        </w:rPr>
        <w:t>instance,</w:t>
      </w:r>
      <w:r w:rsidR="0022019B" w:rsidRPr="0018692E">
        <w:rPr>
          <w:rFonts w:ascii="Calibri" w:eastAsia="Calibri" w:hAnsi="Calibri" w:cs="Frutiger-Roman"/>
          <w:szCs w:val="22"/>
        </w:rPr>
        <w:t xml:space="preserve"> </w:t>
      </w:r>
      <w:r w:rsidRPr="0018692E">
        <w:rPr>
          <w:rFonts w:ascii="Calibri" w:eastAsia="Calibri" w:hAnsi="Calibri" w:cs="Frutiger-Roman"/>
          <w:szCs w:val="22"/>
        </w:rPr>
        <w:t>text messaging via mobile phones is a frequent activity for many pupils and families; this</w:t>
      </w:r>
      <w:r w:rsidR="0022019B" w:rsidRPr="0018692E">
        <w:rPr>
          <w:rFonts w:ascii="Calibri" w:eastAsia="Calibri" w:hAnsi="Calibri" w:cs="Frutiger-Roman"/>
          <w:szCs w:val="22"/>
        </w:rPr>
        <w:t xml:space="preserve"> </w:t>
      </w:r>
      <w:r w:rsidRPr="0018692E">
        <w:rPr>
          <w:rFonts w:ascii="Calibri" w:eastAsia="Calibri" w:hAnsi="Calibri" w:cs="Frutiger-Roman"/>
          <w:szCs w:val="22"/>
        </w:rPr>
        <w:t>could be used to communicate a pupil’s absence or send reminders for exam coursework.</w:t>
      </w:r>
      <w:r w:rsidR="0022019B" w:rsidRPr="0018692E">
        <w:rPr>
          <w:rFonts w:ascii="Calibri" w:eastAsia="Calibri" w:hAnsi="Calibri" w:cs="Frutiger-Roman"/>
          <w:szCs w:val="22"/>
        </w:rPr>
        <w:t xml:space="preserve">  </w:t>
      </w:r>
      <w:r w:rsidRPr="0018692E">
        <w:rPr>
          <w:rFonts w:ascii="Calibri" w:eastAsia="Calibri" w:hAnsi="Calibri" w:cs="Frutiger-Roman"/>
          <w:szCs w:val="22"/>
        </w:rPr>
        <w:t>There are dangers for staff however if personal phones are used to contact pupils and</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therefore </w:t>
      </w:r>
      <w:r w:rsidR="00FE03E5">
        <w:rPr>
          <w:rFonts w:ascii="Calibri" w:eastAsia="Calibri" w:hAnsi="Calibri" w:cs="Frutiger-Roman"/>
          <w:szCs w:val="22"/>
        </w:rPr>
        <w:t xml:space="preserve">we will endeavour to make a </w:t>
      </w:r>
      <w:r w:rsidRPr="0018692E">
        <w:rPr>
          <w:rFonts w:ascii="Calibri" w:eastAsia="Calibri" w:hAnsi="Calibri" w:cs="Frutiger-Roman"/>
          <w:szCs w:val="22"/>
        </w:rPr>
        <w:t>scho</w:t>
      </w:r>
      <w:r w:rsidR="000E77D1" w:rsidRPr="0018692E">
        <w:rPr>
          <w:rFonts w:ascii="Calibri" w:eastAsia="Calibri" w:hAnsi="Calibri" w:cs="Frutiger-Roman"/>
          <w:szCs w:val="22"/>
        </w:rPr>
        <w:t>ol owned phone available</w:t>
      </w:r>
      <w:r w:rsidR="00FE03E5">
        <w:rPr>
          <w:rFonts w:ascii="Calibri" w:eastAsia="Calibri" w:hAnsi="Calibri" w:cs="Frutiger-Roman"/>
          <w:szCs w:val="22"/>
        </w:rPr>
        <w:t xml:space="preserve"> if this kind of contact is necessary</w:t>
      </w:r>
      <w:r w:rsidR="000E77D1" w:rsidRPr="0018692E">
        <w:rPr>
          <w:rFonts w:ascii="Calibri" w:eastAsia="Calibri" w:hAnsi="Calibri" w:cs="Frutiger-Roman"/>
          <w:szCs w:val="22"/>
        </w:rPr>
        <w:t>.</w:t>
      </w:r>
    </w:p>
    <w:p w14:paraId="48B1CC0B" w14:textId="77777777" w:rsidR="00A22D75" w:rsidRPr="0018692E" w:rsidRDefault="00A22D75" w:rsidP="008E3D6C">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 xml:space="preserve">The inclusion of inappropriate language or images is difficult for staff to detect. </w:t>
      </w:r>
      <w:r w:rsidR="0022019B" w:rsidRPr="0018692E">
        <w:rPr>
          <w:rFonts w:ascii="Calibri" w:eastAsia="Calibri" w:hAnsi="Calibri" w:cs="Frutiger-Roman"/>
          <w:szCs w:val="22"/>
        </w:rPr>
        <w:t xml:space="preserve"> </w:t>
      </w:r>
      <w:r w:rsidRPr="0018692E">
        <w:rPr>
          <w:rFonts w:ascii="Calibri" w:eastAsia="Calibri" w:hAnsi="Calibri" w:cs="Frutiger-Roman"/>
          <w:szCs w:val="22"/>
        </w:rPr>
        <w:t>Pupils may</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need reminding that such use is inappropriate and conflicts with school </w:t>
      </w:r>
      <w:r w:rsidR="00CD31AE" w:rsidRPr="0018692E">
        <w:rPr>
          <w:rFonts w:ascii="Calibri" w:eastAsia="Calibri" w:hAnsi="Calibri" w:cs="Frutiger-Roman"/>
          <w:szCs w:val="22"/>
        </w:rPr>
        <w:t>Policy and procedures</w:t>
      </w:r>
      <w:r w:rsidRPr="0018692E">
        <w:rPr>
          <w:rFonts w:ascii="Calibri" w:eastAsia="Calibri" w:hAnsi="Calibri" w:cs="Frutiger-Roman"/>
          <w:szCs w:val="22"/>
        </w:rPr>
        <w:t xml:space="preserve">. </w:t>
      </w:r>
      <w:r w:rsidR="0022019B" w:rsidRPr="0018692E">
        <w:rPr>
          <w:rFonts w:ascii="Calibri" w:eastAsia="Calibri" w:hAnsi="Calibri" w:cs="Frutiger-Roman"/>
          <w:szCs w:val="22"/>
        </w:rPr>
        <w:t xml:space="preserve"> </w:t>
      </w:r>
      <w:r w:rsidRPr="0018692E">
        <w:rPr>
          <w:rFonts w:ascii="Calibri" w:eastAsia="Calibri" w:hAnsi="Calibri" w:cs="Frutiger-Roman"/>
          <w:szCs w:val="22"/>
        </w:rPr>
        <w:t>Abusive</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messages should be dealt with under the </w:t>
      </w:r>
      <w:r w:rsidR="00816F2A" w:rsidRPr="0018692E">
        <w:rPr>
          <w:rFonts w:ascii="Calibri" w:eastAsia="Calibri" w:hAnsi="Calibri" w:cs="Frutiger-Roman"/>
          <w:szCs w:val="22"/>
        </w:rPr>
        <w:t>Whole School Behaviour Policy</w:t>
      </w:r>
      <w:r w:rsidRPr="0018692E">
        <w:rPr>
          <w:rFonts w:ascii="Calibri" w:eastAsia="Calibri" w:hAnsi="Calibri" w:cs="Frutiger-Roman"/>
          <w:szCs w:val="22"/>
        </w:rPr>
        <w:t>.</w:t>
      </w:r>
    </w:p>
    <w:p w14:paraId="67ED95B0" w14:textId="77777777" w:rsidR="00A22D75" w:rsidRPr="0018692E" w:rsidRDefault="00A22D75" w:rsidP="00A07F10">
      <w:pPr>
        <w:pStyle w:val="ListParagraph"/>
        <w:numPr>
          <w:ilvl w:val="0"/>
          <w:numId w:val="45"/>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t>Emerging technologies will be examined for educational benefit and a risk assessment</w:t>
      </w:r>
      <w:r w:rsidR="0022019B" w:rsidRPr="0018692E">
        <w:rPr>
          <w:rFonts w:ascii="Calibri" w:eastAsia="Calibri" w:hAnsi="Calibri" w:cs="Frutiger-Roman"/>
          <w:bCs/>
          <w:szCs w:val="22"/>
        </w:rPr>
        <w:t xml:space="preserve"> </w:t>
      </w:r>
      <w:r w:rsidRPr="0018692E">
        <w:rPr>
          <w:rFonts w:ascii="Calibri" w:eastAsia="Calibri" w:hAnsi="Calibri" w:cs="Frutiger-Roman"/>
          <w:bCs/>
          <w:szCs w:val="22"/>
        </w:rPr>
        <w:t>will be carried out before use in school is allowed.</w:t>
      </w:r>
    </w:p>
    <w:p w14:paraId="20947D05" w14:textId="77777777" w:rsidR="00A22D75" w:rsidRPr="0018692E" w:rsidRDefault="00A22D75" w:rsidP="00A07F10">
      <w:pPr>
        <w:pStyle w:val="ListParagraph"/>
        <w:numPr>
          <w:ilvl w:val="0"/>
          <w:numId w:val="45"/>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t>Pupils will be instructed about safe and appropriate use of personal devices both on</w:t>
      </w:r>
      <w:r w:rsidR="0022019B" w:rsidRPr="0018692E">
        <w:rPr>
          <w:rFonts w:ascii="Calibri" w:eastAsia="Calibri" w:hAnsi="Calibri" w:cs="Frutiger-Roman"/>
          <w:bCs/>
          <w:szCs w:val="22"/>
        </w:rPr>
        <w:t xml:space="preserve"> </w:t>
      </w:r>
      <w:r w:rsidRPr="0018692E">
        <w:rPr>
          <w:rFonts w:ascii="Calibri" w:eastAsia="Calibri" w:hAnsi="Calibri" w:cs="Frutiger-Roman"/>
          <w:bCs/>
          <w:szCs w:val="22"/>
        </w:rPr>
        <w:t xml:space="preserve">and off site in accordance with the school Acceptable Use </w:t>
      </w:r>
      <w:r w:rsidR="00CD31AE" w:rsidRPr="0018692E">
        <w:rPr>
          <w:rFonts w:ascii="Calibri" w:eastAsia="Calibri" w:hAnsi="Calibri" w:cs="Frutiger-Roman"/>
          <w:bCs/>
          <w:szCs w:val="22"/>
        </w:rPr>
        <w:t>Agreement/</w:t>
      </w:r>
      <w:r w:rsidRPr="0018692E">
        <w:rPr>
          <w:rFonts w:ascii="Calibri" w:eastAsia="Calibri" w:hAnsi="Calibri" w:cs="Frutiger-Roman"/>
          <w:bCs/>
          <w:szCs w:val="22"/>
        </w:rPr>
        <w:t xml:space="preserve">Mobile Phone </w:t>
      </w:r>
      <w:r w:rsidR="00CD31AE" w:rsidRPr="0018692E">
        <w:rPr>
          <w:rFonts w:ascii="Calibri" w:eastAsia="Calibri" w:hAnsi="Calibri" w:cs="Frutiger-Roman"/>
          <w:bCs/>
          <w:szCs w:val="22"/>
        </w:rPr>
        <w:t>procedures</w:t>
      </w:r>
      <w:r w:rsidRPr="0018692E">
        <w:rPr>
          <w:rFonts w:ascii="Calibri" w:eastAsia="Calibri" w:hAnsi="Calibri" w:cs="Frutiger-Roman"/>
          <w:bCs/>
          <w:szCs w:val="22"/>
        </w:rPr>
        <w:t>.</w:t>
      </w:r>
    </w:p>
    <w:p w14:paraId="7B8CFADC" w14:textId="77777777" w:rsidR="00F4304D" w:rsidRPr="0018692E" w:rsidRDefault="00F4304D" w:rsidP="00A00313">
      <w:pPr>
        <w:pStyle w:val="Heading2"/>
      </w:pPr>
      <w:bookmarkStart w:id="201" w:name="_Toc429408911"/>
      <w:bookmarkStart w:id="202" w:name="_Toc445738099"/>
      <w:bookmarkStart w:id="203" w:name="_Toc445738300"/>
      <w:bookmarkStart w:id="204" w:name="_Toc445738489"/>
      <w:bookmarkStart w:id="205" w:name="_Toc67043961"/>
      <w:r w:rsidRPr="0018692E">
        <w:t>Policy Decisions</w:t>
      </w:r>
      <w:bookmarkEnd w:id="201"/>
      <w:bookmarkEnd w:id="202"/>
      <w:bookmarkEnd w:id="203"/>
      <w:bookmarkEnd w:id="204"/>
      <w:bookmarkEnd w:id="205"/>
    </w:p>
    <w:p w14:paraId="6A80C627" w14:textId="77777777" w:rsidR="00A22D75" w:rsidRPr="0018692E" w:rsidRDefault="00BF46E2" w:rsidP="00A00313">
      <w:pPr>
        <w:pStyle w:val="Heading3"/>
      </w:pPr>
      <w:bookmarkStart w:id="206" w:name="_Toc429408912"/>
      <w:bookmarkStart w:id="207" w:name="_Toc445738100"/>
      <w:bookmarkStart w:id="208" w:name="_Toc445738301"/>
      <w:bookmarkStart w:id="209" w:name="_Toc445738490"/>
      <w:bookmarkStart w:id="210" w:name="_Toc67043962"/>
      <w:r w:rsidRPr="0018692E">
        <w:t xml:space="preserve">Authorising </w:t>
      </w:r>
      <w:r w:rsidR="00B907E3" w:rsidRPr="0018692E">
        <w:t>i</w:t>
      </w:r>
      <w:r w:rsidRPr="0018692E">
        <w:t xml:space="preserve">nternet </w:t>
      </w:r>
      <w:r w:rsidR="00B907E3" w:rsidRPr="0018692E">
        <w:t>a</w:t>
      </w:r>
      <w:r w:rsidR="00A22D75" w:rsidRPr="0018692E">
        <w:t>ccess</w:t>
      </w:r>
      <w:bookmarkEnd w:id="206"/>
      <w:bookmarkEnd w:id="207"/>
      <w:bookmarkEnd w:id="208"/>
      <w:bookmarkEnd w:id="209"/>
      <w:bookmarkEnd w:id="210"/>
    </w:p>
    <w:p w14:paraId="693EA64C" w14:textId="77777777" w:rsidR="00A22D75" w:rsidRPr="0018692E" w:rsidRDefault="00A22D75" w:rsidP="008E3D6C">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 xml:space="preserve">The school </w:t>
      </w:r>
      <w:r w:rsidR="001A738B" w:rsidRPr="0018692E">
        <w:rPr>
          <w:rFonts w:ascii="Calibri" w:eastAsia="Calibri" w:hAnsi="Calibri" w:cs="Frutiger-Roman"/>
          <w:szCs w:val="22"/>
        </w:rPr>
        <w:t xml:space="preserve">will </w:t>
      </w:r>
      <w:r w:rsidRPr="0018692E">
        <w:rPr>
          <w:rFonts w:ascii="Calibri" w:eastAsia="Calibri" w:hAnsi="Calibri" w:cs="Frutiger-Roman"/>
          <w:szCs w:val="22"/>
        </w:rPr>
        <w:t xml:space="preserve">allocate </w:t>
      </w:r>
      <w:r w:rsidR="00805236">
        <w:rPr>
          <w:rFonts w:ascii="Calibri" w:eastAsia="Calibri" w:hAnsi="Calibri" w:cs="Frutiger-Roman"/>
          <w:szCs w:val="22"/>
        </w:rPr>
        <w:t>i</w:t>
      </w:r>
      <w:r w:rsidRPr="0018692E">
        <w:rPr>
          <w:rFonts w:ascii="Calibri" w:eastAsia="Calibri" w:hAnsi="Calibri" w:cs="Frutiger-Roman"/>
          <w:szCs w:val="22"/>
        </w:rPr>
        <w:t xml:space="preserve">nternet access to staff and pupils </w:t>
      </w:r>
      <w:r w:rsidR="002F4D09" w:rsidRPr="0018692E">
        <w:rPr>
          <w:rFonts w:ascii="Calibri" w:eastAsia="Calibri" w:hAnsi="Calibri" w:cs="Frutiger-Roman"/>
          <w:szCs w:val="22"/>
        </w:rPr>
        <w:t>based on</w:t>
      </w:r>
      <w:r w:rsidRPr="0018692E">
        <w:rPr>
          <w:rFonts w:ascii="Calibri" w:eastAsia="Calibri" w:hAnsi="Calibri" w:cs="Frutiger-Roman"/>
          <w:szCs w:val="22"/>
        </w:rPr>
        <w:t xml:space="preserve"> educational</w:t>
      </w:r>
      <w:r w:rsidR="00456889" w:rsidRPr="0018692E">
        <w:rPr>
          <w:rFonts w:ascii="Calibri" w:eastAsia="Calibri" w:hAnsi="Calibri" w:cs="Frutiger-Roman"/>
          <w:szCs w:val="22"/>
        </w:rPr>
        <w:t xml:space="preserve"> </w:t>
      </w:r>
      <w:r w:rsidRPr="0018692E">
        <w:rPr>
          <w:rFonts w:ascii="Calibri" w:eastAsia="Calibri" w:hAnsi="Calibri" w:cs="Frutiger-Roman"/>
          <w:szCs w:val="22"/>
        </w:rPr>
        <w:t xml:space="preserve">need. </w:t>
      </w:r>
      <w:r w:rsidR="00456889" w:rsidRPr="0018692E">
        <w:rPr>
          <w:rFonts w:ascii="Calibri" w:eastAsia="Calibri" w:hAnsi="Calibri" w:cs="Frutiger-Roman"/>
          <w:szCs w:val="22"/>
        </w:rPr>
        <w:t xml:space="preserve"> </w:t>
      </w:r>
      <w:r w:rsidRPr="0018692E">
        <w:rPr>
          <w:rFonts w:ascii="Calibri" w:eastAsia="Calibri" w:hAnsi="Calibri" w:cs="Frutiger-Roman"/>
          <w:szCs w:val="22"/>
        </w:rPr>
        <w:t xml:space="preserve">It </w:t>
      </w:r>
      <w:r w:rsidR="00FE03E5">
        <w:rPr>
          <w:rFonts w:ascii="Calibri" w:eastAsia="Calibri" w:hAnsi="Calibri" w:cs="Frutiger-Roman"/>
          <w:szCs w:val="22"/>
        </w:rPr>
        <w:t xml:space="preserve">will </w:t>
      </w:r>
      <w:r w:rsidRPr="0018692E">
        <w:rPr>
          <w:rFonts w:ascii="Calibri" w:eastAsia="Calibri" w:hAnsi="Calibri" w:cs="Frutiger-Roman"/>
          <w:szCs w:val="22"/>
        </w:rPr>
        <w:t xml:space="preserve">be clear who has </w:t>
      </w:r>
      <w:r w:rsidR="00805236">
        <w:rPr>
          <w:rFonts w:ascii="Calibri" w:eastAsia="Calibri" w:hAnsi="Calibri" w:cs="Frutiger-Roman"/>
          <w:szCs w:val="22"/>
        </w:rPr>
        <w:t>i</w:t>
      </w:r>
      <w:r w:rsidRPr="0018692E">
        <w:rPr>
          <w:rFonts w:ascii="Calibri" w:eastAsia="Calibri" w:hAnsi="Calibri" w:cs="Frutiger-Roman"/>
          <w:szCs w:val="22"/>
        </w:rPr>
        <w:t xml:space="preserve">nternet access and who has not. </w:t>
      </w:r>
      <w:r w:rsidR="00456889" w:rsidRPr="0018692E">
        <w:rPr>
          <w:rFonts w:ascii="Calibri" w:eastAsia="Calibri" w:hAnsi="Calibri" w:cs="Frutiger-Roman"/>
          <w:szCs w:val="22"/>
        </w:rPr>
        <w:t xml:space="preserve"> </w:t>
      </w:r>
      <w:r w:rsidRPr="0018692E">
        <w:rPr>
          <w:rFonts w:ascii="Calibri" w:eastAsia="Calibri" w:hAnsi="Calibri" w:cs="Frutiger-Roman"/>
          <w:szCs w:val="22"/>
        </w:rPr>
        <w:t xml:space="preserve">Normally most pupils will be granted </w:t>
      </w:r>
      <w:r w:rsidR="00805236">
        <w:rPr>
          <w:rFonts w:ascii="Calibri" w:eastAsia="Calibri" w:hAnsi="Calibri" w:cs="Frutiger-Roman"/>
          <w:szCs w:val="22"/>
        </w:rPr>
        <w:t>i</w:t>
      </w:r>
      <w:r w:rsidRPr="0018692E">
        <w:rPr>
          <w:rFonts w:ascii="Calibri" w:eastAsia="Calibri" w:hAnsi="Calibri" w:cs="Frutiger-Roman"/>
          <w:szCs w:val="22"/>
        </w:rPr>
        <w:t>nternet access</w:t>
      </w:r>
      <w:r w:rsidR="00FE03E5">
        <w:rPr>
          <w:rFonts w:ascii="Calibri" w:eastAsia="Calibri" w:hAnsi="Calibri" w:cs="Frutiger-Roman"/>
          <w:szCs w:val="22"/>
        </w:rPr>
        <w:t xml:space="preserve">.  We will not prevent </w:t>
      </w:r>
      <w:r w:rsidR="00935AC4" w:rsidRPr="0018692E">
        <w:rPr>
          <w:rFonts w:ascii="Calibri" w:eastAsia="Calibri" w:hAnsi="Calibri" w:cs="Frutiger-Roman"/>
          <w:szCs w:val="22"/>
        </w:rPr>
        <w:t xml:space="preserve">pupils </w:t>
      </w:r>
      <w:r w:rsidR="00FE03E5">
        <w:rPr>
          <w:rFonts w:ascii="Calibri" w:eastAsia="Calibri" w:hAnsi="Calibri" w:cs="Frutiger-Roman"/>
          <w:szCs w:val="22"/>
        </w:rPr>
        <w:t>fro</w:t>
      </w:r>
      <w:r w:rsidRPr="0018692E">
        <w:rPr>
          <w:rFonts w:ascii="Calibri" w:eastAsia="Calibri" w:hAnsi="Calibri" w:cs="Frutiger-Roman"/>
          <w:szCs w:val="22"/>
        </w:rPr>
        <w:t xml:space="preserve">m accessing the </w:t>
      </w:r>
      <w:r w:rsidR="00805236">
        <w:rPr>
          <w:rFonts w:ascii="Calibri" w:eastAsia="Calibri" w:hAnsi="Calibri" w:cs="Frutiger-Roman"/>
          <w:szCs w:val="22"/>
        </w:rPr>
        <w:t>I</w:t>
      </w:r>
      <w:r w:rsidRPr="0018692E">
        <w:rPr>
          <w:rFonts w:ascii="Calibri" w:eastAsia="Calibri" w:hAnsi="Calibri" w:cs="Frutiger-Roman"/>
          <w:szCs w:val="22"/>
        </w:rPr>
        <w:t>nternet unless the</w:t>
      </w:r>
      <w:r w:rsidR="00896C01" w:rsidRPr="0018692E">
        <w:rPr>
          <w:rFonts w:ascii="Calibri" w:eastAsia="Calibri" w:hAnsi="Calibri" w:cs="Frutiger-Roman"/>
          <w:szCs w:val="22"/>
        </w:rPr>
        <w:t xml:space="preserve"> </w:t>
      </w:r>
      <w:r w:rsidRPr="0018692E">
        <w:rPr>
          <w:rFonts w:ascii="Calibri" w:eastAsia="Calibri" w:hAnsi="Calibri" w:cs="Frutiger-Roman"/>
          <w:szCs w:val="22"/>
        </w:rPr>
        <w:t>parents have specifically denied permission or the child is subject to a sanction as part of</w:t>
      </w:r>
      <w:r w:rsidR="00896C01" w:rsidRPr="0018692E">
        <w:rPr>
          <w:rFonts w:ascii="Calibri" w:eastAsia="Calibri" w:hAnsi="Calibri" w:cs="Frutiger-Roman"/>
          <w:szCs w:val="22"/>
        </w:rPr>
        <w:t xml:space="preserve"> </w:t>
      </w:r>
      <w:r w:rsidRPr="0018692E">
        <w:rPr>
          <w:rFonts w:ascii="Calibri" w:eastAsia="Calibri" w:hAnsi="Calibri" w:cs="Frutiger-Roman"/>
          <w:szCs w:val="22"/>
        </w:rPr>
        <w:t xml:space="preserve">the </w:t>
      </w:r>
      <w:r w:rsidR="00B9495D" w:rsidRPr="0018692E">
        <w:rPr>
          <w:rFonts w:ascii="Calibri" w:eastAsia="Calibri" w:hAnsi="Calibri" w:cs="Frutiger-Roman"/>
          <w:szCs w:val="22"/>
        </w:rPr>
        <w:t>Whole School B</w:t>
      </w:r>
      <w:r w:rsidRPr="0018692E">
        <w:rPr>
          <w:rFonts w:ascii="Calibri" w:eastAsia="Calibri" w:hAnsi="Calibri" w:cs="Frutiger-Roman"/>
          <w:szCs w:val="22"/>
        </w:rPr>
        <w:t>ehaviour policy.</w:t>
      </w:r>
    </w:p>
    <w:p w14:paraId="237EB389" w14:textId="77777777" w:rsidR="00A22D75" w:rsidRPr="0018692E" w:rsidRDefault="00A22D75" w:rsidP="00A07F10">
      <w:pPr>
        <w:pStyle w:val="ListParagraph"/>
        <w:numPr>
          <w:ilvl w:val="0"/>
          <w:numId w:val="46"/>
        </w:numPr>
        <w:tabs>
          <w:tab w:val="left" w:pos="993"/>
        </w:tabs>
        <w:autoSpaceDE w:val="0"/>
        <w:autoSpaceDN w:val="0"/>
        <w:adjustRightInd w:val="0"/>
        <w:ind w:left="924" w:hanging="357"/>
        <w:rPr>
          <w:rFonts w:asciiTheme="minorHAnsi" w:eastAsia="Calibri" w:hAnsiTheme="minorHAnsi" w:cs="Frutiger-Roman"/>
          <w:bCs/>
          <w:szCs w:val="22"/>
        </w:rPr>
      </w:pPr>
      <w:r w:rsidRPr="0018692E">
        <w:rPr>
          <w:rFonts w:asciiTheme="minorHAnsi" w:eastAsia="Calibri" w:hAnsiTheme="minorHAnsi" w:cs="Frutiger-Roman"/>
          <w:bCs/>
          <w:szCs w:val="22"/>
        </w:rPr>
        <w:lastRenderedPageBreak/>
        <w:t>The school will maintain a current record of all staff and pupils who are granted access</w:t>
      </w:r>
      <w:r w:rsidR="00896C01" w:rsidRPr="0018692E">
        <w:rPr>
          <w:rFonts w:asciiTheme="minorHAnsi" w:eastAsia="Calibri" w:hAnsiTheme="minorHAnsi" w:cs="Frutiger-Roman"/>
          <w:bCs/>
          <w:szCs w:val="22"/>
        </w:rPr>
        <w:t xml:space="preserve"> </w:t>
      </w:r>
      <w:r w:rsidRPr="0018692E">
        <w:rPr>
          <w:rFonts w:asciiTheme="minorHAnsi" w:eastAsia="Calibri" w:hAnsiTheme="minorHAnsi" w:cs="Frutiger-Roman"/>
          <w:bCs/>
          <w:szCs w:val="22"/>
        </w:rPr>
        <w:t>to the school’s electronic communications.</w:t>
      </w:r>
    </w:p>
    <w:p w14:paraId="4EBA6742" w14:textId="77777777" w:rsidR="00A22D75" w:rsidRPr="0018692E" w:rsidRDefault="00A22D75" w:rsidP="00A07F10">
      <w:pPr>
        <w:pStyle w:val="ListParagraph"/>
        <w:numPr>
          <w:ilvl w:val="0"/>
          <w:numId w:val="46"/>
        </w:numPr>
        <w:tabs>
          <w:tab w:val="left" w:pos="993"/>
        </w:tabs>
        <w:autoSpaceDE w:val="0"/>
        <w:autoSpaceDN w:val="0"/>
        <w:adjustRightInd w:val="0"/>
        <w:ind w:left="924" w:hanging="357"/>
        <w:rPr>
          <w:rFonts w:asciiTheme="minorHAnsi" w:eastAsia="Calibri" w:hAnsiTheme="minorHAnsi" w:cs="Frutiger-Roman"/>
          <w:bCs/>
          <w:szCs w:val="22"/>
        </w:rPr>
      </w:pPr>
      <w:r w:rsidRPr="0018692E">
        <w:rPr>
          <w:rFonts w:asciiTheme="minorHAnsi" w:eastAsia="Calibri" w:hAnsiTheme="minorHAnsi" w:cs="Frutiger-Roman"/>
          <w:bCs/>
          <w:szCs w:val="22"/>
        </w:rPr>
        <w:t>Al</w:t>
      </w:r>
      <w:r w:rsidR="00B40525" w:rsidRPr="0018692E">
        <w:rPr>
          <w:rFonts w:asciiTheme="minorHAnsi" w:eastAsia="Calibri" w:hAnsiTheme="minorHAnsi" w:cs="Frutiger-Roman"/>
          <w:bCs/>
          <w:szCs w:val="22"/>
        </w:rPr>
        <w:t xml:space="preserve">l staff will read and sign the </w:t>
      </w:r>
      <w:r w:rsidRPr="0018692E">
        <w:rPr>
          <w:rFonts w:asciiTheme="minorHAnsi" w:eastAsia="Calibri" w:hAnsiTheme="minorHAnsi" w:cs="Frutiger-Roman"/>
          <w:bCs/>
          <w:szCs w:val="22"/>
        </w:rPr>
        <w:t xml:space="preserve">Staff Acceptable Use </w:t>
      </w:r>
      <w:r w:rsidR="00CD31AE" w:rsidRPr="0018692E">
        <w:rPr>
          <w:rFonts w:asciiTheme="minorHAnsi" w:eastAsia="Calibri" w:hAnsiTheme="minorHAnsi" w:cs="Frutiger-Roman"/>
          <w:bCs/>
          <w:szCs w:val="22"/>
        </w:rPr>
        <w:t>Agreement</w:t>
      </w:r>
      <w:r w:rsidRPr="0018692E">
        <w:rPr>
          <w:rFonts w:asciiTheme="minorHAnsi" w:eastAsia="Calibri" w:hAnsiTheme="minorHAnsi" w:cs="Frutiger-Roman"/>
          <w:bCs/>
          <w:szCs w:val="22"/>
        </w:rPr>
        <w:t xml:space="preserve"> before using any school ICT resources.</w:t>
      </w:r>
    </w:p>
    <w:p w14:paraId="60183CAC" w14:textId="77777777" w:rsidR="00A22D75" w:rsidRPr="0018692E" w:rsidRDefault="00A22D75" w:rsidP="00A07F10">
      <w:pPr>
        <w:pStyle w:val="ListParagraph"/>
        <w:numPr>
          <w:ilvl w:val="0"/>
          <w:numId w:val="46"/>
        </w:numPr>
        <w:tabs>
          <w:tab w:val="left" w:pos="993"/>
        </w:tabs>
        <w:autoSpaceDE w:val="0"/>
        <w:autoSpaceDN w:val="0"/>
        <w:adjustRightInd w:val="0"/>
        <w:ind w:left="924" w:hanging="357"/>
        <w:rPr>
          <w:rFonts w:asciiTheme="minorHAnsi" w:eastAsia="Calibri" w:hAnsiTheme="minorHAnsi" w:cs="Frutiger-Roman"/>
          <w:bCs/>
          <w:szCs w:val="22"/>
        </w:rPr>
      </w:pPr>
      <w:r w:rsidRPr="0018692E">
        <w:rPr>
          <w:rFonts w:asciiTheme="minorHAnsi" w:eastAsia="Calibri" w:hAnsiTheme="minorHAnsi" w:cs="Frutiger-Roman"/>
          <w:bCs/>
          <w:szCs w:val="22"/>
        </w:rPr>
        <w:t xml:space="preserve">Parents will be asked to read </w:t>
      </w:r>
      <w:r w:rsidR="00B40525" w:rsidRPr="0018692E">
        <w:rPr>
          <w:rFonts w:asciiTheme="minorHAnsi" w:eastAsia="Calibri" w:hAnsiTheme="minorHAnsi" w:cs="Frutiger-Roman"/>
          <w:bCs/>
          <w:szCs w:val="22"/>
        </w:rPr>
        <w:t xml:space="preserve">and sign </w:t>
      </w:r>
      <w:r w:rsidRPr="0018692E">
        <w:rPr>
          <w:rFonts w:asciiTheme="minorHAnsi" w:eastAsia="Calibri" w:hAnsiTheme="minorHAnsi" w:cs="Frutiger-Roman"/>
          <w:bCs/>
          <w:szCs w:val="22"/>
        </w:rPr>
        <w:t xml:space="preserve">the School Acceptable Use </w:t>
      </w:r>
      <w:r w:rsidR="00CD31AE" w:rsidRPr="0018692E">
        <w:rPr>
          <w:rFonts w:asciiTheme="minorHAnsi" w:eastAsia="Calibri" w:hAnsiTheme="minorHAnsi" w:cs="Frutiger-Roman"/>
          <w:bCs/>
          <w:szCs w:val="22"/>
        </w:rPr>
        <w:t>Agreement</w:t>
      </w:r>
      <w:r w:rsidRPr="0018692E">
        <w:rPr>
          <w:rFonts w:asciiTheme="minorHAnsi" w:eastAsia="Calibri" w:hAnsiTheme="minorHAnsi" w:cs="Frutiger-Roman"/>
          <w:bCs/>
          <w:szCs w:val="22"/>
        </w:rPr>
        <w:t xml:space="preserve"> for pupil access</w:t>
      </w:r>
      <w:r w:rsidR="00B40525" w:rsidRPr="0018692E">
        <w:rPr>
          <w:rFonts w:asciiTheme="minorHAnsi" w:eastAsia="Calibri" w:hAnsiTheme="minorHAnsi" w:cs="Frutiger-Roman"/>
          <w:bCs/>
          <w:szCs w:val="22"/>
        </w:rPr>
        <w:t xml:space="preserve"> </w:t>
      </w:r>
      <w:r w:rsidRPr="0018692E">
        <w:rPr>
          <w:rFonts w:asciiTheme="minorHAnsi" w:eastAsia="Calibri" w:hAnsiTheme="minorHAnsi" w:cs="Frutiger-Roman"/>
          <w:bCs/>
          <w:szCs w:val="22"/>
        </w:rPr>
        <w:t>and</w:t>
      </w:r>
      <w:r w:rsidR="00896C01" w:rsidRPr="0018692E">
        <w:rPr>
          <w:rFonts w:asciiTheme="minorHAnsi" w:eastAsia="Calibri" w:hAnsiTheme="minorHAnsi" w:cs="Frutiger-Roman"/>
          <w:bCs/>
          <w:szCs w:val="22"/>
        </w:rPr>
        <w:t xml:space="preserve"> </w:t>
      </w:r>
      <w:r w:rsidRPr="0018692E">
        <w:rPr>
          <w:rFonts w:asciiTheme="minorHAnsi" w:eastAsia="Calibri" w:hAnsiTheme="minorHAnsi" w:cs="Frutiger-Roman"/>
          <w:bCs/>
          <w:szCs w:val="22"/>
        </w:rPr>
        <w:t>discuss it with their child, where appropriate.</w:t>
      </w:r>
    </w:p>
    <w:p w14:paraId="1CDC6954" w14:textId="77777777" w:rsidR="00A22D75" w:rsidRPr="0018692E" w:rsidRDefault="00A22D75" w:rsidP="00A07F10">
      <w:pPr>
        <w:pStyle w:val="ListParagraph"/>
        <w:numPr>
          <w:ilvl w:val="0"/>
          <w:numId w:val="46"/>
        </w:numPr>
        <w:tabs>
          <w:tab w:val="left" w:pos="993"/>
        </w:tabs>
        <w:autoSpaceDE w:val="0"/>
        <w:autoSpaceDN w:val="0"/>
        <w:adjustRightInd w:val="0"/>
        <w:ind w:left="924" w:hanging="357"/>
        <w:rPr>
          <w:rFonts w:asciiTheme="minorHAnsi" w:eastAsia="Calibri" w:hAnsiTheme="minorHAnsi" w:cs="Frutiger-Roman"/>
          <w:bCs/>
          <w:szCs w:val="22"/>
        </w:rPr>
      </w:pPr>
      <w:r w:rsidRPr="0018692E">
        <w:rPr>
          <w:rFonts w:asciiTheme="minorHAnsi" w:eastAsia="Calibri" w:hAnsiTheme="minorHAnsi" w:cs="Frutiger-Roman"/>
          <w:bCs/>
          <w:szCs w:val="22"/>
        </w:rPr>
        <w:t xml:space="preserve">Parents will be informed that pupils will be provided with supervised </w:t>
      </w:r>
      <w:r w:rsidR="00805236">
        <w:rPr>
          <w:rFonts w:asciiTheme="minorHAnsi" w:eastAsia="Calibri" w:hAnsiTheme="minorHAnsi" w:cs="Frutiger-Roman"/>
          <w:bCs/>
          <w:szCs w:val="22"/>
        </w:rPr>
        <w:t>i</w:t>
      </w:r>
      <w:r w:rsidRPr="0018692E">
        <w:rPr>
          <w:rFonts w:asciiTheme="minorHAnsi" w:eastAsia="Calibri" w:hAnsiTheme="minorHAnsi" w:cs="Frutiger-Roman"/>
          <w:bCs/>
          <w:szCs w:val="22"/>
        </w:rPr>
        <w:t>nternet access</w:t>
      </w:r>
      <w:r w:rsidR="00896C01" w:rsidRPr="0018692E">
        <w:rPr>
          <w:rFonts w:asciiTheme="minorHAnsi" w:eastAsia="Calibri" w:hAnsiTheme="minorHAnsi" w:cs="Frutiger-Roman"/>
          <w:bCs/>
          <w:szCs w:val="22"/>
        </w:rPr>
        <w:t xml:space="preserve"> </w:t>
      </w:r>
      <w:r w:rsidRPr="0018692E">
        <w:rPr>
          <w:rFonts w:asciiTheme="minorHAnsi" w:eastAsia="Calibri" w:hAnsiTheme="minorHAnsi" w:cs="Frutiger-Roman"/>
          <w:bCs/>
          <w:szCs w:val="22"/>
        </w:rPr>
        <w:t>appropriate to their age and ability.</w:t>
      </w:r>
    </w:p>
    <w:p w14:paraId="4EC182FF" w14:textId="77777777" w:rsidR="00A22D75" w:rsidRPr="0018692E" w:rsidRDefault="00A22D75" w:rsidP="00A07F10">
      <w:pPr>
        <w:pStyle w:val="ListParagraph"/>
        <w:numPr>
          <w:ilvl w:val="0"/>
          <w:numId w:val="46"/>
        </w:numPr>
        <w:tabs>
          <w:tab w:val="left" w:pos="993"/>
        </w:tabs>
        <w:autoSpaceDE w:val="0"/>
        <w:autoSpaceDN w:val="0"/>
        <w:adjustRightInd w:val="0"/>
        <w:ind w:left="924" w:hanging="357"/>
        <w:rPr>
          <w:rFonts w:asciiTheme="minorHAnsi" w:eastAsia="Calibri" w:hAnsiTheme="minorHAnsi" w:cs="Frutiger-Roman"/>
          <w:bCs/>
          <w:szCs w:val="22"/>
        </w:rPr>
      </w:pPr>
      <w:r w:rsidRPr="0018692E">
        <w:rPr>
          <w:rFonts w:asciiTheme="minorHAnsi" w:eastAsia="Calibri" w:hAnsiTheme="minorHAnsi" w:cs="Frutiger-Roman"/>
          <w:bCs/>
          <w:szCs w:val="22"/>
        </w:rPr>
        <w:t>When considering access for vulnerable members of the school community (such as</w:t>
      </w:r>
      <w:r w:rsidR="00896C01" w:rsidRPr="0018692E">
        <w:rPr>
          <w:rFonts w:asciiTheme="minorHAnsi" w:eastAsia="Calibri" w:hAnsiTheme="minorHAnsi" w:cs="Frutiger-Roman"/>
          <w:bCs/>
          <w:szCs w:val="22"/>
        </w:rPr>
        <w:t xml:space="preserve"> </w:t>
      </w:r>
      <w:r w:rsidRPr="0018692E">
        <w:rPr>
          <w:rFonts w:asciiTheme="minorHAnsi" w:eastAsia="Calibri" w:hAnsiTheme="minorHAnsi" w:cs="Frutiger-Roman"/>
          <w:bCs/>
          <w:szCs w:val="22"/>
        </w:rPr>
        <w:t>with children with special education needs) the school w</w:t>
      </w:r>
      <w:r w:rsidR="00896C01" w:rsidRPr="0018692E">
        <w:rPr>
          <w:rFonts w:asciiTheme="minorHAnsi" w:eastAsia="Calibri" w:hAnsiTheme="minorHAnsi" w:cs="Frutiger-Roman"/>
          <w:bCs/>
          <w:szCs w:val="22"/>
        </w:rPr>
        <w:t xml:space="preserve">ill make decisions based on the </w:t>
      </w:r>
      <w:r w:rsidRPr="0018692E">
        <w:rPr>
          <w:rFonts w:asciiTheme="minorHAnsi" w:eastAsia="Calibri" w:hAnsiTheme="minorHAnsi" w:cs="Frutiger-Roman"/>
          <w:bCs/>
          <w:szCs w:val="22"/>
        </w:rPr>
        <w:t>specific needs and understanding of the pupil(s).</w:t>
      </w:r>
    </w:p>
    <w:p w14:paraId="70CB556A" w14:textId="6E9B75E6" w:rsidR="00F4304D" w:rsidRPr="0018692E" w:rsidRDefault="00F4304D" w:rsidP="008E3D6C">
      <w:pPr>
        <w:tabs>
          <w:tab w:val="left" w:pos="993"/>
        </w:tabs>
        <w:autoSpaceDE w:val="0"/>
        <w:autoSpaceDN w:val="0"/>
        <w:adjustRightInd w:val="0"/>
        <w:spacing w:before="120" w:after="120"/>
        <w:ind w:left="567"/>
        <w:rPr>
          <w:rFonts w:asciiTheme="minorHAnsi" w:eastAsia="Calibri" w:hAnsiTheme="minorHAnsi" w:cs="Frutiger-Roman"/>
          <w:bCs/>
          <w:szCs w:val="22"/>
        </w:rPr>
      </w:pPr>
      <w:r w:rsidRPr="0018692E">
        <w:rPr>
          <w:rFonts w:asciiTheme="minorHAnsi" w:eastAsia="Calibri" w:hAnsiTheme="minorHAnsi" w:cs="Frutiger-Roman"/>
          <w:bCs/>
          <w:szCs w:val="22"/>
        </w:rPr>
        <w:t>According to Setting Type:</w:t>
      </w:r>
      <w:r w:rsidR="00237C54">
        <w:rPr>
          <w:rFonts w:asciiTheme="minorHAnsi" w:eastAsia="Calibri" w:hAnsiTheme="minorHAnsi" w:cs="Frutiger-Roman"/>
          <w:bCs/>
          <w:szCs w:val="22"/>
        </w:rPr>
        <w:t xml:space="preserve"> </w:t>
      </w:r>
    </w:p>
    <w:p w14:paraId="4398A91C" w14:textId="77777777" w:rsidR="00A22D75" w:rsidRPr="0018692E" w:rsidRDefault="00A22D75" w:rsidP="00A07F10">
      <w:pPr>
        <w:pStyle w:val="ListParagraph"/>
        <w:numPr>
          <w:ilvl w:val="0"/>
          <w:numId w:val="47"/>
        </w:numPr>
        <w:tabs>
          <w:tab w:val="left" w:pos="993"/>
        </w:tabs>
        <w:autoSpaceDE w:val="0"/>
        <w:autoSpaceDN w:val="0"/>
        <w:adjustRightInd w:val="0"/>
        <w:ind w:left="924" w:hanging="357"/>
        <w:rPr>
          <w:rFonts w:asciiTheme="minorHAnsi" w:eastAsia="Calibri" w:hAnsiTheme="minorHAnsi" w:cs="Frutiger-Roman"/>
          <w:bCs/>
          <w:szCs w:val="22"/>
        </w:rPr>
      </w:pPr>
      <w:r w:rsidRPr="0018692E">
        <w:rPr>
          <w:rFonts w:asciiTheme="minorHAnsi" w:eastAsia="Calibri" w:hAnsiTheme="minorHAnsi" w:cs="Frutiger-Roman"/>
          <w:bCs/>
          <w:szCs w:val="22"/>
        </w:rPr>
        <w:t>At Key Stage 1 pupils’ access to the Internet will be by adult demonstration with</w:t>
      </w:r>
      <w:r w:rsidR="00896C01" w:rsidRPr="0018692E">
        <w:rPr>
          <w:rFonts w:asciiTheme="minorHAnsi" w:eastAsia="Calibri" w:hAnsiTheme="minorHAnsi" w:cs="Frutiger-Roman"/>
          <w:bCs/>
          <w:szCs w:val="22"/>
        </w:rPr>
        <w:t xml:space="preserve"> </w:t>
      </w:r>
      <w:r w:rsidRPr="0018692E">
        <w:rPr>
          <w:rFonts w:asciiTheme="minorHAnsi" w:eastAsia="Calibri" w:hAnsiTheme="minorHAnsi" w:cs="Frutiger-Roman"/>
          <w:bCs/>
          <w:szCs w:val="22"/>
        </w:rPr>
        <w:t>occasional directly supervised access to specific and approved online materials.</w:t>
      </w:r>
    </w:p>
    <w:p w14:paraId="529C7CB3" w14:textId="77777777" w:rsidR="00A22D75" w:rsidRPr="0018692E" w:rsidRDefault="00A22D75" w:rsidP="00A07F10">
      <w:pPr>
        <w:pStyle w:val="ListParagraph"/>
        <w:numPr>
          <w:ilvl w:val="0"/>
          <w:numId w:val="47"/>
        </w:numPr>
        <w:tabs>
          <w:tab w:val="left" w:pos="993"/>
        </w:tabs>
        <w:autoSpaceDE w:val="0"/>
        <w:autoSpaceDN w:val="0"/>
        <w:adjustRightInd w:val="0"/>
        <w:ind w:left="924" w:hanging="357"/>
        <w:rPr>
          <w:rFonts w:asciiTheme="minorHAnsi" w:eastAsia="Calibri" w:hAnsiTheme="minorHAnsi" w:cs="Frutiger-Roman"/>
          <w:bCs/>
          <w:szCs w:val="22"/>
        </w:rPr>
      </w:pPr>
      <w:r w:rsidRPr="0018692E">
        <w:rPr>
          <w:rFonts w:asciiTheme="minorHAnsi" w:eastAsia="Calibri" w:hAnsiTheme="minorHAnsi" w:cs="Frutiger-Roman"/>
          <w:bCs/>
          <w:szCs w:val="22"/>
        </w:rPr>
        <w:t xml:space="preserve">At Key Stage 2 pupils will be supervised. </w:t>
      </w:r>
      <w:r w:rsidR="00896C01" w:rsidRPr="0018692E">
        <w:rPr>
          <w:rFonts w:asciiTheme="minorHAnsi" w:eastAsia="Calibri" w:hAnsiTheme="minorHAnsi" w:cs="Frutiger-Roman"/>
          <w:bCs/>
          <w:szCs w:val="22"/>
        </w:rPr>
        <w:t xml:space="preserve"> </w:t>
      </w:r>
      <w:r w:rsidRPr="0018692E">
        <w:rPr>
          <w:rFonts w:asciiTheme="minorHAnsi" w:eastAsia="Calibri" w:hAnsiTheme="minorHAnsi" w:cs="Frutiger-Roman"/>
          <w:bCs/>
          <w:szCs w:val="22"/>
        </w:rPr>
        <w:t>Pupils will use age-appropriate search engines</w:t>
      </w:r>
      <w:r w:rsidR="00896C01" w:rsidRPr="0018692E">
        <w:rPr>
          <w:rFonts w:asciiTheme="minorHAnsi" w:eastAsia="Calibri" w:hAnsiTheme="minorHAnsi" w:cs="Frutiger-Roman"/>
          <w:bCs/>
          <w:szCs w:val="22"/>
        </w:rPr>
        <w:t xml:space="preserve"> </w:t>
      </w:r>
      <w:r w:rsidRPr="0018692E">
        <w:rPr>
          <w:rFonts w:asciiTheme="minorHAnsi" w:eastAsia="Calibri" w:hAnsiTheme="minorHAnsi" w:cs="Frutiger-Roman"/>
          <w:bCs/>
          <w:szCs w:val="22"/>
        </w:rPr>
        <w:t>and online tools and online activities will be teacher-directed where necessary.</w:t>
      </w:r>
    </w:p>
    <w:p w14:paraId="5868BD96" w14:textId="77777777" w:rsidR="00A22D75" w:rsidRPr="0018692E" w:rsidRDefault="00A22D75" w:rsidP="00A07F10">
      <w:pPr>
        <w:pStyle w:val="ListParagraph"/>
        <w:numPr>
          <w:ilvl w:val="0"/>
          <w:numId w:val="47"/>
        </w:numPr>
        <w:tabs>
          <w:tab w:val="left" w:pos="993"/>
        </w:tabs>
        <w:autoSpaceDE w:val="0"/>
        <w:autoSpaceDN w:val="0"/>
        <w:adjustRightInd w:val="0"/>
        <w:ind w:left="924" w:hanging="357"/>
        <w:rPr>
          <w:rFonts w:asciiTheme="minorHAnsi" w:eastAsia="Calibri" w:hAnsiTheme="minorHAnsi" w:cs="Frutiger-Roman"/>
          <w:bCs/>
          <w:szCs w:val="22"/>
        </w:rPr>
      </w:pPr>
      <w:r w:rsidRPr="0018692E">
        <w:rPr>
          <w:rFonts w:asciiTheme="minorHAnsi" w:eastAsia="Calibri" w:hAnsiTheme="minorHAnsi" w:cs="Frutiger-Roman"/>
          <w:bCs/>
          <w:szCs w:val="22"/>
        </w:rPr>
        <w:t xml:space="preserve">Secondary </w:t>
      </w:r>
      <w:r w:rsidR="00935AC4" w:rsidRPr="0018692E">
        <w:rPr>
          <w:rFonts w:asciiTheme="minorHAnsi" w:eastAsia="Calibri" w:hAnsiTheme="minorHAnsi" w:cs="Frutiger-Roman"/>
          <w:bCs/>
          <w:szCs w:val="22"/>
        </w:rPr>
        <w:t>pupils</w:t>
      </w:r>
      <w:r w:rsidRPr="0018692E">
        <w:rPr>
          <w:rFonts w:asciiTheme="minorHAnsi" w:eastAsia="Calibri" w:hAnsiTheme="minorHAnsi" w:cs="Frutiger-Roman"/>
          <w:bCs/>
          <w:szCs w:val="22"/>
        </w:rPr>
        <w:t xml:space="preserve"> will apply for </w:t>
      </w:r>
      <w:r w:rsidR="00805236">
        <w:rPr>
          <w:rFonts w:asciiTheme="minorHAnsi" w:eastAsia="Calibri" w:hAnsiTheme="minorHAnsi" w:cs="Frutiger-Roman"/>
          <w:bCs/>
          <w:szCs w:val="22"/>
        </w:rPr>
        <w:t>i</w:t>
      </w:r>
      <w:r w:rsidRPr="0018692E">
        <w:rPr>
          <w:rFonts w:asciiTheme="minorHAnsi" w:eastAsia="Calibri" w:hAnsiTheme="minorHAnsi" w:cs="Frutiger-Roman"/>
          <w:bCs/>
          <w:szCs w:val="22"/>
        </w:rPr>
        <w:t>nternet access individually by agreeing to comply</w:t>
      </w:r>
      <w:r w:rsidR="00896C01" w:rsidRPr="0018692E">
        <w:rPr>
          <w:rFonts w:asciiTheme="minorHAnsi" w:eastAsia="Calibri" w:hAnsiTheme="minorHAnsi" w:cs="Frutiger-Roman"/>
          <w:bCs/>
          <w:szCs w:val="22"/>
        </w:rPr>
        <w:t xml:space="preserve"> </w:t>
      </w:r>
      <w:r w:rsidRPr="0018692E">
        <w:rPr>
          <w:rFonts w:asciiTheme="minorHAnsi" w:eastAsia="Calibri" w:hAnsiTheme="minorHAnsi" w:cs="Frutiger-Roman"/>
          <w:bCs/>
          <w:szCs w:val="22"/>
        </w:rPr>
        <w:t>w</w:t>
      </w:r>
      <w:r w:rsidR="00B40525" w:rsidRPr="0018692E">
        <w:rPr>
          <w:rFonts w:asciiTheme="minorHAnsi" w:eastAsia="Calibri" w:hAnsiTheme="minorHAnsi" w:cs="Frutiger-Roman"/>
          <w:bCs/>
          <w:szCs w:val="22"/>
        </w:rPr>
        <w:t xml:space="preserve">ith the School </w:t>
      </w:r>
      <w:r w:rsidR="00CD31AE" w:rsidRPr="0018692E">
        <w:rPr>
          <w:rFonts w:asciiTheme="minorHAnsi" w:eastAsia="Calibri" w:hAnsiTheme="minorHAnsi" w:cs="Frutiger-Roman"/>
          <w:bCs/>
          <w:szCs w:val="22"/>
        </w:rPr>
        <w:t>online safety r</w:t>
      </w:r>
      <w:r w:rsidR="00B40525" w:rsidRPr="0018692E">
        <w:rPr>
          <w:rFonts w:asciiTheme="minorHAnsi" w:eastAsia="Calibri" w:hAnsiTheme="minorHAnsi" w:cs="Frutiger-Roman"/>
          <w:bCs/>
          <w:szCs w:val="22"/>
        </w:rPr>
        <w:t>ules and</w:t>
      </w:r>
      <w:r w:rsidRPr="0018692E">
        <w:rPr>
          <w:rFonts w:asciiTheme="minorHAnsi" w:eastAsia="Calibri" w:hAnsiTheme="minorHAnsi" w:cs="Frutiger-Roman"/>
          <w:bCs/>
          <w:szCs w:val="22"/>
        </w:rPr>
        <w:t xml:space="preserve"> Acceptable Use </w:t>
      </w:r>
      <w:r w:rsidR="00CD31AE" w:rsidRPr="0018692E">
        <w:rPr>
          <w:rFonts w:asciiTheme="minorHAnsi" w:eastAsia="Calibri" w:hAnsiTheme="minorHAnsi" w:cs="Frutiger-Roman"/>
          <w:bCs/>
          <w:szCs w:val="22"/>
        </w:rPr>
        <w:t>Agreement</w:t>
      </w:r>
    </w:p>
    <w:p w14:paraId="453E062C" w14:textId="77777777" w:rsidR="00A22D75" w:rsidRPr="0018692E" w:rsidRDefault="00BF46E2" w:rsidP="00A00313">
      <w:pPr>
        <w:pStyle w:val="Heading3"/>
        <w:rPr>
          <w:rFonts w:eastAsia="Calibri"/>
        </w:rPr>
      </w:pPr>
      <w:bookmarkStart w:id="211" w:name="_Toc429408913"/>
      <w:bookmarkStart w:id="212" w:name="_Toc445738101"/>
      <w:bookmarkStart w:id="213" w:name="_Toc445738302"/>
      <w:bookmarkStart w:id="214" w:name="_Toc445738491"/>
      <w:bookmarkStart w:id="215" w:name="_Toc67043963"/>
      <w:r w:rsidRPr="0018692E">
        <w:rPr>
          <w:rFonts w:eastAsia="Calibri"/>
        </w:rPr>
        <w:t xml:space="preserve">Assessing </w:t>
      </w:r>
      <w:r w:rsidR="008B06E9" w:rsidRPr="0018692E">
        <w:rPr>
          <w:rFonts w:eastAsia="Calibri"/>
        </w:rPr>
        <w:t>r</w:t>
      </w:r>
      <w:r w:rsidRPr="0018692E">
        <w:rPr>
          <w:rFonts w:eastAsia="Calibri"/>
        </w:rPr>
        <w:t>isks</w:t>
      </w:r>
      <w:bookmarkEnd w:id="211"/>
      <w:bookmarkEnd w:id="212"/>
      <w:bookmarkEnd w:id="213"/>
      <w:bookmarkEnd w:id="214"/>
      <w:bookmarkEnd w:id="215"/>
    </w:p>
    <w:p w14:paraId="777FA84A" w14:textId="77777777" w:rsidR="00D272CD" w:rsidRPr="0018692E" w:rsidRDefault="00A22D75" w:rsidP="00407A76">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As the quantity and breadth of information available through the Internet continues to</w:t>
      </w:r>
      <w:r w:rsidR="00D272CD" w:rsidRPr="0018692E">
        <w:rPr>
          <w:rFonts w:ascii="Calibri" w:eastAsia="Calibri" w:hAnsi="Calibri" w:cs="Frutiger-Roman"/>
          <w:szCs w:val="22"/>
        </w:rPr>
        <w:t xml:space="preserve"> </w:t>
      </w:r>
      <w:r w:rsidRPr="0018692E">
        <w:rPr>
          <w:rFonts w:ascii="Calibri" w:eastAsia="Calibri" w:hAnsi="Calibri" w:cs="Frutiger-Roman"/>
          <w:szCs w:val="22"/>
        </w:rPr>
        <w:t xml:space="preserve">grow it is not possible to guard against every undesirable situation. </w:t>
      </w:r>
      <w:r w:rsidR="00D272CD" w:rsidRPr="0018692E">
        <w:rPr>
          <w:rFonts w:ascii="Calibri" w:eastAsia="Calibri" w:hAnsi="Calibri" w:cs="Frutiger-Roman"/>
          <w:szCs w:val="22"/>
        </w:rPr>
        <w:t xml:space="preserve"> </w:t>
      </w:r>
      <w:r w:rsidRPr="0018692E">
        <w:rPr>
          <w:rFonts w:ascii="Calibri" w:eastAsia="Calibri" w:hAnsi="Calibri" w:cs="Frutiger-Roman"/>
          <w:szCs w:val="22"/>
        </w:rPr>
        <w:t>The school will need</w:t>
      </w:r>
      <w:r w:rsidR="00D272CD" w:rsidRPr="0018692E">
        <w:rPr>
          <w:rFonts w:ascii="Calibri" w:eastAsia="Calibri" w:hAnsi="Calibri" w:cs="Frutiger-Roman"/>
          <w:szCs w:val="22"/>
        </w:rPr>
        <w:t xml:space="preserve"> </w:t>
      </w:r>
      <w:r w:rsidRPr="0018692E">
        <w:rPr>
          <w:rFonts w:ascii="Calibri" w:eastAsia="Calibri" w:hAnsi="Calibri" w:cs="Frutiger-Roman"/>
          <w:szCs w:val="22"/>
        </w:rPr>
        <w:t>to address the fact that it is not possible to completely remove the risk that pupils might</w:t>
      </w:r>
      <w:r w:rsidR="00D272CD" w:rsidRPr="0018692E">
        <w:rPr>
          <w:rFonts w:ascii="Calibri" w:eastAsia="Calibri" w:hAnsi="Calibri" w:cs="Frutiger-Roman"/>
          <w:szCs w:val="22"/>
        </w:rPr>
        <w:t xml:space="preserve"> </w:t>
      </w:r>
      <w:r w:rsidRPr="0018692E">
        <w:rPr>
          <w:rFonts w:ascii="Calibri" w:eastAsia="Calibri" w:hAnsi="Calibri" w:cs="Frutiger-Roman"/>
          <w:szCs w:val="22"/>
        </w:rPr>
        <w:t xml:space="preserve">access unsuitable materials via the school system. </w:t>
      </w:r>
    </w:p>
    <w:p w14:paraId="776804B5" w14:textId="77777777" w:rsidR="00A22D75" w:rsidRPr="0018692E" w:rsidRDefault="00A22D75" w:rsidP="00407A76">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Risks can be considerably greater where tools are used which are beyond the school</w:t>
      </w:r>
      <w:r w:rsidR="001A738B" w:rsidRPr="0018692E">
        <w:rPr>
          <w:rFonts w:ascii="Calibri" w:eastAsia="Calibri" w:hAnsi="Calibri" w:cs="Frutiger-Roman"/>
          <w:szCs w:val="22"/>
        </w:rPr>
        <w:t>’</w:t>
      </w:r>
      <w:r w:rsidRPr="0018692E">
        <w:rPr>
          <w:rFonts w:ascii="Calibri" w:eastAsia="Calibri" w:hAnsi="Calibri" w:cs="Frutiger-Roman"/>
          <w:szCs w:val="22"/>
        </w:rPr>
        <w:t>s</w:t>
      </w:r>
      <w:r w:rsidR="00D272CD" w:rsidRPr="0018692E">
        <w:rPr>
          <w:rFonts w:ascii="Calibri" w:eastAsia="Calibri" w:hAnsi="Calibri" w:cs="Frutiger-Roman"/>
          <w:szCs w:val="22"/>
        </w:rPr>
        <w:t xml:space="preserve"> </w:t>
      </w:r>
      <w:r w:rsidRPr="0018692E">
        <w:rPr>
          <w:rFonts w:ascii="Calibri" w:eastAsia="Calibri" w:hAnsi="Calibri" w:cs="Frutiger-Roman"/>
          <w:szCs w:val="22"/>
        </w:rPr>
        <w:t xml:space="preserve">control such as most popular social media sites. </w:t>
      </w:r>
      <w:r w:rsidR="00D272CD" w:rsidRPr="0018692E">
        <w:rPr>
          <w:rFonts w:ascii="Calibri" w:eastAsia="Calibri" w:hAnsi="Calibri" w:cs="Frutiger-Roman"/>
          <w:szCs w:val="22"/>
        </w:rPr>
        <w:t xml:space="preserve"> </w:t>
      </w:r>
    </w:p>
    <w:p w14:paraId="6C898E42" w14:textId="77777777" w:rsidR="00A22D75" w:rsidRPr="0018692E" w:rsidRDefault="00A22D75" w:rsidP="00A07F10">
      <w:pPr>
        <w:pStyle w:val="ListParagraph"/>
        <w:numPr>
          <w:ilvl w:val="0"/>
          <w:numId w:val="48"/>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The school will take all reasonable precautions to ensure that users access only</w:t>
      </w:r>
      <w:r w:rsidR="00D272CD" w:rsidRPr="0018692E">
        <w:rPr>
          <w:rFonts w:ascii="Calibri" w:eastAsia="Calibri" w:hAnsi="Calibri" w:cs="Frutiger-Roman"/>
          <w:bCs/>
          <w:color w:val="000000"/>
          <w:szCs w:val="22"/>
        </w:rPr>
        <w:t xml:space="preserve"> </w:t>
      </w:r>
      <w:r w:rsidRPr="0018692E">
        <w:rPr>
          <w:rFonts w:ascii="Calibri" w:eastAsia="Calibri" w:hAnsi="Calibri" w:cs="Frutiger-Roman"/>
          <w:bCs/>
          <w:color w:val="000000"/>
          <w:szCs w:val="22"/>
        </w:rPr>
        <w:t xml:space="preserve">appropriate material. </w:t>
      </w:r>
      <w:r w:rsidR="00D272CD" w:rsidRPr="0018692E">
        <w:rPr>
          <w:rFonts w:ascii="Calibri" w:eastAsia="Calibri" w:hAnsi="Calibri" w:cs="Frutiger-Roman"/>
          <w:bCs/>
          <w:color w:val="000000"/>
          <w:szCs w:val="22"/>
        </w:rPr>
        <w:t xml:space="preserve"> </w:t>
      </w:r>
      <w:r w:rsidRPr="0018692E">
        <w:rPr>
          <w:rFonts w:ascii="Calibri" w:eastAsia="Calibri" w:hAnsi="Calibri" w:cs="Frutiger-Roman"/>
          <w:bCs/>
          <w:color w:val="000000"/>
          <w:szCs w:val="22"/>
        </w:rPr>
        <w:t xml:space="preserve">However, due to the global and connected nature of </w:t>
      </w:r>
      <w:r w:rsidR="00805236">
        <w:rPr>
          <w:rFonts w:ascii="Calibri" w:eastAsia="Calibri" w:hAnsi="Calibri" w:cs="Frutiger-Roman"/>
          <w:bCs/>
          <w:color w:val="000000"/>
          <w:szCs w:val="22"/>
        </w:rPr>
        <w:t>i</w:t>
      </w:r>
      <w:r w:rsidRPr="0018692E">
        <w:rPr>
          <w:rFonts w:ascii="Calibri" w:eastAsia="Calibri" w:hAnsi="Calibri" w:cs="Frutiger-Roman"/>
          <w:bCs/>
          <w:color w:val="000000"/>
          <w:szCs w:val="22"/>
        </w:rPr>
        <w:t>nternet</w:t>
      </w:r>
      <w:r w:rsidR="00D272CD" w:rsidRPr="0018692E">
        <w:rPr>
          <w:rFonts w:ascii="Calibri" w:eastAsia="Calibri" w:hAnsi="Calibri" w:cs="Frutiger-Roman"/>
          <w:bCs/>
          <w:color w:val="000000"/>
          <w:szCs w:val="22"/>
        </w:rPr>
        <w:t xml:space="preserve"> </w:t>
      </w:r>
      <w:r w:rsidRPr="0018692E">
        <w:rPr>
          <w:rFonts w:ascii="Calibri" w:eastAsia="Calibri" w:hAnsi="Calibri" w:cs="Frutiger-Roman"/>
          <w:bCs/>
          <w:color w:val="000000"/>
          <w:szCs w:val="22"/>
        </w:rPr>
        <w:t>content, it is not possible to guarantee that access to unsuitable material will never</w:t>
      </w:r>
      <w:r w:rsidR="00D272CD" w:rsidRPr="0018692E">
        <w:rPr>
          <w:rFonts w:ascii="Calibri" w:eastAsia="Calibri" w:hAnsi="Calibri" w:cs="Frutiger-Roman"/>
          <w:bCs/>
          <w:color w:val="000000"/>
          <w:szCs w:val="22"/>
        </w:rPr>
        <w:t xml:space="preserve"> </w:t>
      </w:r>
      <w:r w:rsidRPr="0018692E">
        <w:rPr>
          <w:rFonts w:ascii="Calibri" w:eastAsia="Calibri" w:hAnsi="Calibri" w:cs="Frutiger-Roman"/>
          <w:bCs/>
          <w:color w:val="000000"/>
          <w:szCs w:val="22"/>
        </w:rPr>
        <w:t xml:space="preserve">occur via a school computer. </w:t>
      </w:r>
      <w:r w:rsidR="00D272CD" w:rsidRPr="0018692E">
        <w:rPr>
          <w:rFonts w:ascii="Calibri" w:eastAsia="Calibri" w:hAnsi="Calibri" w:cs="Frutiger-Roman"/>
          <w:bCs/>
          <w:color w:val="000000"/>
          <w:szCs w:val="22"/>
        </w:rPr>
        <w:t xml:space="preserve"> </w:t>
      </w:r>
      <w:r w:rsidRPr="0018692E">
        <w:rPr>
          <w:rFonts w:ascii="Calibri" w:eastAsia="Calibri" w:hAnsi="Calibri" w:cs="Frutiger-Roman"/>
          <w:bCs/>
          <w:color w:val="000000"/>
          <w:szCs w:val="22"/>
        </w:rPr>
        <w:t xml:space="preserve">Neither the school nor </w:t>
      </w:r>
      <w:r w:rsidR="00D272CD" w:rsidRPr="0018692E">
        <w:rPr>
          <w:rFonts w:ascii="Calibri" w:eastAsia="Calibri" w:hAnsi="Calibri" w:cs="Frutiger-Roman"/>
          <w:bCs/>
          <w:color w:val="000000"/>
          <w:szCs w:val="22"/>
        </w:rPr>
        <w:t>the LA</w:t>
      </w:r>
      <w:r w:rsidRPr="0018692E">
        <w:rPr>
          <w:rFonts w:ascii="Calibri" w:eastAsia="Calibri" w:hAnsi="Calibri" w:cs="Frutiger-Roman"/>
          <w:bCs/>
          <w:color w:val="000000"/>
          <w:szCs w:val="22"/>
        </w:rPr>
        <w:t xml:space="preserve"> can accept liability for the</w:t>
      </w:r>
      <w:r w:rsidR="00D272CD" w:rsidRPr="0018692E">
        <w:rPr>
          <w:rFonts w:ascii="Calibri" w:eastAsia="Calibri" w:hAnsi="Calibri" w:cs="Frutiger-Roman"/>
          <w:bCs/>
          <w:color w:val="000000"/>
          <w:szCs w:val="22"/>
        </w:rPr>
        <w:t xml:space="preserve"> </w:t>
      </w:r>
      <w:r w:rsidRPr="0018692E">
        <w:rPr>
          <w:rFonts w:ascii="Calibri" w:eastAsia="Calibri" w:hAnsi="Calibri" w:cs="Frutiger-Roman"/>
          <w:bCs/>
          <w:color w:val="000000"/>
          <w:szCs w:val="22"/>
        </w:rPr>
        <w:t xml:space="preserve">material accessed, or any consequences resulting from </w:t>
      </w:r>
      <w:r w:rsidR="00805236">
        <w:rPr>
          <w:rFonts w:ascii="Calibri" w:eastAsia="Calibri" w:hAnsi="Calibri" w:cs="Frutiger-Roman"/>
          <w:bCs/>
          <w:color w:val="000000"/>
          <w:szCs w:val="22"/>
        </w:rPr>
        <w:t>i</w:t>
      </w:r>
      <w:r w:rsidRPr="0018692E">
        <w:rPr>
          <w:rFonts w:ascii="Calibri" w:eastAsia="Calibri" w:hAnsi="Calibri" w:cs="Frutiger-Roman"/>
          <w:bCs/>
          <w:color w:val="000000"/>
          <w:szCs w:val="22"/>
        </w:rPr>
        <w:t>nternet use.</w:t>
      </w:r>
    </w:p>
    <w:p w14:paraId="74237994" w14:textId="77777777" w:rsidR="00A22D75" w:rsidRPr="0018692E" w:rsidRDefault="00A22D75" w:rsidP="00A07F10">
      <w:pPr>
        <w:pStyle w:val="ListParagraph"/>
        <w:numPr>
          <w:ilvl w:val="0"/>
          <w:numId w:val="48"/>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 xml:space="preserve">The school will audit ICT use to establish if the </w:t>
      </w:r>
      <w:r w:rsidR="00CD31AE" w:rsidRPr="0018692E">
        <w:rPr>
          <w:rFonts w:ascii="Calibri" w:eastAsia="Calibri" w:hAnsi="Calibri" w:cs="Frutiger-Roman"/>
          <w:bCs/>
          <w:color w:val="000000"/>
          <w:szCs w:val="22"/>
        </w:rPr>
        <w:t>Online Safety P</w:t>
      </w:r>
      <w:r w:rsidRPr="0018692E">
        <w:rPr>
          <w:rFonts w:ascii="Calibri" w:eastAsia="Calibri" w:hAnsi="Calibri" w:cs="Frutiger-Roman"/>
          <w:bCs/>
          <w:color w:val="000000"/>
          <w:szCs w:val="22"/>
        </w:rPr>
        <w:t xml:space="preserve">olicy </w:t>
      </w:r>
      <w:r w:rsidR="00CD31AE" w:rsidRPr="0018692E">
        <w:rPr>
          <w:rFonts w:ascii="Calibri" w:eastAsia="Calibri" w:hAnsi="Calibri" w:cs="Frutiger-Roman"/>
          <w:bCs/>
          <w:color w:val="000000"/>
          <w:szCs w:val="22"/>
        </w:rPr>
        <w:t xml:space="preserve">and procedures </w:t>
      </w:r>
      <w:r w:rsidRPr="0018692E">
        <w:rPr>
          <w:rFonts w:ascii="Calibri" w:eastAsia="Calibri" w:hAnsi="Calibri" w:cs="Frutiger-Roman"/>
          <w:bCs/>
          <w:color w:val="000000"/>
          <w:szCs w:val="22"/>
        </w:rPr>
        <w:t>is adequate and that the</w:t>
      </w:r>
      <w:r w:rsidR="00155222" w:rsidRPr="0018692E">
        <w:rPr>
          <w:rFonts w:ascii="Calibri" w:eastAsia="Calibri" w:hAnsi="Calibri" w:cs="Frutiger-Roman"/>
          <w:bCs/>
          <w:color w:val="000000"/>
          <w:szCs w:val="22"/>
        </w:rPr>
        <w:t xml:space="preserve"> </w:t>
      </w:r>
      <w:r w:rsidR="00DF4499" w:rsidRPr="0018692E">
        <w:rPr>
          <w:rFonts w:ascii="Calibri" w:eastAsia="Calibri" w:hAnsi="Calibri" w:cs="Frutiger-Roman"/>
          <w:bCs/>
          <w:color w:val="000000"/>
          <w:szCs w:val="22"/>
        </w:rPr>
        <w:t xml:space="preserve">implementation of the </w:t>
      </w:r>
      <w:r w:rsidR="00CD31AE" w:rsidRPr="0018692E">
        <w:rPr>
          <w:rFonts w:ascii="Calibri" w:eastAsia="Calibri" w:hAnsi="Calibri" w:cs="Frutiger-Roman"/>
          <w:bCs/>
          <w:color w:val="000000"/>
          <w:szCs w:val="22"/>
        </w:rPr>
        <w:t>Online Safety P</w:t>
      </w:r>
      <w:r w:rsidRPr="0018692E">
        <w:rPr>
          <w:rFonts w:ascii="Calibri" w:eastAsia="Calibri" w:hAnsi="Calibri" w:cs="Frutiger-Roman"/>
          <w:bCs/>
          <w:color w:val="000000"/>
          <w:szCs w:val="22"/>
        </w:rPr>
        <w:t>olicy is appropriate</w:t>
      </w:r>
      <w:r w:rsidR="00232872" w:rsidRPr="0018692E">
        <w:rPr>
          <w:rFonts w:ascii="Calibri" w:eastAsia="Calibri" w:hAnsi="Calibri" w:cs="Frutiger-Roman"/>
          <w:bCs/>
          <w:color w:val="000000"/>
          <w:szCs w:val="22"/>
        </w:rPr>
        <w:t xml:space="preserve"> –</w:t>
      </w:r>
      <w:r w:rsidR="00020202" w:rsidRPr="0018692E">
        <w:rPr>
          <w:rFonts w:ascii="Calibri" w:eastAsia="Calibri" w:hAnsi="Calibri" w:cs="Frutiger-Roman"/>
          <w:bCs/>
          <w:color w:val="000000"/>
          <w:szCs w:val="22"/>
        </w:rPr>
        <w:t xml:space="preserve"> see Appendix A</w:t>
      </w:r>
      <w:r w:rsidR="00232872" w:rsidRPr="0018692E">
        <w:rPr>
          <w:rFonts w:ascii="Calibri" w:eastAsia="Calibri" w:hAnsi="Calibri" w:cs="Frutiger-Roman"/>
          <w:bCs/>
          <w:color w:val="000000"/>
          <w:szCs w:val="22"/>
        </w:rPr>
        <w:t xml:space="preserve"> for a sample </w:t>
      </w:r>
      <w:r w:rsidR="00CD31AE" w:rsidRPr="0018692E">
        <w:rPr>
          <w:rFonts w:ascii="Calibri" w:eastAsia="Calibri" w:hAnsi="Calibri" w:cs="Frutiger-Roman"/>
          <w:bCs/>
          <w:color w:val="000000"/>
          <w:szCs w:val="22"/>
        </w:rPr>
        <w:t xml:space="preserve">Online </w:t>
      </w:r>
      <w:r w:rsidR="00DE3A54" w:rsidRPr="0018692E">
        <w:rPr>
          <w:rFonts w:ascii="Calibri" w:eastAsia="Calibri" w:hAnsi="Calibri" w:cs="Frutiger-Roman"/>
          <w:bCs/>
          <w:color w:val="000000"/>
          <w:szCs w:val="22"/>
        </w:rPr>
        <w:t>Safety</w:t>
      </w:r>
      <w:r w:rsidR="00232872" w:rsidRPr="0018692E">
        <w:rPr>
          <w:rFonts w:ascii="Calibri" w:eastAsia="Calibri" w:hAnsi="Calibri" w:cs="Frutiger-Roman"/>
          <w:bCs/>
          <w:color w:val="000000"/>
          <w:szCs w:val="22"/>
        </w:rPr>
        <w:t xml:space="preserve"> Audit</w:t>
      </w:r>
      <w:r w:rsidRPr="0018692E">
        <w:rPr>
          <w:rFonts w:ascii="Calibri" w:eastAsia="Calibri" w:hAnsi="Calibri" w:cs="Frutiger-Roman"/>
          <w:bCs/>
          <w:color w:val="000000"/>
          <w:szCs w:val="22"/>
        </w:rPr>
        <w:t>.</w:t>
      </w:r>
    </w:p>
    <w:p w14:paraId="0FFC097F" w14:textId="77777777" w:rsidR="00155222" w:rsidRPr="0018692E" w:rsidRDefault="00A22D75" w:rsidP="00A07F10">
      <w:pPr>
        <w:pStyle w:val="ListParagraph"/>
        <w:numPr>
          <w:ilvl w:val="0"/>
          <w:numId w:val="48"/>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The use of computer systems without permission or for inappropriate purposes could</w:t>
      </w:r>
      <w:r w:rsidR="00155222" w:rsidRPr="0018692E">
        <w:rPr>
          <w:rFonts w:ascii="Calibri" w:eastAsia="Calibri" w:hAnsi="Calibri" w:cs="Frutiger-Roman"/>
          <w:bCs/>
          <w:color w:val="000000"/>
          <w:szCs w:val="22"/>
        </w:rPr>
        <w:t xml:space="preserve"> </w:t>
      </w:r>
      <w:r w:rsidRPr="0018692E">
        <w:rPr>
          <w:rFonts w:ascii="Calibri" w:eastAsia="Calibri" w:hAnsi="Calibri" w:cs="Frutiger-Roman"/>
          <w:bCs/>
          <w:color w:val="000000"/>
          <w:szCs w:val="22"/>
        </w:rPr>
        <w:t>constitute a criminal offence under the Computer Misuse Act 1990 and breaches will be</w:t>
      </w:r>
      <w:r w:rsidR="000C08B9" w:rsidRPr="0018692E">
        <w:rPr>
          <w:rFonts w:ascii="Calibri" w:eastAsia="Calibri" w:hAnsi="Calibri" w:cs="Frutiger-Roman"/>
          <w:bCs/>
          <w:color w:val="000000"/>
          <w:szCs w:val="22"/>
        </w:rPr>
        <w:t xml:space="preserve"> </w:t>
      </w:r>
      <w:r w:rsidRPr="0018692E">
        <w:rPr>
          <w:rFonts w:ascii="Calibri" w:eastAsia="Calibri" w:hAnsi="Calibri" w:cs="Frutiger-Roman"/>
          <w:bCs/>
          <w:color w:val="000000"/>
          <w:szCs w:val="22"/>
        </w:rPr>
        <w:t xml:space="preserve">reported to </w:t>
      </w:r>
      <w:r w:rsidR="00237C54">
        <w:rPr>
          <w:rFonts w:ascii="Calibri" w:eastAsia="Calibri" w:hAnsi="Calibri" w:cs="Frutiger-Roman"/>
          <w:bCs/>
          <w:color w:val="000000"/>
          <w:szCs w:val="22"/>
        </w:rPr>
        <w:t>the</w:t>
      </w:r>
      <w:r w:rsidR="00155222" w:rsidRPr="0018692E">
        <w:rPr>
          <w:rFonts w:ascii="Calibri" w:eastAsia="Calibri" w:hAnsi="Calibri" w:cs="Frutiger-Roman"/>
          <w:bCs/>
          <w:color w:val="000000"/>
          <w:szCs w:val="22"/>
        </w:rPr>
        <w:t xml:space="preserve"> Police</w:t>
      </w:r>
      <w:r w:rsidR="00237C54">
        <w:rPr>
          <w:rFonts w:ascii="Calibri" w:eastAsia="Calibri" w:hAnsi="Calibri" w:cs="Frutiger-Roman"/>
          <w:bCs/>
          <w:color w:val="000000"/>
          <w:szCs w:val="22"/>
        </w:rPr>
        <w:t xml:space="preserve"> using 101 or the appropriate online report from available from our local Constabulary website.</w:t>
      </w:r>
    </w:p>
    <w:p w14:paraId="530501CF" w14:textId="77777777" w:rsidR="00A22D75" w:rsidRPr="0018692E" w:rsidRDefault="00A22D75" w:rsidP="00A07F10">
      <w:pPr>
        <w:pStyle w:val="ListParagraph"/>
        <w:numPr>
          <w:ilvl w:val="0"/>
          <w:numId w:val="48"/>
        </w:numPr>
        <w:tabs>
          <w:tab w:val="left" w:pos="993"/>
        </w:tabs>
        <w:autoSpaceDE w:val="0"/>
        <w:autoSpaceDN w:val="0"/>
        <w:adjustRightInd w:val="0"/>
        <w:spacing w:after="120"/>
        <w:ind w:left="924" w:hanging="357"/>
        <w:rPr>
          <w:rFonts w:ascii="Calibri" w:eastAsia="Calibri" w:hAnsi="Calibri" w:cs="Frutiger-Roman"/>
          <w:i/>
          <w:color w:val="000000"/>
          <w:szCs w:val="22"/>
        </w:rPr>
      </w:pPr>
      <w:r w:rsidRPr="0018692E">
        <w:rPr>
          <w:rFonts w:ascii="Calibri" w:eastAsia="Calibri" w:hAnsi="Calibri" w:cs="Frutiger-Roman"/>
          <w:bCs/>
          <w:color w:val="000000"/>
          <w:szCs w:val="22"/>
        </w:rPr>
        <w:t>Methods to identify, assess and minimise risks will be reviewed regularly.</w:t>
      </w:r>
    </w:p>
    <w:p w14:paraId="022356A4" w14:textId="77777777" w:rsidR="00A22D75" w:rsidRPr="0018692E" w:rsidRDefault="00BF46E2" w:rsidP="00A00313">
      <w:pPr>
        <w:pStyle w:val="Heading3"/>
        <w:rPr>
          <w:rFonts w:eastAsia="Calibri"/>
        </w:rPr>
      </w:pPr>
      <w:bookmarkStart w:id="216" w:name="_Toc429408916"/>
      <w:bookmarkStart w:id="217" w:name="_Toc445738104"/>
      <w:bookmarkStart w:id="218" w:name="_Toc445738305"/>
      <w:bookmarkStart w:id="219" w:name="_Toc445738494"/>
      <w:bookmarkStart w:id="220" w:name="_Toc67043964"/>
      <w:r w:rsidRPr="0018692E">
        <w:rPr>
          <w:rFonts w:eastAsia="Calibri"/>
        </w:rPr>
        <w:t>Responding</w:t>
      </w:r>
      <w:r w:rsidR="00A22D75" w:rsidRPr="0018692E">
        <w:rPr>
          <w:rFonts w:eastAsia="Calibri"/>
        </w:rPr>
        <w:t xml:space="preserve"> to </w:t>
      </w:r>
      <w:r w:rsidR="00FE23D5" w:rsidRPr="0018692E">
        <w:rPr>
          <w:rFonts w:eastAsia="Calibri"/>
        </w:rPr>
        <w:t>i</w:t>
      </w:r>
      <w:r w:rsidRPr="0018692E">
        <w:rPr>
          <w:rFonts w:eastAsia="Calibri"/>
        </w:rPr>
        <w:t xml:space="preserve">ncidents of </w:t>
      </w:r>
      <w:r w:rsidR="00FE23D5" w:rsidRPr="0018692E">
        <w:rPr>
          <w:rFonts w:eastAsia="Calibri"/>
        </w:rPr>
        <w:t>c</w:t>
      </w:r>
      <w:r w:rsidR="00A22D75" w:rsidRPr="0018692E">
        <w:rPr>
          <w:rFonts w:eastAsia="Calibri"/>
        </w:rPr>
        <w:t>oncern</w:t>
      </w:r>
      <w:bookmarkEnd w:id="216"/>
      <w:bookmarkEnd w:id="217"/>
      <w:bookmarkEnd w:id="218"/>
      <w:bookmarkEnd w:id="219"/>
      <w:bookmarkEnd w:id="220"/>
    </w:p>
    <w:p w14:paraId="20BF8F65" w14:textId="5CEFC37C" w:rsidR="00FB3910" w:rsidRPr="0018692E" w:rsidRDefault="00161C93" w:rsidP="00D768D6">
      <w:pPr>
        <w:pStyle w:val="body"/>
        <w:spacing w:after="120" w:line="240" w:lineRule="auto"/>
        <w:ind w:left="567"/>
        <w:rPr>
          <w:rFonts w:ascii="Calibri" w:hAnsi="Calibri"/>
          <w:color w:val="000000"/>
          <w:sz w:val="22"/>
          <w:szCs w:val="22"/>
        </w:rPr>
      </w:pPr>
      <w:r>
        <w:rPr>
          <w:rFonts w:ascii="Calibri" w:hAnsi="Calibri"/>
          <w:color w:val="000000"/>
          <w:sz w:val="22"/>
          <w:szCs w:val="22"/>
        </w:rPr>
        <w:t>Refer to S</w:t>
      </w:r>
      <w:r w:rsidR="00D768D6" w:rsidRPr="0018692E">
        <w:rPr>
          <w:rFonts w:ascii="Calibri" w:hAnsi="Calibri"/>
          <w:color w:val="000000"/>
          <w:sz w:val="22"/>
          <w:szCs w:val="22"/>
        </w:rPr>
        <w:t xml:space="preserve">ection 3 </w:t>
      </w:r>
      <w:r w:rsidR="00D33332">
        <w:rPr>
          <w:rFonts w:ascii="Calibri" w:hAnsi="Calibri"/>
          <w:color w:val="000000"/>
          <w:sz w:val="22"/>
          <w:szCs w:val="22"/>
        </w:rPr>
        <w:t>a</w:t>
      </w:r>
      <w:r w:rsidR="00D768D6" w:rsidRPr="0018692E">
        <w:rPr>
          <w:rFonts w:ascii="Calibri" w:hAnsi="Calibri"/>
          <w:color w:val="000000"/>
          <w:sz w:val="22"/>
          <w:szCs w:val="22"/>
        </w:rPr>
        <w:t>bove.</w:t>
      </w:r>
      <w:bookmarkStart w:id="221" w:name="_Toc429408917"/>
      <w:bookmarkStart w:id="222" w:name="_Toc445738105"/>
      <w:bookmarkStart w:id="223" w:name="_Toc445738306"/>
      <w:bookmarkStart w:id="224" w:name="_Toc445738495"/>
    </w:p>
    <w:p w14:paraId="6FECE9E9" w14:textId="77777777" w:rsidR="002D24AC" w:rsidRPr="0018692E" w:rsidRDefault="002D24AC" w:rsidP="00A00313">
      <w:pPr>
        <w:pStyle w:val="Heading2"/>
        <w:rPr>
          <w:rFonts w:eastAsia="Calibri"/>
        </w:rPr>
      </w:pPr>
      <w:bookmarkStart w:id="225" w:name="_Toc429408920"/>
      <w:bookmarkStart w:id="226" w:name="_Toc445738108"/>
      <w:bookmarkStart w:id="227" w:name="_Toc445738309"/>
      <w:bookmarkStart w:id="228" w:name="_Toc445738498"/>
      <w:bookmarkStart w:id="229" w:name="_Toc67043965"/>
      <w:bookmarkEnd w:id="221"/>
      <w:bookmarkEnd w:id="222"/>
      <w:bookmarkEnd w:id="223"/>
      <w:bookmarkEnd w:id="224"/>
      <w:r w:rsidRPr="0018692E">
        <w:rPr>
          <w:rFonts w:eastAsia="Calibri"/>
        </w:rPr>
        <w:t>Communicati</w:t>
      </w:r>
      <w:r w:rsidR="00CD31AE" w:rsidRPr="0018692E">
        <w:rPr>
          <w:rFonts w:eastAsia="Calibri"/>
        </w:rPr>
        <w:t>ng</w:t>
      </w:r>
      <w:r w:rsidRPr="0018692E">
        <w:rPr>
          <w:rFonts w:eastAsia="Calibri"/>
        </w:rPr>
        <w:t xml:space="preserve"> Policy</w:t>
      </w:r>
      <w:bookmarkEnd w:id="225"/>
      <w:r w:rsidR="00CD31AE" w:rsidRPr="0018692E">
        <w:rPr>
          <w:rFonts w:eastAsia="Calibri"/>
        </w:rPr>
        <w:t xml:space="preserve"> and procedures</w:t>
      </w:r>
      <w:bookmarkEnd w:id="226"/>
      <w:bookmarkEnd w:id="227"/>
      <w:bookmarkEnd w:id="228"/>
      <w:bookmarkEnd w:id="229"/>
    </w:p>
    <w:p w14:paraId="6ED686C7" w14:textId="77777777" w:rsidR="0094519A" w:rsidRPr="0018692E" w:rsidRDefault="00AE4016" w:rsidP="00A00313">
      <w:pPr>
        <w:pStyle w:val="Heading3"/>
        <w:rPr>
          <w:rFonts w:eastAsia="Calibri"/>
        </w:rPr>
      </w:pPr>
      <w:bookmarkStart w:id="230" w:name="_Toc429408921"/>
      <w:bookmarkStart w:id="231" w:name="_Toc445738109"/>
      <w:bookmarkStart w:id="232" w:name="_Toc445738310"/>
      <w:bookmarkStart w:id="233" w:name="_Toc445738499"/>
      <w:bookmarkStart w:id="234" w:name="_Toc67043966"/>
      <w:r w:rsidRPr="0018692E">
        <w:rPr>
          <w:rFonts w:eastAsia="Calibri"/>
        </w:rPr>
        <w:t xml:space="preserve">Introducing the Policy </w:t>
      </w:r>
      <w:r w:rsidR="00CD31AE" w:rsidRPr="0018692E">
        <w:rPr>
          <w:rFonts w:eastAsia="Calibri"/>
        </w:rPr>
        <w:t xml:space="preserve">and procedures </w:t>
      </w:r>
      <w:r w:rsidRPr="0018692E">
        <w:rPr>
          <w:rFonts w:eastAsia="Calibri"/>
        </w:rPr>
        <w:t>to P</w:t>
      </w:r>
      <w:r w:rsidR="0094519A" w:rsidRPr="0018692E">
        <w:rPr>
          <w:rFonts w:eastAsia="Calibri"/>
        </w:rPr>
        <w:t>upils</w:t>
      </w:r>
      <w:bookmarkEnd w:id="230"/>
      <w:bookmarkEnd w:id="231"/>
      <w:bookmarkEnd w:id="232"/>
      <w:bookmarkEnd w:id="233"/>
      <w:bookmarkEnd w:id="234"/>
    </w:p>
    <w:p w14:paraId="36FD794E" w14:textId="048DD9BB" w:rsidR="007A4224" w:rsidRPr="0018692E" w:rsidRDefault="007A4224" w:rsidP="00407A76">
      <w:pPr>
        <w:spacing w:after="120"/>
        <w:ind w:left="567"/>
        <w:rPr>
          <w:rFonts w:ascii="Calibri" w:hAnsi="Calibri" w:cs="Arial"/>
        </w:rPr>
      </w:pPr>
      <w:r w:rsidRPr="0018692E">
        <w:rPr>
          <w:rFonts w:ascii="Calibri" w:hAnsi="Calibri" w:cs="Arial"/>
        </w:rPr>
        <w:t xml:space="preserve">Many pupils are very familiar with </w:t>
      </w:r>
      <w:r w:rsidR="00AA7C41" w:rsidRPr="0018692E">
        <w:rPr>
          <w:rFonts w:ascii="Calibri" w:hAnsi="Calibri" w:cs="Arial"/>
        </w:rPr>
        <w:t xml:space="preserve">the </w:t>
      </w:r>
      <w:r w:rsidRPr="0018692E">
        <w:rPr>
          <w:rFonts w:ascii="Calibri" w:hAnsi="Calibri" w:cs="Arial"/>
        </w:rPr>
        <w:t xml:space="preserve">culture of mobile and </w:t>
      </w:r>
      <w:r w:rsidR="00805236">
        <w:rPr>
          <w:rFonts w:ascii="Calibri" w:hAnsi="Calibri" w:cs="Arial"/>
        </w:rPr>
        <w:t>i</w:t>
      </w:r>
      <w:r w:rsidRPr="0018692E">
        <w:rPr>
          <w:rFonts w:ascii="Calibri" w:hAnsi="Calibri" w:cs="Arial"/>
        </w:rPr>
        <w:t>nternet use.  As pupils’ perceptions of the risks will vary</w:t>
      </w:r>
      <w:r w:rsidR="00AA7C41" w:rsidRPr="0018692E">
        <w:rPr>
          <w:rFonts w:ascii="Calibri" w:hAnsi="Calibri" w:cs="Arial"/>
        </w:rPr>
        <w:t xml:space="preserve">, the </w:t>
      </w:r>
      <w:r w:rsidR="00CD31AE" w:rsidRPr="0018692E">
        <w:rPr>
          <w:rFonts w:ascii="Calibri" w:hAnsi="Calibri" w:cs="Arial"/>
        </w:rPr>
        <w:t xml:space="preserve">online safety </w:t>
      </w:r>
      <w:r w:rsidRPr="0018692E">
        <w:rPr>
          <w:rFonts w:ascii="Calibri" w:hAnsi="Calibri" w:cs="Arial"/>
        </w:rPr>
        <w:t xml:space="preserve">rules </w:t>
      </w:r>
      <w:r w:rsidR="007C6A68" w:rsidRPr="0018692E">
        <w:rPr>
          <w:rFonts w:ascii="Calibri" w:hAnsi="Calibri" w:cs="Arial"/>
        </w:rPr>
        <w:t xml:space="preserve">will be </w:t>
      </w:r>
      <w:r w:rsidRPr="0018692E">
        <w:rPr>
          <w:rFonts w:ascii="Calibri" w:hAnsi="Calibri" w:cs="Arial"/>
        </w:rPr>
        <w:t>explained or discussed</w:t>
      </w:r>
      <w:r w:rsidR="007C6A68" w:rsidRPr="0018692E">
        <w:rPr>
          <w:rFonts w:ascii="Calibri" w:hAnsi="Calibri" w:cs="Arial"/>
        </w:rPr>
        <w:t xml:space="preserve"> in an age-appropriate manner</w:t>
      </w:r>
      <w:r w:rsidRPr="0018692E">
        <w:rPr>
          <w:rFonts w:ascii="Calibri" w:hAnsi="Calibri" w:cs="Arial"/>
        </w:rPr>
        <w:t>.</w:t>
      </w:r>
    </w:p>
    <w:p w14:paraId="3523664D" w14:textId="77777777" w:rsidR="007A4224" w:rsidRPr="0018692E" w:rsidRDefault="00AA7C41" w:rsidP="00407A76">
      <w:pPr>
        <w:spacing w:after="120"/>
        <w:ind w:left="567"/>
        <w:rPr>
          <w:rFonts w:ascii="Calibri" w:hAnsi="Calibri" w:cs="Arial"/>
        </w:rPr>
      </w:pPr>
      <w:r w:rsidRPr="0018692E">
        <w:rPr>
          <w:rFonts w:ascii="Calibri" w:hAnsi="Calibri" w:cs="Arial"/>
        </w:rPr>
        <w:t xml:space="preserve">Posters covering </w:t>
      </w:r>
      <w:r w:rsidR="001972CC" w:rsidRPr="0018692E">
        <w:rPr>
          <w:rFonts w:ascii="Calibri" w:hAnsi="Calibri" w:cs="Arial"/>
        </w:rPr>
        <w:t xml:space="preserve">online safety </w:t>
      </w:r>
      <w:r w:rsidR="007A4224" w:rsidRPr="0018692E">
        <w:rPr>
          <w:rFonts w:ascii="Calibri" w:hAnsi="Calibri" w:cs="Arial"/>
        </w:rPr>
        <w:t xml:space="preserve">rules </w:t>
      </w:r>
      <w:r w:rsidR="007C6A68" w:rsidRPr="0018692E">
        <w:rPr>
          <w:rFonts w:ascii="Calibri" w:hAnsi="Calibri" w:cs="Arial"/>
        </w:rPr>
        <w:t xml:space="preserve">are </w:t>
      </w:r>
      <w:r w:rsidR="007A4224" w:rsidRPr="0018692E">
        <w:rPr>
          <w:rFonts w:ascii="Calibri" w:hAnsi="Calibri" w:cs="Arial"/>
        </w:rPr>
        <w:t>displayed in every room with a comp</w:t>
      </w:r>
      <w:r w:rsidRPr="0018692E">
        <w:rPr>
          <w:rFonts w:ascii="Calibri" w:hAnsi="Calibri" w:cs="Arial"/>
        </w:rPr>
        <w:t xml:space="preserve">uter to remind pupils of the </w:t>
      </w:r>
      <w:r w:rsidR="007A4224" w:rsidRPr="0018692E">
        <w:rPr>
          <w:rFonts w:ascii="Calibri" w:hAnsi="Calibri" w:cs="Arial"/>
        </w:rPr>
        <w:t>rules at the point of use.</w:t>
      </w:r>
    </w:p>
    <w:p w14:paraId="2A185DF5" w14:textId="77777777" w:rsidR="007A4224" w:rsidRPr="0018692E" w:rsidRDefault="00237C54" w:rsidP="00D236B5">
      <w:pPr>
        <w:spacing w:before="120" w:after="120"/>
        <w:ind w:left="567"/>
        <w:rPr>
          <w:rFonts w:ascii="Calibri" w:hAnsi="Calibri" w:cs="Arial"/>
        </w:rPr>
      </w:pPr>
      <w:r>
        <w:rPr>
          <w:rFonts w:ascii="Calibri" w:hAnsi="Calibri" w:cs="Arial"/>
        </w:rPr>
        <w:t>O</w:t>
      </w:r>
      <w:r w:rsidR="001972CC" w:rsidRPr="0018692E">
        <w:rPr>
          <w:rFonts w:ascii="Calibri" w:hAnsi="Calibri" w:cs="Arial"/>
        </w:rPr>
        <w:t xml:space="preserve">nline </w:t>
      </w:r>
      <w:r w:rsidR="00AA7C41" w:rsidRPr="0018692E">
        <w:rPr>
          <w:rFonts w:ascii="Calibri" w:hAnsi="Calibri" w:cs="Arial"/>
        </w:rPr>
        <w:t>s</w:t>
      </w:r>
      <w:r w:rsidR="007A4224" w:rsidRPr="0018692E">
        <w:rPr>
          <w:rFonts w:ascii="Calibri" w:hAnsi="Calibri" w:cs="Arial"/>
        </w:rPr>
        <w:t>afety programmes</w:t>
      </w:r>
      <w:r>
        <w:rPr>
          <w:rFonts w:ascii="Calibri" w:hAnsi="Calibri" w:cs="Arial"/>
        </w:rPr>
        <w:t xml:space="preserve"> we can use</w:t>
      </w:r>
      <w:r w:rsidR="007A4224" w:rsidRPr="0018692E">
        <w:rPr>
          <w:rFonts w:ascii="Calibri" w:hAnsi="Calibri" w:cs="Arial"/>
        </w:rPr>
        <w:t xml:space="preserve"> include:</w:t>
      </w:r>
    </w:p>
    <w:p w14:paraId="03D94C82" w14:textId="057B8875" w:rsidR="007A4224" w:rsidRPr="0018692E" w:rsidRDefault="007A4224" w:rsidP="00A07F10">
      <w:pPr>
        <w:numPr>
          <w:ilvl w:val="0"/>
          <w:numId w:val="51"/>
        </w:numPr>
        <w:tabs>
          <w:tab w:val="clear" w:pos="720"/>
          <w:tab w:val="left" w:pos="-142"/>
        </w:tabs>
        <w:ind w:left="924" w:hanging="357"/>
        <w:rPr>
          <w:rFonts w:ascii="Calibri" w:hAnsi="Calibri" w:cs="Arial"/>
        </w:rPr>
      </w:pPr>
      <w:r w:rsidRPr="0018692E">
        <w:rPr>
          <w:rFonts w:ascii="Calibri" w:hAnsi="Calibri" w:cs="Arial"/>
        </w:rPr>
        <w:t xml:space="preserve">Think U Know: </w:t>
      </w:r>
      <w:hyperlink r:id="rId40" w:history="1">
        <w:r w:rsidR="00F63E99" w:rsidRPr="00301C5A">
          <w:rPr>
            <w:rStyle w:val="Hyperlink"/>
            <w:rFonts w:ascii="Calibri" w:hAnsi="Calibri" w:cs="Arial"/>
          </w:rPr>
          <w:t>www.thinkuknow.co.uk</w:t>
        </w:r>
      </w:hyperlink>
      <w:r w:rsidRPr="0018692E">
        <w:rPr>
          <w:rFonts w:ascii="Calibri" w:hAnsi="Calibri" w:cs="Arial"/>
        </w:rPr>
        <w:t xml:space="preserve"> </w:t>
      </w:r>
    </w:p>
    <w:p w14:paraId="4258DC29" w14:textId="77777777" w:rsidR="007A4224" w:rsidRPr="00D33332" w:rsidRDefault="007A4224" w:rsidP="00A07F10">
      <w:pPr>
        <w:numPr>
          <w:ilvl w:val="0"/>
          <w:numId w:val="51"/>
        </w:numPr>
        <w:tabs>
          <w:tab w:val="clear" w:pos="720"/>
          <w:tab w:val="left" w:pos="-142"/>
        </w:tabs>
        <w:ind w:left="924" w:hanging="357"/>
        <w:rPr>
          <w:rFonts w:ascii="Calibri" w:hAnsi="Calibri" w:cs="Arial"/>
        </w:rPr>
      </w:pPr>
      <w:r w:rsidRPr="0018692E">
        <w:rPr>
          <w:rFonts w:ascii="Calibri" w:hAnsi="Calibri" w:cs="Arial"/>
        </w:rPr>
        <w:t xml:space="preserve">Childnet: </w:t>
      </w:r>
      <w:hyperlink r:id="rId41" w:history="1">
        <w:r w:rsidRPr="0018692E">
          <w:rPr>
            <w:rStyle w:val="Hyperlink"/>
            <w:rFonts w:ascii="Calibri" w:hAnsi="Calibri" w:cs="Arial"/>
            <w:color w:val="auto"/>
          </w:rPr>
          <w:t>www.childnet.com</w:t>
        </w:r>
      </w:hyperlink>
      <w:r w:rsidRPr="0018692E">
        <w:rPr>
          <w:rFonts w:ascii="Calibri" w:hAnsi="Calibri" w:cs="Arial"/>
        </w:rPr>
        <w:t xml:space="preserve"> </w:t>
      </w:r>
    </w:p>
    <w:p w14:paraId="6602EEED" w14:textId="516CED6F" w:rsidR="007A4224" w:rsidRPr="0018692E" w:rsidRDefault="007C6A68" w:rsidP="00407A76">
      <w:pPr>
        <w:spacing w:before="120" w:after="120"/>
        <w:ind w:left="567"/>
        <w:rPr>
          <w:rFonts w:ascii="Calibri" w:hAnsi="Calibri" w:cs="Arial"/>
          <w:bCs/>
        </w:rPr>
      </w:pPr>
      <w:r w:rsidRPr="0018692E">
        <w:rPr>
          <w:rFonts w:ascii="Calibri" w:hAnsi="Calibri" w:cs="Arial"/>
          <w:bCs/>
        </w:rPr>
        <w:t>The following apply in our school</w:t>
      </w:r>
      <w:r w:rsidR="00D33332">
        <w:rPr>
          <w:rFonts w:ascii="Calibri" w:hAnsi="Calibri" w:cs="Arial"/>
          <w:bCs/>
        </w:rPr>
        <w:t>:</w:t>
      </w:r>
      <w:r w:rsidRPr="0018692E">
        <w:rPr>
          <w:rFonts w:ascii="Calibri" w:hAnsi="Calibri" w:cs="Arial"/>
          <w:bCs/>
        </w:rPr>
        <w:t xml:space="preserve"> </w:t>
      </w:r>
    </w:p>
    <w:p w14:paraId="1994F8BB" w14:textId="77777777" w:rsidR="007A4224" w:rsidRPr="0018692E" w:rsidRDefault="007A4224" w:rsidP="00A07F10">
      <w:pPr>
        <w:pStyle w:val="ListParagraph"/>
        <w:numPr>
          <w:ilvl w:val="0"/>
          <w:numId w:val="52"/>
        </w:numPr>
        <w:tabs>
          <w:tab w:val="left" w:pos="993"/>
        </w:tabs>
        <w:ind w:left="924" w:hanging="357"/>
        <w:rPr>
          <w:rFonts w:ascii="Calibri" w:hAnsi="Calibri"/>
          <w:bCs/>
        </w:rPr>
      </w:pPr>
      <w:r w:rsidRPr="0018692E">
        <w:rPr>
          <w:rFonts w:ascii="Calibri" w:hAnsi="Calibri"/>
          <w:bCs/>
        </w:rPr>
        <w:lastRenderedPageBreak/>
        <w:t xml:space="preserve">All users will be informed that network and </w:t>
      </w:r>
      <w:r w:rsidR="00805236">
        <w:rPr>
          <w:rFonts w:ascii="Calibri" w:hAnsi="Calibri"/>
          <w:bCs/>
        </w:rPr>
        <w:t>i</w:t>
      </w:r>
      <w:r w:rsidRPr="0018692E">
        <w:rPr>
          <w:rFonts w:ascii="Calibri" w:hAnsi="Calibri"/>
          <w:bCs/>
        </w:rPr>
        <w:t>nternet use will be monitored.</w:t>
      </w:r>
    </w:p>
    <w:p w14:paraId="0316D05D" w14:textId="77777777" w:rsidR="007A4224" w:rsidRPr="0018692E" w:rsidRDefault="00AA7C41" w:rsidP="00A07F10">
      <w:pPr>
        <w:pStyle w:val="ListParagraph"/>
        <w:numPr>
          <w:ilvl w:val="0"/>
          <w:numId w:val="52"/>
        </w:numPr>
        <w:tabs>
          <w:tab w:val="left" w:pos="993"/>
        </w:tabs>
        <w:ind w:left="924" w:hanging="357"/>
        <w:rPr>
          <w:rFonts w:ascii="Calibri" w:hAnsi="Calibri"/>
          <w:bCs/>
        </w:rPr>
      </w:pPr>
      <w:r w:rsidRPr="0018692E">
        <w:rPr>
          <w:rFonts w:ascii="Calibri" w:hAnsi="Calibri"/>
          <w:bCs/>
        </w:rPr>
        <w:t xml:space="preserve">An </w:t>
      </w:r>
      <w:r w:rsidR="001972CC" w:rsidRPr="0018692E">
        <w:rPr>
          <w:rFonts w:ascii="Calibri" w:hAnsi="Calibri"/>
          <w:bCs/>
        </w:rPr>
        <w:t xml:space="preserve">online </w:t>
      </w:r>
      <w:r w:rsidRPr="0018692E">
        <w:rPr>
          <w:rFonts w:ascii="Calibri" w:hAnsi="Calibri"/>
          <w:bCs/>
        </w:rPr>
        <w:t>s</w:t>
      </w:r>
      <w:r w:rsidR="007A4224" w:rsidRPr="0018692E">
        <w:rPr>
          <w:rFonts w:ascii="Calibri" w:hAnsi="Calibri"/>
          <w:bCs/>
        </w:rPr>
        <w:t>afety training programme will be established across the school to raise the awareness and importance of safe and responsible internet use amongst pupils.</w:t>
      </w:r>
    </w:p>
    <w:p w14:paraId="1D443CA1" w14:textId="77777777" w:rsidR="007A4224" w:rsidRPr="0018692E" w:rsidRDefault="007A4224" w:rsidP="00A07F10">
      <w:pPr>
        <w:pStyle w:val="ListParagraph"/>
        <w:numPr>
          <w:ilvl w:val="0"/>
          <w:numId w:val="52"/>
        </w:numPr>
        <w:tabs>
          <w:tab w:val="left" w:pos="993"/>
        </w:tabs>
        <w:ind w:left="924" w:hanging="357"/>
        <w:rPr>
          <w:rFonts w:ascii="Calibri" w:hAnsi="Calibri"/>
          <w:bCs/>
        </w:rPr>
      </w:pPr>
      <w:r w:rsidRPr="0018692E">
        <w:rPr>
          <w:rFonts w:ascii="Calibri" w:hAnsi="Calibri"/>
          <w:bCs/>
        </w:rPr>
        <w:t xml:space="preserve">Pupil instruction regarding responsible and safe use will precede </w:t>
      </w:r>
      <w:r w:rsidR="00805236">
        <w:rPr>
          <w:rFonts w:ascii="Calibri" w:hAnsi="Calibri"/>
          <w:bCs/>
        </w:rPr>
        <w:t>i</w:t>
      </w:r>
      <w:r w:rsidRPr="0018692E">
        <w:rPr>
          <w:rFonts w:ascii="Calibri" w:hAnsi="Calibri"/>
          <w:bCs/>
        </w:rPr>
        <w:t xml:space="preserve">nternet access. </w:t>
      </w:r>
    </w:p>
    <w:p w14:paraId="5DD6B2D9" w14:textId="77777777" w:rsidR="007A4224" w:rsidRPr="0018692E" w:rsidRDefault="00AA7C41" w:rsidP="00A07F10">
      <w:pPr>
        <w:pStyle w:val="ListParagraph"/>
        <w:numPr>
          <w:ilvl w:val="0"/>
          <w:numId w:val="52"/>
        </w:numPr>
        <w:tabs>
          <w:tab w:val="left" w:pos="993"/>
        </w:tabs>
        <w:ind w:left="924" w:hanging="357"/>
        <w:rPr>
          <w:rFonts w:ascii="Calibri" w:hAnsi="Calibri"/>
          <w:bCs/>
        </w:rPr>
      </w:pPr>
      <w:r w:rsidRPr="0018692E">
        <w:rPr>
          <w:rFonts w:ascii="Calibri" w:hAnsi="Calibri"/>
          <w:bCs/>
        </w:rPr>
        <w:t xml:space="preserve">An </w:t>
      </w:r>
      <w:r w:rsidR="001972CC" w:rsidRPr="0018692E">
        <w:rPr>
          <w:rFonts w:ascii="Calibri" w:hAnsi="Calibri"/>
          <w:bCs/>
        </w:rPr>
        <w:t>online safety</w:t>
      </w:r>
      <w:r w:rsidR="007A4224" w:rsidRPr="0018692E">
        <w:rPr>
          <w:rFonts w:ascii="Calibri" w:hAnsi="Calibri"/>
          <w:bCs/>
        </w:rPr>
        <w:t xml:space="preserve"> module will be included in the PSHE, Citizenship and/or ICT programmes covering both safe school and home use.</w:t>
      </w:r>
    </w:p>
    <w:p w14:paraId="10980ED2" w14:textId="77777777" w:rsidR="007A4224" w:rsidRPr="0018692E" w:rsidRDefault="001972CC" w:rsidP="00A07F10">
      <w:pPr>
        <w:pStyle w:val="ListParagraph"/>
        <w:numPr>
          <w:ilvl w:val="0"/>
          <w:numId w:val="52"/>
        </w:numPr>
        <w:tabs>
          <w:tab w:val="left" w:pos="993"/>
        </w:tabs>
        <w:ind w:left="924" w:hanging="357"/>
        <w:rPr>
          <w:rFonts w:ascii="Calibri" w:hAnsi="Calibri"/>
          <w:bCs/>
        </w:rPr>
      </w:pPr>
      <w:r w:rsidRPr="0018692E">
        <w:rPr>
          <w:rFonts w:ascii="Calibri" w:hAnsi="Calibri"/>
          <w:bCs/>
        </w:rPr>
        <w:t xml:space="preserve">Online </w:t>
      </w:r>
      <w:r w:rsidR="00AA7C41" w:rsidRPr="0018692E">
        <w:rPr>
          <w:rFonts w:ascii="Calibri" w:hAnsi="Calibri"/>
          <w:bCs/>
        </w:rPr>
        <w:t>s</w:t>
      </w:r>
      <w:r w:rsidR="007A4224" w:rsidRPr="0018692E">
        <w:rPr>
          <w:rFonts w:ascii="Calibri" w:hAnsi="Calibri"/>
          <w:bCs/>
        </w:rPr>
        <w:t xml:space="preserve">afety training will be part of the transition programme across the Key Stages and when moving between </w:t>
      </w:r>
      <w:r w:rsidR="00237C54">
        <w:rPr>
          <w:rFonts w:ascii="Calibri" w:hAnsi="Calibri"/>
          <w:bCs/>
        </w:rPr>
        <w:t>schools or other educational or training settings</w:t>
      </w:r>
      <w:r w:rsidR="007A4224" w:rsidRPr="0018692E">
        <w:rPr>
          <w:rFonts w:ascii="Calibri" w:hAnsi="Calibri"/>
          <w:bCs/>
        </w:rPr>
        <w:t>.</w:t>
      </w:r>
    </w:p>
    <w:p w14:paraId="347D358D" w14:textId="77777777" w:rsidR="007A4224" w:rsidRPr="0018692E" w:rsidRDefault="001972CC" w:rsidP="00A07F10">
      <w:pPr>
        <w:pStyle w:val="ListParagraph"/>
        <w:numPr>
          <w:ilvl w:val="0"/>
          <w:numId w:val="52"/>
        </w:numPr>
        <w:tabs>
          <w:tab w:val="left" w:pos="993"/>
        </w:tabs>
        <w:ind w:left="924" w:hanging="357"/>
        <w:rPr>
          <w:rFonts w:ascii="Calibri" w:hAnsi="Calibri"/>
          <w:bCs/>
        </w:rPr>
      </w:pPr>
      <w:r w:rsidRPr="0018692E">
        <w:rPr>
          <w:rFonts w:ascii="Calibri" w:hAnsi="Calibri"/>
          <w:bCs/>
        </w:rPr>
        <w:t xml:space="preserve">Online </w:t>
      </w:r>
      <w:r w:rsidR="00DE3A54" w:rsidRPr="0018692E">
        <w:rPr>
          <w:rFonts w:ascii="Calibri" w:hAnsi="Calibri"/>
          <w:bCs/>
        </w:rPr>
        <w:t>Safety</w:t>
      </w:r>
      <w:r w:rsidR="007A4224" w:rsidRPr="0018692E">
        <w:rPr>
          <w:rFonts w:ascii="Calibri" w:hAnsi="Calibri"/>
          <w:bCs/>
        </w:rPr>
        <w:t xml:space="preserve"> rules or copies of the </w:t>
      </w:r>
      <w:r w:rsidR="000F2E30" w:rsidRPr="0018692E">
        <w:rPr>
          <w:rFonts w:ascii="Calibri" w:hAnsi="Calibri"/>
          <w:bCs/>
        </w:rPr>
        <w:t>pupil</w:t>
      </w:r>
      <w:r w:rsidR="007A4224" w:rsidRPr="0018692E">
        <w:rPr>
          <w:rFonts w:ascii="Calibri" w:hAnsi="Calibri"/>
          <w:bCs/>
        </w:rPr>
        <w:t xml:space="preserve"> Acceptable Use </w:t>
      </w:r>
      <w:r w:rsidRPr="0018692E">
        <w:rPr>
          <w:rFonts w:ascii="Calibri" w:hAnsi="Calibri"/>
          <w:bCs/>
        </w:rPr>
        <w:t>Agreement</w:t>
      </w:r>
      <w:r w:rsidR="007A4224" w:rsidRPr="0018692E">
        <w:rPr>
          <w:rFonts w:ascii="Calibri" w:hAnsi="Calibri"/>
          <w:bCs/>
        </w:rPr>
        <w:t xml:space="preserve"> will be posted in all rooms with </w:t>
      </w:r>
      <w:r w:rsidR="00805236">
        <w:rPr>
          <w:rFonts w:ascii="Calibri" w:hAnsi="Calibri"/>
          <w:bCs/>
        </w:rPr>
        <w:t>i</w:t>
      </w:r>
      <w:r w:rsidR="007A4224" w:rsidRPr="0018692E">
        <w:rPr>
          <w:rFonts w:ascii="Calibri" w:hAnsi="Calibri"/>
          <w:bCs/>
        </w:rPr>
        <w:t>nternet access.</w:t>
      </w:r>
    </w:p>
    <w:p w14:paraId="427C42F5" w14:textId="77777777" w:rsidR="007A4224" w:rsidRPr="0018692E" w:rsidRDefault="007A4224" w:rsidP="00A07F10">
      <w:pPr>
        <w:pStyle w:val="ListParagraph"/>
        <w:numPr>
          <w:ilvl w:val="0"/>
          <w:numId w:val="52"/>
        </w:numPr>
        <w:tabs>
          <w:tab w:val="left" w:pos="993"/>
        </w:tabs>
        <w:ind w:left="924" w:hanging="357"/>
        <w:rPr>
          <w:rFonts w:ascii="Calibri" w:hAnsi="Calibri"/>
          <w:bCs/>
        </w:rPr>
      </w:pPr>
      <w:r w:rsidRPr="0018692E">
        <w:rPr>
          <w:rFonts w:ascii="Calibri" w:hAnsi="Calibri"/>
          <w:bCs/>
        </w:rPr>
        <w:t>Safe and responsible use of the Internet and technology will be reinforced across the curriculum and subject areas.</w:t>
      </w:r>
    </w:p>
    <w:p w14:paraId="34217796" w14:textId="77777777" w:rsidR="007A4224" w:rsidRPr="0018692E" w:rsidRDefault="007A4224" w:rsidP="00A07F10">
      <w:pPr>
        <w:pStyle w:val="ListParagraph"/>
        <w:numPr>
          <w:ilvl w:val="0"/>
          <w:numId w:val="52"/>
        </w:numPr>
        <w:tabs>
          <w:tab w:val="left" w:pos="993"/>
        </w:tabs>
        <w:ind w:left="924" w:hanging="357"/>
        <w:rPr>
          <w:rFonts w:ascii="Calibri" w:hAnsi="Calibri"/>
          <w:bCs/>
        </w:rPr>
      </w:pPr>
      <w:r w:rsidRPr="0018692E">
        <w:rPr>
          <w:rFonts w:ascii="Calibri" w:hAnsi="Calibri"/>
          <w:bCs/>
        </w:rPr>
        <w:t xml:space="preserve">Particular attention to </w:t>
      </w:r>
      <w:r w:rsidR="001972CC" w:rsidRPr="0018692E">
        <w:rPr>
          <w:rFonts w:ascii="Calibri" w:hAnsi="Calibri"/>
          <w:bCs/>
        </w:rPr>
        <w:t xml:space="preserve">Online </w:t>
      </w:r>
      <w:r w:rsidR="00DE3A54" w:rsidRPr="0018692E">
        <w:rPr>
          <w:rFonts w:ascii="Calibri" w:hAnsi="Calibri"/>
          <w:bCs/>
        </w:rPr>
        <w:t>Safety</w:t>
      </w:r>
      <w:r w:rsidRPr="0018692E">
        <w:rPr>
          <w:rFonts w:ascii="Calibri" w:hAnsi="Calibri"/>
          <w:bCs/>
        </w:rPr>
        <w:t xml:space="preserve"> education will be given where pupils are considered to be vulnerable.</w:t>
      </w:r>
    </w:p>
    <w:p w14:paraId="02F59362" w14:textId="77777777" w:rsidR="0094519A" w:rsidRPr="0018692E" w:rsidRDefault="00AE4016" w:rsidP="00A00313">
      <w:pPr>
        <w:pStyle w:val="Heading3"/>
        <w:rPr>
          <w:rFonts w:eastAsia="Calibri"/>
        </w:rPr>
      </w:pPr>
      <w:bookmarkStart w:id="235" w:name="_Toc429408922"/>
      <w:bookmarkStart w:id="236" w:name="_Toc445738110"/>
      <w:bookmarkStart w:id="237" w:name="_Toc445738311"/>
      <w:bookmarkStart w:id="238" w:name="_Toc445738500"/>
      <w:bookmarkStart w:id="239" w:name="_Toc67043967"/>
      <w:r w:rsidRPr="0018692E">
        <w:rPr>
          <w:rFonts w:eastAsia="Calibri"/>
        </w:rPr>
        <w:t xml:space="preserve">Discussing the Policy </w:t>
      </w:r>
      <w:r w:rsidR="001972CC" w:rsidRPr="0018692E">
        <w:rPr>
          <w:rFonts w:eastAsia="Calibri"/>
        </w:rPr>
        <w:t xml:space="preserve">and procedures </w:t>
      </w:r>
      <w:r w:rsidRPr="0018692E">
        <w:rPr>
          <w:rFonts w:eastAsia="Calibri"/>
        </w:rPr>
        <w:t>with S</w:t>
      </w:r>
      <w:r w:rsidR="0094519A" w:rsidRPr="0018692E">
        <w:rPr>
          <w:rFonts w:eastAsia="Calibri"/>
        </w:rPr>
        <w:t>taff</w:t>
      </w:r>
      <w:bookmarkEnd w:id="235"/>
      <w:bookmarkEnd w:id="236"/>
      <w:bookmarkEnd w:id="237"/>
      <w:bookmarkEnd w:id="238"/>
      <w:bookmarkEnd w:id="239"/>
    </w:p>
    <w:p w14:paraId="2223BA92" w14:textId="77777777" w:rsidR="0094519A" w:rsidRPr="0018692E" w:rsidRDefault="0094519A" w:rsidP="006211B3">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It is important that all staff feel confident to use new technologies in teaching and the</w:t>
      </w:r>
      <w:r w:rsidR="000135E0" w:rsidRPr="0018692E">
        <w:rPr>
          <w:rFonts w:ascii="Calibri" w:eastAsia="Calibri" w:hAnsi="Calibri" w:cs="Frutiger-Roman"/>
          <w:szCs w:val="22"/>
        </w:rPr>
        <w:t xml:space="preserve"> </w:t>
      </w:r>
      <w:r w:rsidR="00AA7C41" w:rsidRPr="0018692E">
        <w:rPr>
          <w:rFonts w:ascii="Calibri" w:eastAsia="Calibri" w:hAnsi="Calibri" w:cs="Frutiger-Roman"/>
          <w:szCs w:val="22"/>
        </w:rPr>
        <w:t xml:space="preserve">School </w:t>
      </w:r>
      <w:r w:rsidR="001972CC" w:rsidRPr="0018692E">
        <w:rPr>
          <w:rFonts w:ascii="Calibri" w:eastAsia="Calibri" w:hAnsi="Calibri" w:cs="Frutiger-Roman"/>
          <w:szCs w:val="22"/>
        </w:rPr>
        <w:t xml:space="preserve">Online Safety </w:t>
      </w:r>
      <w:r w:rsidRPr="0018692E">
        <w:rPr>
          <w:rFonts w:ascii="Calibri" w:eastAsia="Calibri" w:hAnsi="Calibri" w:cs="Frutiger-Roman"/>
          <w:szCs w:val="22"/>
        </w:rPr>
        <w:t xml:space="preserve">Policy </w:t>
      </w:r>
      <w:r w:rsidR="001972CC" w:rsidRPr="0018692E">
        <w:rPr>
          <w:rFonts w:ascii="Calibri" w:eastAsia="Calibri" w:hAnsi="Calibri" w:cs="Frutiger-Roman"/>
          <w:szCs w:val="22"/>
        </w:rPr>
        <w:t xml:space="preserve">and procedures </w:t>
      </w:r>
      <w:r w:rsidRPr="0018692E">
        <w:rPr>
          <w:rFonts w:ascii="Calibri" w:eastAsia="Calibri" w:hAnsi="Calibri" w:cs="Frutiger-Roman"/>
          <w:szCs w:val="22"/>
        </w:rPr>
        <w:t>will only be effective if all staff subscribe to its values and methods.</w:t>
      </w:r>
      <w:r w:rsidR="000135E0" w:rsidRPr="0018692E">
        <w:rPr>
          <w:rFonts w:ascii="Calibri" w:eastAsia="Calibri" w:hAnsi="Calibri" w:cs="Frutiger-Roman"/>
          <w:szCs w:val="22"/>
        </w:rPr>
        <w:t xml:space="preserve"> </w:t>
      </w:r>
      <w:r w:rsidR="00241CCD" w:rsidRPr="0018692E">
        <w:rPr>
          <w:rFonts w:ascii="Calibri" w:eastAsia="Calibri" w:hAnsi="Calibri" w:cs="Frutiger-Roman"/>
          <w:szCs w:val="22"/>
        </w:rPr>
        <w:t xml:space="preserve"> </w:t>
      </w:r>
      <w:r w:rsidRPr="0018692E">
        <w:rPr>
          <w:rFonts w:ascii="Calibri" w:eastAsia="Calibri" w:hAnsi="Calibri" w:cs="Frutiger-Roman"/>
          <w:szCs w:val="22"/>
        </w:rPr>
        <w:t xml:space="preserve">Staff </w:t>
      </w:r>
      <w:r w:rsidR="00241CCD" w:rsidRPr="0018692E">
        <w:rPr>
          <w:rFonts w:ascii="Calibri" w:eastAsia="Calibri" w:hAnsi="Calibri" w:cs="Frutiger-Roman"/>
          <w:szCs w:val="22"/>
        </w:rPr>
        <w:t>will</w:t>
      </w:r>
      <w:r w:rsidRPr="0018692E">
        <w:rPr>
          <w:rFonts w:ascii="Calibri" w:eastAsia="Calibri" w:hAnsi="Calibri" w:cs="Frutiger-Roman"/>
          <w:szCs w:val="22"/>
        </w:rPr>
        <w:t xml:space="preserve"> be given opportunities to discuss the issues and develop appropriate teaching</w:t>
      </w:r>
      <w:r w:rsidR="000135E0" w:rsidRPr="0018692E">
        <w:rPr>
          <w:rFonts w:ascii="Calibri" w:eastAsia="Calibri" w:hAnsi="Calibri" w:cs="Frutiger-Roman"/>
          <w:szCs w:val="22"/>
        </w:rPr>
        <w:t xml:space="preserve"> </w:t>
      </w:r>
      <w:r w:rsidRPr="0018692E">
        <w:rPr>
          <w:rFonts w:ascii="Calibri" w:eastAsia="Calibri" w:hAnsi="Calibri" w:cs="Frutiger-Roman"/>
          <w:szCs w:val="22"/>
        </w:rPr>
        <w:t>strategies.</w:t>
      </w:r>
      <w:r w:rsidR="000135E0" w:rsidRPr="0018692E">
        <w:rPr>
          <w:rFonts w:ascii="Calibri" w:eastAsia="Calibri" w:hAnsi="Calibri" w:cs="Frutiger-Roman"/>
          <w:szCs w:val="22"/>
        </w:rPr>
        <w:t xml:space="preserve"> </w:t>
      </w:r>
      <w:r w:rsidRPr="0018692E">
        <w:rPr>
          <w:rFonts w:ascii="Calibri" w:eastAsia="Calibri" w:hAnsi="Calibri" w:cs="Frutiger-Roman"/>
          <w:szCs w:val="22"/>
        </w:rPr>
        <w:t xml:space="preserve"> It would be unreasonable, for instance, if cover or supply staff were asked to</w:t>
      </w:r>
      <w:r w:rsidR="000135E0" w:rsidRPr="0018692E">
        <w:rPr>
          <w:rFonts w:ascii="Calibri" w:eastAsia="Calibri" w:hAnsi="Calibri" w:cs="Frutiger-Roman"/>
          <w:szCs w:val="22"/>
        </w:rPr>
        <w:t xml:space="preserve"> </w:t>
      </w:r>
      <w:r w:rsidRPr="0018692E">
        <w:rPr>
          <w:rFonts w:ascii="Calibri" w:eastAsia="Calibri" w:hAnsi="Calibri" w:cs="Frutiger-Roman"/>
          <w:szCs w:val="22"/>
        </w:rPr>
        <w:t xml:space="preserve">take charge of an </w:t>
      </w:r>
      <w:r w:rsidR="00805236">
        <w:rPr>
          <w:rFonts w:ascii="Calibri" w:eastAsia="Calibri" w:hAnsi="Calibri" w:cs="Frutiger-Roman"/>
          <w:szCs w:val="22"/>
        </w:rPr>
        <w:t>i</w:t>
      </w:r>
      <w:r w:rsidRPr="0018692E">
        <w:rPr>
          <w:rFonts w:ascii="Calibri" w:eastAsia="Calibri" w:hAnsi="Calibri" w:cs="Frutiger-Roman"/>
          <w:szCs w:val="22"/>
        </w:rPr>
        <w:t>nternet activity without preparation.</w:t>
      </w:r>
    </w:p>
    <w:p w14:paraId="4FB92DB6" w14:textId="77777777" w:rsidR="0094519A" w:rsidRPr="0018692E" w:rsidRDefault="0094519A" w:rsidP="006211B3">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If a member of staff is concerned about any aspect of their ICT or internet use</w:t>
      </w:r>
      <w:r w:rsidR="000135E0" w:rsidRPr="0018692E">
        <w:rPr>
          <w:rFonts w:ascii="Calibri" w:eastAsia="Calibri" w:hAnsi="Calibri" w:cs="Frutiger-Roman"/>
          <w:szCs w:val="22"/>
        </w:rPr>
        <w:t xml:space="preserve"> </w:t>
      </w:r>
      <w:r w:rsidRPr="0018692E">
        <w:rPr>
          <w:rFonts w:ascii="Calibri" w:eastAsia="Calibri" w:hAnsi="Calibri" w:cs="Frutiger-Roman"/>
          <w:szCs w:val="22"/>
        </w:rPr>
        <w:t>either on or off site, they should discuss this with their line manager to avoid any possible</w:t>
      </w:r>
      <w:r w:rsidR="000135E0" w:rsidRPr="0018692E">
        <w:rPr>
          <w:rFonts w:ascii="Calibri" w:eastAsia="Calibri" w:hAnsi="Calibri" w:cs="Frutiger-Roman"/>
          <w:szCs w:val="22"/>
        </w:rPr>
        <w:t xml:space="preserve"> </w:t>
      </w:r>
      <w:r w:rsidRPr="0018692E">
        <w:rPr>
          <w:rFonts w:ascii="Calibri" w:eastAsia="Calibri" w:hAnsi="Calibri" w:cs="Frutiger-Roman"/>
          <w:szCs w:val="22"/>
        </w:rPr>
        <w:t>misunderstanding.</w:t>
      </w:r>
    </w:p>
    <w:p w14:paraId="0E1B7237" w14:textId="77777777" w:rsidR="0094519A" w:rsidRPr="0018692E" w:rsidRDefault="002F4D09" w:rsidP="006211B3">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Consideration</w:t>
      </w:r>
      <w:r w:rsidR="0094519A" w:rsidRPr="0018692E">
        <w:rPr>
          <w:rFonts w:ascii="Calibri" w:eastAsia="Calibri" w:hAnsi="Calibri" w:cs="Frutiger-Roman"/>
          <w:szCs w:val="22"/>
        </w:rPr>
        <w:t xml:space="preserve"> </w:t>
      </w:r>
      <w:r w:rsidR="00241CCD" w:rsidRPr="0018692E">
        <w:rPr>
          <w:rFonts w:ascii="Calibri" w:eastAsia="Calibri" w:hAnsi="Calibri" w:cs="Frutiger-Roman"/>
          <w:szCs w:val="22"/>
        </w:rPr>
        <w:t>is</w:t>
      </w:r>
      <w:r w:rsidR="0094519A" w:rsidRPr="0018692E">
        <w:rPr>
          <w:rFonts w:ascii="Calibri" w:eastAsia="Calibri" w:hAnsi="Calibri" w:cs="Frutiger-Roman"/>
          <w:szCs w:val="22"/>
        </w:rPr>
        <w:t xml:space="preserve"> given when members of staff are provided with devices</w:t>
      </w:r>
      <w:r w:rsidR="000135E0" w:rsidRPr="0018692E">
        <w:rPr>
          <w:rFonts w:ascii="Calibri" w:eastAsia="Calibri" w:hAnsi="Calibri" w:cs="Frutiger-Roman"/>
          <w:szCs w:val="22"/>
        </w:rPr>
        <w:t xml:space="preserve"> </w:t>
      </w:r>
      <w:r w:rsidR="0094519A" w:rsidRPr="0018692E">
        <w:rPr>
          <w:rFonts w:ascii="Calibri" w:eastAsia="Calibri" w:hAnsi="Calibri" w:cs="Frutiger-Roman"/>
          <w:szCs w:val="22"/>
        </w:rPr>
        <w:t xml:space="preserve">by the school which may be accessed outside of the school network. </w:t>
      </w:r>
      <w:r w:rsidR="00241CCD" w:rsidRPr="0018692E">
        <w:rPr>
          <w:rFonts w:ascii="Calibri" w:eastAsia="Calibri" w:hAnsi="Calibri" w:cs="Frutiger-Roman"/>
          <w:szCs w:val="22"/>
        </w:rPr>
        <w:t xml:space="preserve"> </w:t>
      </w:r>
      <w:r w:rsidR="0094519A" w:rsidRPr="0018692E">
        <w:rPr>
          <w:rFonts w:ascii="Calibri" w:eastAsia="Calibri" w:hAnsi="Calibri" w:cs="Frutiger-Roman"/>
          <w:szCs w:val="22"/>
        </w:rPr>
        <w:t xml:space="preserve">Staff </w:t>
      </w:r>
      <w:r w:rsidR="00241CCD" w:rsidRPr="0018692E">
        <w:rPr>
          <w:rFonts w:ascii="Calibri" w:eastAsia="Calibri" w:hAnsi="Calibri" w:cs="Frutiger-Roman"/>
          <w:szCs w:val="22"/>
        </w:rPr>
        <w:t>are</w:t>
      </w:r>
      <w:r w:rsidR="0094519A" w:rsidRPr="0018692E">
        <w:rPr>
          <w:rFonts w:ascii="Calibri" w:eastAsia="Calibri" w:hAnsi="Calibri" w:cs="Frutiger-Roman"/>
          <w:szCs w:val="22"/>
        </w:rPr>
        <w:t xml:space="preserve"> made aware of their</w:t>
      </w:r>
      <w:r w:rsidR="000135E0" w:rsidRPr="0018692E">
        <w:rPr>
          <w:rFonts w:ascii="Calibri" w:eastAsia="Calibri" w:hAnsi="Calibri" w:cs="Frutiger-Roman"/>
          <w:szCs w:val="22"/>
        </w:rPr>
        <w:t xml:space="preserve"> </w:t>
      </w:r>
      <w:r w:rsidR="0094519A" w:rsidRPr="0018692E">
        <w:rPr>
          <w:rFonts w:ascii="Calibri" w:eastAsia="Calibri" w:hAnsi="Calibri" w:cs="Frutiger-Roman"/>
          <w:szCs w:val="22"/>
        </w:rPr>
        <w:t>responsibility to maintain confidentiality of school information.</w:t>
      </w:r>
    </w:p>
    <w:p w14:paraId="4DF96C51" w14:textId="77777777" w:rsidR="0094519A" w:rsidRPr="00161C93" w:rsidRDefault="0094519A" w:rsidP="006211B3">
      <w:pPr>
        <w:autoSpaceDE w:val="0"/>
        <w:autoSpaceDN w:val="0"/>
        <w:adjustRightInd w:val="0"/>
        <w:spacing w:after="120"/>
        <w:ind w:left="567"/>
        <w:rPr>
          <w:rFonts w:ascii="Calibri" w:eastAsia="Calibri" w:hAnsi="Calibri" w:cs="Frutiger-Roman"/>
          <w:color w:val="000000" w:themeColor="text1"/>
          <w:szCs w:val="22"/>
        </w:rPr>
      </w:pPr>
      <w:r w:rsidRPr="0018692E">
        <w:rPr>
          <w:rFonts w:ascii="Calibri" w:eastAsia="Calibri" w:hAnsi="Calibri" w:cs="Frutiger-Roman"/>
          <w:szCs w:val="22"/>
        </w:rPr>
        <w:t>ICT use is widespread and all staff including administration, midday supervisors, caretakers,</w:t>
      </w:r>
      <w:r w:rsidR="000135E0" w:rsidRPr="0018692E">
        <w:rPr>
          <w:rFonts w:ascii="Calibri" w:eastAsia="Calibri" w:hAnsi="Calibri" w:cs="Frutiger-Roman"/>
          <w:szCs w:val="22"/>
        </w:rPr>
        <w:t xml:space="preserve"> </w:t>
      </w:r>
      <w:r w:rsidR="00A6685D">
        <w:rPr>
          <w:rFonts w:ascii="Calibri" w:eastAsia="Calibri" w:hAnsi="Calibri" w:cs="Frutiger-Roman"/>
          <w:szCs w:val="22"/>
        </w:rPr>
        <w:t>G</w:t>
      </w:r>
      <w:r w:rsidRPr="0018692E">
        <w:rPr>
          <w:rFonts w:ascii="Calibri" w:eastAsia="Calibri" w:hAnsi="Calibri" w:cs="Frutiger-Roman"/>
          <w:szCs w:val="22"/>
        </w:rPr>
        <w:t xml:space="preserve">overnors and volunteers </w:t>
      </w:r>
      <w:r w:rsidR="00241CCD" w:rsidRPr="0018692E">
        <w:rPr>
          <w:rFonts w:ascii="Calibri" w:eastAsia="Calibri" w:hAnsi="Calibri" w:cs="Frutiger-Roman"/>
          <w:szCs w:val="22"/>
        </w:rPr>
        <w:t>are</w:t>
      </w:r>
      <w:r w:rsidRPr="0018692E">
        <w:rPr>
          <w:rFonts w:ascii="Calibri" w:eastAsia="Calibri" w:hAnsi="Calibri" w:cs="Frutiger-Roman"/>
          <w:szCs w:val="22"/>
        </w:rPr>
        <w:t xml:space="preserve"> included in awareness raising and training. </w:t>
      </w:r>
      <w:r w:rsidR="000135E0" w:rsidRPr="0018692E">
        <w:rPr>
          <w:rFonts w:ascii="Calibri" w:eastAsia="Calibri" w:hAnsi="Calibri" w:cs="Frutiger-Roman"/>
          <w:szCs w:val="22"/>
        </w:rPr>
        <w:t xml:space="preserve"> </w:t>
      </w:r>
      <w:r w:rsidRPr="0018692E">
        <w:rPr>
          <w:rFonts w:ascii="Calibri" w:eastAsia="Calibri" w:hAnsi="Calibri" w:cs="Frutiger-Roman"/>
          <w:szCs w:val="22"/>
        </w:rPr>
        <w:t>Induction</w:t>
      </w:r>
      <w:r w:rsidR="000135E0" w:rsidRPr="0018692E">
        <w:rPr>
          <w:rFonts w:ascii="Calibri" w:eastAsia="Calibri" w:hAnsi="Calibri" w:cs="Frutiger-Roman"/>
          <w:szCs w:val="22"/>
        </w:rPr>
        <w:t xml:space="preserve"> </w:t>
      </w:r>
      <w:r w:rsidRPr="0018692E">
        <w:rPr>
          <w:rFonts w:ascii="Calibri" w:eastAsia="Calibri" w:hAnsi="Calibri" w:cs="Frutiger-Roman"/>
          <w:szCs w:val="22"/>
        </w:rPr>
        <w:t>of new staff include</w:t>
      </w:r>
      <w:r w:rsidR="00241CCD" w:rsidRPr="0018692E">
        <w:rPr>
          <w:rFonts w:ascii="Calibri" w:eastAsia="Calibri" w:hAnsi="Calibri" w:cs="Frutiger-Roman"/>
          <w:szCs w:val="22"/>
        </w:rPr>
        <w:t>s</w:t>
      </w:r>
      <w:r w:rsidRPr="0018692E">
        <w:rPr>
          <w:rFonts w:ascii="Calibri" w:eastAsia="Calibri" w:hAnsi="Calibri" w:cs="Frutiger-Roman"/>
          <w:szCs w:val="22"/>
        </w:rPr>
        <w:t xml:space="preserve"> a</w:t>
      </w:r>
      <w:r w:rsidR="00AA7C41" w:rsidRPr="0018692E">
        <w:rPr>
          <w:rFonts w:ascii="Calibri" w:eastAsia="Calibri" w:hAnsi="Calibri" w:cs="Frutiger-Roman"/>
          <w:szCs w:val="22"/>
        </w:rPr>
        <w:t xml:space="preserve"> discussion about the school </w:t>
      </w:r>
      <w:r w:rsidR="001972CC" w:rsidRPr="0018692E">
        <w:rPr>
          <w:rFonts w:ascii="Calibri" w:eastAsia="Calibri" w:hAnsi="Calibri" w:cs="Frutiger-Roman"/>
          <w:szCs w:val="22"/>
        </w:rPr>
        <w:t xml:space="preserve">Online Safety </w:t>
      </w:r>
      <w:r w:rsidRPr="0018692E">
        <w:rPr>
          <w:rFonts w:ascii="Calibri" w:eastAsia="Calibri" w:hAnsi="Calibri" w:cs="Frutiger-Roman"/>
          <w:szCs w:val="22"/>
        </w:rPr>
        <w:t>Policy</w:t>
      </w:r>
      <w:r w:rsidR="001972CC" w:rsidRPr="0018692E">
        <w:rPr>
          <w:rFonts w:ascii="Calibri" w:eastAsia="Calibri" w:hAnsi="Calibri" w:cs="Frutiger-Roman"/>
          <w:szCs w:val="22"/>
        </w:rPr>
        <w:t xml:space="preserve"> and procedures</w:t>
      </w:r>
      <w:r w:rsidRPr="0018692E">
        <w:rPr>
          <w:rFonts w:ascii="Calibri" w:eastAsia="Calibri" w:hAnsi="Calibri" w:cs="Frutiger-Roman"/>
          <w:szCs w:val="22"/>
        </w:rPr>
        <w:t>.</w:t>
      </w:r>
    </w:p>
    <w:p w14:paraId="74BD2C13" w14:textId="77777777" w:rsidR="0094519A" w:rsidRPr="0018692E" w:rsidRDefault="00AA7C41"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t xml:space="preserve">The </w:t>
      </w:r>
      <w:r w:rsidR="001972CC" w:rsidRPr="0018692E">
        <w:rPr>
          <w:rFonts w:ascii="Calibri" w:eastAsia="Calibri" w:hAnsi="Calibri" w:cs="Frutiger-Roman"/>
          <w:bCs/>
          <w:szCs w:val="22"/>
        </w:rPr>
        <w:t xml:space="preserve">Online Safety </w:t>
      </w:r>
      <w:r w:rsidR="0094519A" w:rsidRPr="0018692E">
        <w:rPr>
          <w:rFonts w:ascii="Calibri" w:eastAsia="Calibri" w:hAnsi="Calibri" w:cs="Frutiger-Roman"/>
          <w:bCs/>
          <w:szCs w:val="22"/>
        </w:rPr>
        <w:t xml:space="preserve">Policy </w:t>
      </w:r>
      <w:r w:rsidR="001972CC" w:rsidRPr="0018692E">
        <w:rPr>
          <w:rFonts w:ascii="Calibri" w:eastAsia="Calibri" w:hAnsi="Calibri" w:cs="Frutiger-Roman"/>
          <w:bCs/>
          <w:szCs w:val="22"/>
        </w:rPr>
        <w:t xml:space="preserve">and procedures </w:t>
      </w:r>
      <w:r w:rsidR="0094519A" w:rsidRPr="0018692E">
        <w:rPr>
          <w:rFonts w:ascii="Calibri" w:eastAsia="Calibri" w:hAnsi="Calibri" w:cs="Frutiger-Roman"/>
          <w:bCs/>
          <w:szCs w:val="22"/>
        </w:rPr>
        <w:t>will be formally provided to</w:t>
      </w:r>
      <w:r w:rsidR="001972CC" w:rsidRPr="0018692E">
        <w:rPr>
          <w:rFonts w:ascii="Calibri" w:eastAsia="Calibri" w:hAnsi="Calibri" w:cs="Frutiger-Roman"/>
          <w:bCs/>
          <w:szCs w:val="22"/>
        </w:rPr>
        <w:t>,</w:t>
      </w:r>
      <w:r w:rsidR="0094519A" w:rsidRPr="0018692E">
        <w:rPr>
          <w:rFonts w:ascii="Calibri" w:eastAsia="Calibri" w:hAnsi="Calibri" w:cs="Frutiger-Roman"/>
          <w:bCs/>
          <w:szCs w:val="22"/>
        </w:rPr>
        <w:t xml:space="preserve"> and discussed</w:t>
      </w:r>
      <w:r w:rsidR="001972CC" w:rsidRPr="0018692E">
        <w:rPr>
          <w:rFonts w:ascii="Calibri" w:eastAsia="Calibri" w:hAnsi="Calibri" w:cs="Frutiger-Roman"/>
          <w:bCs/>
          <w:szCs w:val="22"/>
        </w:rPr>
        <w:t>,</w:t>
      </w:r>
      <w:r w:rsidR="0094519A" w:rsidRPr="0018692E">
        <w:rPr>
          <w:rFonts w:ascii="Calibri" w:eastAsia="Calibri" w:hAnsi="Calibri" w:cs="Frutiger-Roman"/>
          <w:bCs/>
          <w:szCs w:val="22"/>
        </w:rPr>
        <w:t xml:space="preserve"> with all members of staff.</w:t>
      </w:r>
    </w:p>
    <w:p w14:paraId="1850CE24" w14:textId="77777777" w:rsidR="0094519A" w:rsidRPr="0018692E" w:rsidRDefault="0094519A"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t xml:space="preserve">To protect all staff and pupils, the school will implement Acceptable Use </w:t>
      </w:r>
      <w:r w:rsidR="001972CC" w:rsidRPr="0018692E">
        <w:rPr>
          <w:rFonts w:ascii="Calibri" w:eastAsia="Calibri" w:hAnsi="Calibri" w:cs="Frutiger-Roman"/>
          <w:bCs/>
          <w:szCs w:val="22"/>
        </w:rPr>
        <w:t>Agreements</w:t>
      </w:r>
      <w:r w:rsidRPr="0018692E">
        <w:rPr>
          <w:rFonts w:ascii="Calibri" w:eastAsia="Calibri" w:hAnsi="Calibri" w:cs="Frutiger-Roman"/>
          <w:bCs/>
          <w:szCs w:val="22"/>
        </w:rPr>
        <w:t>.</w:t>
      </w:r>
    </w:p>
    <w:p w14:paraId="6F00EAA8" w14:textId="77777777" w:rsidR="0094519A" w:rsidRPr="0018692E" w:rsidRDefault="0094519A"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t xml:space="preserve">Staff will be made aware that </w:t>
      </w:r>
      <w:r w:rsidR="00805236">
        <w:rPr>
          <w:rFonts w:ascii="Calibri" w:eastAsia="Calibri" w:hAnsi="Calibri" w:cs="Frutiger-Roman"/>
          <w:bCs/>
          <w:szCs w:val="22"/>
        </w:rPr>
        <w:t>i</w:t>
      </w:r>
      <w:r w:rsidRPr="0018692E">
        <w:rPr>
          <w:rFonts w:ascii="Calibri" w:eastAsia="Calibri" w:hAnsi="Calibri" w:cs="Frutiger-Roman"/>
          <w:bCs/>
          <w:szCs w:val="22"/>
        </w:rPr>
        <w:t>nternet traffic can be monitored and traced to the</w:t>
      </w:r>
      <w:r w:rsidR="000135E0" w:rsidRPr="0018692E">
        <w:rPr>
          <w:rFonts w:ascii="Calibri" w:eastAsia="Calibri" w:hAnsi="Calibri" w:cs="Frutiger-Roman"/>
          <w:bCs/>
          <w:szCs w:val="22"/>
        </w:rPr>
        <w:t xml:space="preserve"> </w:t>
      </w:r>
      <w:r w:rsidRPr="0018692E">
        <w:rPr>
          <w:rFonts w:ascii="Calibri" w:eastAsia="Calibri" w:hAnsi="Calibri" w:cs="Frutiger-Roman"/>
          <w:bCs/>
          <w:szCs w:val="22"/>
        </w:rPr>
        <w:t xml:space="preserve">individual user. </w:t>
      </w:r>
      <w:r w:rsidR="000135E0" w:rsidRPr="0018692E">
        <w:rPr>
          <w:rFonts w:ascii="Calibri" w:eastAsia="Calibri" w:hAnsi="Calibri" w:cs="Frutiger-Roman"/>
          <w:bCs/>
          <w:szCs w:val="22"/>
        </w:rPr>
        <w:t xml:space="preserve"> </w:t>
      </w:r>
      <w:r w:rsidRPr="0018692E">
        <w:rPr>
          <w:rFonts w:ascii="Calibri" w:eastAsia="Calibri" w:hAnsi="Calibri" w:cs="Frutiger-Roman"/>
          <w:bCs/>
          <w:szCs w:val="22"/>
        </w:rPr>
        <w:t xml:space="preserve">Discretion and professional conduct </w:t>
      </w:r>
      <w:r w:rsidR="002F4D09" w:rsidRPr="0018692E">
        <w:rPr>
          <w:rFonts w:ascii="Calibri" w:eastAsia="Calibri" w:hAnsi="Calibri" w:cs="Frutiger-Roman"/>
          <w:bCs/>
          <w:szCs w:val="22"/>
        </w:rPr>
        <w:t>are</w:t>
      </w:r>
      <w:r w:rsidRPr="0018692E">
        <w:rPr>
          <w:rFonts w:ascii="Calibri" w:eastAsia="Calibri" w:hAnsi="Calibri" w:cs="Frutiger-Roman"/>
          <w:bCs/>
          <w:szCs w:val="22"/>
        </w:rPr>
        <w:t xml:space="preserve"> essential.</w:t>
      </w:r>
    </w:p>
    <w:p w14:paraId="113715FC" w14:textId="77777777" w:rsidR="0094519A" w:rsidRPr="0018692E" w:rsidRDefault="0094519A"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t xml:space="preserve">Up-to-date and appropriate staff training in safe and responsible </w:t>
      </w:r>
      <w:r w:rsidR="00805236">
        <w:rPr>
          <w:rFonts w:ascii="Calibri" w:eastAsia="Calibri" w:hAnsi="Calibri" w:cs="Frutiger-Roman"/>
          <w:bCs/>
          <w:szCs w:val="22"/>
        </w:rPr>
        <w:t>i</w:t>
      </w:r>
      <w:r w:rsidRPr="0018692E">
        <w:rPr>
          <w:rFonts w:ascii="Calibri" w:eastAsia="Calibri" w:hAnsi="Calibri" w:cs="Frutiger-Roman"/>
          <w:bCs/>
          <w:szCs w:val="22"/>
        </w:rPr>
        <w:t>nternet use, both</w:t>
      </w:r>
      <w:r w:rsidR="000135E0" w:rsidRPr="0018692E">
        <w:rPr>
          <w:rFonts w:ascii="Calibri" w:eastAsia="Calibri" w:hAnsi="Calibri" w:cs="Frutiger-Roman"/>
          <w:bCs/>
          <w:szCs w:val="22"/>
        </w:rPr>
        <w:t xml:space="preserve"> </w:t>
      </w:r>
      <w:r w:rsidRPr="0018692E">
        <w:rPr>
          <w:rFonts w:ascii="Calibri" w:eastAsia="Calibri" w:hAnsi="Calibri" w:cs="Frutiger-Roman"/>
          <w:bCs/>
          <w:szCs w:val="22"/>
        </w:rPr>
        <w:t>professionally and personally, will be provided for all members of staff.</w:t>
      </w:r>
    </w:p>
    <w:p w14:paraId="09532E34" w14:textId="77777777" w:rsidR="0094519A" w:rsidRPr="0018692E" w:rsidRDefault="0094519A"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t>Staff who manage filtering systems or monitor ICT use will be supervised by the Senior</w:t>
      </w:r>
      <w:r w:rsidR="000135E0" w:rsidRPr="0018692E">
        <w:rPr>
          <w:rFonts w:ascii="Calibri" w:eastAsia="Calibri" w:hAnsi="Calibri" w:cs="Frutiger-Roman"/>
          <w:bCs/>
          <w:szCs w:val="22"/>
        </w:rPr>
        <w:t xml:space="preserve"> </w:t>
      </w:r>
      <w:r w:rsidRPr="0018692E">
        <w:rPr>
          <w:rFonts w:ascii="Calibri" w:eastAsia="Calibri" w:hAnsi="Calibri" w:cs="Frutiger-Roman"/>
          <w:bCs/>
          <w:szCs w:val="22"/>
        </w:rPr>
        <w:t>Leadership Team and have clear procedures for reporting issues.</w:t>
      </w:r>
    </w:p>
    <w:p w14:paraId="57204992" w14:textId="77777777" w:rsidR="0094519A" w:rsidRPr="0018692E" w:rsidRDefault="0094519A"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t>The School will highlight useful online tools which staff should use with children in the</w:t>
      </w:r>
      <w:r w:rsidR="000135E0" w:rsidRPr="0018692E">
        <w:rPr>
          <w:rFonts w:ascii="Calibri" w:eastAsia="Calibri" w:hAnsi="Calibri" w:cs="Frutiger-Roman"/>
          <w:bCs/>
          <w:szCs w:val="22"/>
        </w:rPr>
        <w:t xml:space="preserve"> </w:t>
      </w:r>
      <w:r w:rsidRPr="0018692E">
        <w:rPr>
          <w:rFonts w:ascii="Calibri" w:eastAsia="Calibri" w:hAnsi="Calibri" w:cs="Frutiger-Roman"/>
          <w:bCs/>
          <w:szCs w:val="22"/>
        </w:rPr>
        <w:t xml:space="preserve">classroom. </w:t>
      </w:r>
      <w:r w:rsidR="000135E0" w:rsidRPr="0018692E">
        <w:rPr>
          <w:rFonts w:ascii="Calibri" w:eastAsia="Calibri" w:hAnsi="Calibri" w:cs="Frutiger-Roman"/>
          <w:bCs/>
          <w:szCs w:val="22"/>
        </w:rPr>
        <w:t xml:space="preserve"> </w:t>
      </w:r>
      <w:r w:rsidRPr="0018692E">
        <w:rPr>
          <w:rFonts w:ascii="Calibri" w:eastAsia="Calibri" w:hAnsi="Calibri" w:cs="Frutiger-Roman"/>
          <w:bCs/>
          <w:szCs w:val="22"/>
        </w:rPr>
        <w:t>These tools will vary according to the age and ability of the pupils.</w:t>
      </w:r>
    </w:p>
    <w:p w14:paraId="0CB34739" w14:textId="77777777" w:rsidR="0094519A" w:rsidRPr="0018692E" w:rsidRDefault="0094519A"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t>All members of staff will be made aware that their online conduct out of school could</w:t>
      </w:r>
      <w:r w:rsidR="000135E0" w:rsidRPr="0018692E">
        <w:rPr>
          <w:rFonts w:ascii="Calibri" w:eastAsia="Calibri" w:hAnsi="Calibri" w:cs="Frutiger-Roman"/>
          <w:bCs/>
          <w:szCs w:val="22"/>
        </w:rPr>
        <w:t xml:space="preserve"> </w:t>
      </w:r>
      <w:r w:rsidRPr="0018692E">
        <w:rPr>
          <w:rFonts w:ascii="Calibri" w:eastAsia="Calibri" w:hAnsi="Calibri" w:cs="Frutiger-Roman"/>
          <w:bCs/>
          <w:szCs w:val="22"/>
        </w:rPr>
        <w:t xml:space="preserve">have an impact on their role and reputation within school. </w:t>
      </w:r>
      <w:r w:rsidR="000135E0" w:rsidRPr="0018692E">
        <w:rPr>
          <w:rFonts w:ascii="Calibri" w:eastAsia="Calibri" w:hAnsi="Calibri" w:cs="Frutiger-Roman"/>
          <w:bCs/>
          <w:szCs w:val="22"/>
        </w:rPr>
        <w:t xml:space="preserve"> </w:t>
      </w:r>
      <w:r w:rsidRPr="0018692E">
        <w:rPr>
          <w:rFonts w:ascii="Calibri" w:eastAsia="Calibri" w:hAnsi="Calibri" w:cs="Frutiger-Roman"/>
          <w:bCs/>
          <w:szCs w:val="22"/>
        </w:rPr>
        <w:t>Civil, legal or disciplinary</w:t>
      </w:r>
      <w:r w:rsidR="000135E0" w:rsidRPr="0018692E">
        <w:rPr>
          <w:rFonts w:ascii="Calibri" w:eastAsia="Calibri" w:hAnsi="Calibri" w:cs="Frutiger-Roman"/>
          <w:bCs/>
          <w:szCs w:val="22"/>
        </w:rPr>
        <w:t xml:space="preserve"> </w:t>
      </w:r>
      <w:r w:rsidRPr="0018692E">
        <w:rPr>
          <w:rFonts w:ascii="Calibri" w:eastAsia="Calibri" w:hAnsi="Calibri" w:cs="Frutiger-Roman"/>
          <w:bCs/>
          <w:szCs w:val="22"/>
        </w:rPr>
        <w:t>action could be taken if they are found to bring the profession or institution into</w:t>
      </w:r>
      <w:r w:rsidR="000135E0" w:rsidRPr="0018692E">
        <w:rPr>
          <w:rFonts w:ascii="Calibri" w:eastAsia="Calibri" w:hAnsi="Calibri" w:cs="Frutiger-Roman"/>
          <w:bCs/>
          <w:szCs w:val="22"/>
        </w:rPr>
        <w:t xml:space="preserve"> </w:t>
      </w:r>
      <w:r w:rsidRPr="0018692E">
        <w:rPr>
          <w:rFonts w:ascii="Calibri" w:eastAsia="Calibri" w:hAnsi="Calibri" w:cs="Frutiger-Roman"/>
          <w:bCs/>
          <w:szCs w:val="22"/>
        </w:rPr>
        <w:t>disrepute, or if something is felt to have undermined confidence in their professional</w:t>
      </w:r>
      <w:r w:rsidR="000135E0" w:rsidRPr="0018692E">
        <w:rPr>
          <w:rFonts w:ascii="Calibri" w:eastAsia="Calibri" w:hAnsi="Calibri" w:cs="Frutiger-Roman"/>
          <w:bCs/>
          <w:szCs w:val="22"/>
        </w:rPr>
        <w:t xml:space="preserve"> </w:t>
      </w:r>
      <w:r w:rsidRPr="0018692E">
        <w:rPr>
          <w:rFonts w:ascii="Calibri" w:eastAsia="Calibri" w:hAnsi="Calibri" w:cs="Frutiger-Roman"/>
          <w:bCs/>
          <w:szCs w:val="22"/>
        </w:rPr>
        <w:t>abilities.</w:t>
      </w:r>
    </w:p>
    <w:p w14:paraId="54C01FBC" w14:textId="77777777" w:rsidR="0094519A" w:rsidRPr="0018692E" w:rsidRDefault="00AE4016" w:rsidP="00A00313">
      <w:pPr>
        <w:pStyle w:val="Heading3"/>
        <w:rPr>
          <w:rFonts w:eastAsia="Calibri"/>
        </w:rPr>
      </w:pPr>
      <w:bookmarkStart w:id="240" w:name="_Toc429408923"/>
      <w:bookmarkStart w:id="241" w:name="_Toc445738111"/>
      <w:bookmarkStart w:id="242" w:name="_Toc445738312"/>
      <w:bookmarkStart w:id="243" w:name="_Toc445738501"/>
      <w:bookmarkStart w:id="244" w:name="_Toc67043968"/>
      <w:r w:rsidRPr="0018692E">
        <w:rPr>
          <w:rFonts w:eastAsia="Calibri"/>
        </w:rPr>
        <w:t>Enlisting Parents’ S</w:t>
      </w:r>
      <w:r w:rsidR="0094519A" w:rsidRPr="0018692E">
        <w:rPr>
          <w:rFonts w:eastAsia="Calibri"/>
        </w:rPr>
        <w:t>upport</w:t>
      </w:r>
      <w:bookmarkEnd w:id="240"/>
      <w:bookmarkEnd w:id="241"/>
      <w:bookmarkEnd w:id="242"/>
      <w:bookmarkEnd w:id="243"/>
      <w:bookmarkEnd w:id="244"/>
    </w:p>
    <w:p w14:paraId="698E5AD1" w14:textId="5860D232" w:rsidR="00181395" w:rsidRPr="00161C93" w:rsidRDefault="0094519A" w:rsidP="006211B3">
      <w:pPr>
        <w:autoSpaceDE w:val="0"/>
        <w:autoSpaceDN w:val="0"/>
        <w:adjustRightInd w:val="0"/>
        <w:spacing w:after="120"/>
        <w:ind w:left="567"/>
        <w:rPr>
          <w:rFonts w:ascii="Calibri" w:eastAsia="Calibri" w:hAnsi="Calibri" w:cs="Frutiger-Roman"/>
          <w:color w:val="000000" w:themeColor="text1"/>
          <w:szCs w:val="22"/>
        </w:rPr>
      </w:pPr>
      <w:r w:rsidRPr="0018692E">
        <w:rPr>
          <w:rFonts w:ascii="Calibri" w:eastAsia="Calibri" w:hAnsi="Calibri" w:cs="Frutiger-Roman"/>
          <w:szCs w:val="22"/>
        </w:rPr>
        <w:t xml:space="preserve">Internet use in pupils’ homes is increasing rapidly, encouraged by </w:t>
      </w:r>
      <w:r w:rsidR="00B655B5" w:rsidRPr="0018692E">
        <w:rPr>
          <w:rFonts w:ascii="Calibri" w:eastAsia="Calibri" w:hAnsi="Calibri" w:cs="Frutiger-Roman"/>
          <w:szCs w:val="22"/>
        </w:rPr>
        <w:t>low-cost</w:t>
      </w:r>
      <w:r w:rsidRPr="0018692E">
        <w:rPr>
          <w:rFonts w:ascii="Calibri" w:eastAsia="Calibri" w:hAnsi="Calibri" w:cs="Frutiger-Roman"/>
          <w:szCs w:val="22"/>
        </w:rPr>
        <w:t xml:space="preserve"> access and</w:t>
      </w:r>
      <w:r w:rsidR="00ED7922" w:rsidRPr="0018692E">
        <w:rPr>
          <w:rFonts w:ascii="Calibri" w:eastAsia="Calibri" w:hAnsi="Calibri" w:cs="Frutiger-Roman"/>
          <w:szCs w:val="22"/>
        </w:rPr>
        <w:t xml:space="preserve"> </w:t>
      </w:r>
      <w:r w:rsidRPr="0018692E">
        <w:rPr>
          <w:rFonts w:ascii="Calibri" w:eastAsia="Calibri" w:hAnsi="Calibri" w:cs="Frutiger-Roman"/>
          <w:szCs w:val="22"/>
        </w:rPr>
        <w:t xml:space="preserve">developments in mobile technology. </w:t>
      </w:r>
      <w:r w:rsidR="00ED7922" w:rsidRPr="0018692E">
        <w:rPr>
          <w:rFonts w:ascii="Calibri" w:eastAsia="Calibri" w:hAnsi="Calibri" w:cs="Frutiger-Roman"/>
          <w:szCs w:val="22"/>
        </w:rPr>
        <w:t xml:space="preserve"> </w:t>
      </w:r>
      <w:r w:rsidRPr="0018692E">
        <w:rPr>
          <w:rFonts w:ascii="Calibri" w:eastAsia="Calibri" w:hAnsi="Calibri" w:cs="Frutiger-Roman"/>
          <w:szCs w:val="22"/>
        </w:rPr>
        <w:t>Unless parents are aware of the dangers, pupils may</w:t>
      </w:r>
      <w:r w:rsidR="00ED7922" w:rsidRPr="0018692E">
        <w:rPr>
          <w:rFonts w:ascii="Calibri" w:eastAsia="Calibri" w:hAnsi="Calibri" w:cs="Frutiger-Roman"/>
          <w:szCs w:val="22"/>
        </w:rPr>
        <w:t xml:space="preserve"> </w:t>
      </w:r>
      <w:r w:rsidRPr="0018692E">
        <w:rPr>
          <w:rFonts w:ascii="Calibri" w:eastAsia="Calibri" w:hAnsi="Calibri" w:cs="Frutiger-Roman"/>
          <w:szCs w:val="22"/>
        </w:rPr>
        <w:t xml:space="preserve">have unrestricted and unsupervised access to the Internet in the home. </w:t>
      </w:r>
      <w:r w:rsidR="00ED7922" w:rsidRPr="0018692E">
        <w:rPr>
          <w:rFonts w:ascii="Calibri" w:eastAsia="Calibri" w:hAnsi="Calibri" w:cs="Frutiger-Roman"/>
          <w:szCs w:val="22"/>
        </w:rPr>
        <w:t xml:space="preserve"> </w:t>
      </w:r>
      <w:r w:rsidRPr="0018692E">
        <w:rPr>
          <w:rFonts w:ascii="Calibri" w:eastAsia="Calibri" w:hAnsi="Calibri" w:cs="Frutiger-Roman"/>
          <w:szCs w:val="22"/>
        </w:rPr>
        <w:t>The school may</w:t>
      </w:r>
      <w:r w:rsidR="00ED7922" w:rsidRPr="0018692E">
        <w:rPr>
          <w:rFonts w:ascii="Calibri" w:eastAsia="Calibri" w:hAnsi="Calibri" w:cs="Frutiger-Roman"/>
          <w:szCs w:val="22"/>
        </w:rPr>
        <w:t xml:space="preserve"> </w:t>
      </w:r>
      <w:r w:rsidRPr="0018692E">
        <w:rPr>
          <w:rFonts w:ascii="Calibri" w:eastAsia="Calibri" w:hAnsi="Calibri" w:cs="Frutiger-Roman"/>
          <w:szCs w:val="22"/>
        </w:rPr>
        <w:t>be able to help parents plan appropriate, supervised use of the Internet at home and</w:t>
      </w:r>
      <w:r w:rsidR="00ED7922" w:rsidRPr="0018692E">
        <w:rPr>
          <w:rFonts w:ascii="Calibri" w:eastAsia="Calibri" w:hAnsi="Calibri" w:cs="Frutiger-Roman"/>
          <w:szCs w:val="22"/>
        </w:rPr>
        <w:t xml:space="preserve"> </w:t>
      </w:r>
      <w:r w:rsidRPr="0018692E">
        <w:rPr>
          <w:rFonts w:ascii="Calibri" w:eastAsia="Calibri" w:hAnsi="Calibri" w:cs="Frutiger-Roman"/>
          <w:szCs w:val="22"/>
        </w:rPr>
        <w:t xml:space="preserve">educate them about the risks. </w:t>
      </w:r>
      <w:r w:rsidR="00ED7922" w:rsidRPr="0018692E">
        <w:rPr>
          <w:rFonts w:ascii="Calibri" w:eastAsia="Calibri" w:hAnsi="Calibri" w:cs="Frutiger-Roman"/>
          <w:szCs w:val="22"/>
        </w:rPr>
        <w:t xml:space="preserve"> </w:t>
      </w:r>
      <w:r w:rsidRPr="0018692E">
        <w:rPr>
          <w:rFonts w:ascii="Calibri" w:eastAsia="Calibri" w:hAnsi="Calibri" w:cs="Frutiger-Roman"/>
          <w:szCs w:val="22"/>
        </w:rPr>
        <w:t xml:space="preserve">Parents </w:t>
      </w:r>
      <w:r w:rsidR="00EC532D" w:rsidRPr="0018692E">
        <w:rPr>
          <w:rFonts w:ascii="Calibri" w:eastAsia="Calibri" w:hAnsi="Calibri" w:cs="Frutiger-Roman"/>
          <w:szCs w:val="22"/>
        </w:rPr>
        <w:t>will</w:t>
      </w:r>
      <w:r w:rsidRPr="0018692E">
        <w:rPr>
          <w:rFonts w:ascii="Calibri" w:eastAsia="Calibri" w:hAnsi="Calibri" w:cs="Frutiger-Roman"/>
          <w:szCs w:val="22"/>
        </w:rPr>
        <w:t xml:space="preserve"> also be advised to check whether their child’s</w:t>
      </w:r>
      <w:r w:rsidR="00ED7922" w:rsidRPr="0018692E">
        <w:rPr>
          <w:rFonts w:ascii="Calibri" w:eastAsia="Calibri" w:hAnsi="Calibri" w:cs="Frutiger-Roman"/>
          <w:szCs w:val="22"/>
        </w:rPr>
        <w:t xml:space="preserve"> </w:t>
      </w:r>
      <w:r w:rsidRPr="0018692E">
        <w:rPr>
          <w:rFonts w:ascii="Calibri" w:eastAsia="Calibri" w:hAnsi="Calibri" w:cs="Frutiger-Roman"/>
          <w:szCs w:val="22"/>
        </w:rPr>
        <w:t xml:space="preserve">use elsewhere in the community is covered by an appropriate </w:t>
      </w:r>
      <w:r w:rsidR="00237C54">
        <w:rPr>
          <w:rFonts w:ascii="Calibri" w:eastAsia="Calibri" w:hAnsi="Calibri" w:cs="Frutiger-Roman"/>
          <w:szCs w:val="22"/>
        </w:rPr>
        <w:t>Acceptable Use Agreement</w:t>
      </w:r>
      <w:r w:rsidRPr="0018692E">
        <w:rPr>
          <w:rFonts w:ascii="Calibri" w:eastAsia="Calibri" w:hAnsi="Calibri" w:cs="Frutiger-Roman"/>
          <w:szCs w:val="22"/>
        </w:rPr>
        <w:t>.</w:t>
      </w:r>
    </w:p>
    <w:p w14:paraId="153EF6DE" w14:textId="77777777" w:rsidR="0094519A" w:rsidRPr="0018692E" w:rsidRDefault="0094519A"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lastRenderedPageBreak/>
        <w:t>Parents’ attention</w:t>
      </w:r>
      <w:r w:rsidR="00AA7C41" w:rsidRPr="0018692E">
        <w:rPr>
          <w:rFonts w:ascii="Calibri" w:eastAsia="Calibri" w:hAnsi="Calibri" w:cs="Frutiger-Roman"/>
          <w:bCs/>
          <w:szCs w:val="22"/>
        </w:rPr>
        <w:t xml:space="preserve"> will be drawn to the school </w:t>
      </w:r>
      <w:r w:rsidR="001972CC" w:rsidRPr="0018692E">
        <w:rPr>
          <w:rFonts w:ascii="Calibri" w:eastAsia="Calibri" w:hAnsi="Calibri" w:cs="Frutiger-Roman"/>
          <w:bCs/>
          <w:szCs w:val="22"/>
        </w:rPr>
        <w:t xml:space="preserve">Online Safety </w:t>
      </w:r>
      <w:r w:rsidRPr="0018692E">
        <w:rPr>
          <w:rFonts w:ascii="Calibri" w:eastAsia="Calibri" w:hAnsi="Calibri" w:cs="Frutiger-Roman"/>
          <w:bCs/>
          <w:szCs w:val="22"/>
        </w:rPr>
        <w:t>Policy</w:t>
      </w:r>
      <w:r w:rsidR="001972CC" w:rsidRPr="0018692E">
        <w:rPr>
          <w:rFonts w:ascii="Calibri" w:eastAsia="Calibri" w:hAnsi="Calibri" w:cs="Frutiger-Roman"/>
          <w:bCs/>
          <w:szCs w:val="22"/>
        </w:rPr>
        <w:t xml:space="preserve"> and procedures</w:t>
      </w:r>
      <w:r w:rsidRPr="0018692E">
        <w:rPr>
          <w:rFonts w:ascii="Calibri" w:eastAsia="Calibri" w:hAnsi="Calibri" w:cs="Frutiger-Roman"/>
          <w:bCs/>
          <w:szCs w:val="22"/>
        </w:rPr>
        <w:t xml:space="preserve"> in newsletters, and on the school website.</w:t>
      </w:r>
    </w:p>
    <w:p w14:paraId="2B916E8D" w14:textId="6511C727" w:rsidR="0094519A" w:rsidRPr="0018692E" w:rsidRDefault="0094519A"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t xml:space="preserve">A partnership approach to </w:t>
      </w:r>
      <w:r w:rsidR="001972CC" w:rsidRPr="0018692E">
        <w:rPr>
          <w:rFonts w:ascii="Calibri" w:eastAsia="Calibri" w:hAnsi="Calibri" w:cs="Frutiger-Roman"/>
          <w:bCs/>
          <w:szCs w:val="22"/>
        </w:rPr>
        <w:t xml:space="preserve">online safety </w:t>
      </w:r>
      <w:r w:rsidRPr="0018692E">
        <w:rPr>
          <w:rFonts w:ascii="Calibri" w:eastAsia="Calibri" w:hAnsi="Calibri" w:cs="Frutiger-Roman"/>
          <w:bCs/>
          <w:szCs w:val="22"/>
        </w:rPr>
        <w:t>at home and at school with parents will be</w:t>
      </w:r>
      <w:r w:rsidR="00AB6DF5" w:rsidRPr="0018692E">
        <w:rPr>
          <w:rFonts w:ascii="Calibri" w:eastAsia="Calibri" w:hAnsi="Calibri" w:cs="Frutiger-Roman"/>
          <w:bCs/>
          <w:szCs w:val="22"/>
        </w:rPr>
        <w:t xml:space="preserve"> </w:t>
      </w:r>
      <w:r w:rsidRPr="0018692E">
        <w:rPr>
          <w:rFonts w:ascii="Calibri" w:eastAsia="Calibri" w:hAnsi="Calibri" w:cs="Frutiger-Roman"/>
          <w:bCs/>
          <w:szCs w:val="22"/>
        </w:rPr>
        <w:t xml:space="preserve">encouraged. </w:t>
      </w:r>
      <w:r w:rsidR="00AB6DF5" w:rsidRPr="0018692E">
        <w:rPr>
          <w:rFonts w:ascii="Calibri" w:eastAsia="Calibri" w:hAnsi="Calibri" w:cs="Frutiger-Roman"/>
          <w:bCs/>
          <w:szCs w:val="22"/>
        </w:rPr>
        <w:t xml:space="preserve"> </w:t>
      </w:r>
      <w:r w:rsidRPr="0018692E">
        <w:rPr>
          <w:rFonts w:ascii="Calibri" w:eastAsia="Calibri" w:hAnsi="Calibri" w:cs="Frutiger-Roman"/>
          <w:bCs/>
          <w:szCs w:val="22"/>
        </w:rPr>
        <w:t>This may include offering parent evenings with demonstrations and</w:t>
      </w:r>
      <w:r w:rsidR="00AB6DF5" w:rsidRPr="0018692E">
        <w:rPr>
          <w:rFonts w:ascii="Calibri" w:eastAsia="Calibri" w:hAnsi="Calibri" w:cs="Frutiger-Roman"/>
          <w:bCs/>
          <w:szCs w:val="22"/>
        </w:rPr>
        <w:t xml:space="preserve"> </w:t>
      </w:r>
      <w:r w:rsidRPr="0018692E">
        <w:rPr>
          <w:rFonts w:ascii="Calibri" w:eastAsia="Calibri" w:hAnsi="Calibri" w:cs="Frutiger-Roman"/>
          <w:bCs/>
          <w:szCs w:val="22"/>
        </w:rPr>
        <w:t xml:space="preserve">suggestions for safe home </w:t>
      </w:r>
      <w:r w:rsidR="00805236">
        <w:rPr>
          <w:rFonts w:ascii="Calibri" w:eastAsia="Calibri" w:hAnsi="Calibri" w:cs="Frutiger-Roman"/>
          <w:bCs/>
          <w:szCs w:val="22"/>
        </w:rPr>
        <w:t>i</w:t>
      </w:r>
      <w:r w:rsidRPr="0018692E">
        <w:rPr>
          <w:rFonts w:ascii="Calibri" w:eastAsia="Calibri" w:hAnsi="Calibri" w:cs="Frutiger-Roman"/>
          <w:bCs/>
          <w:szCs w:val="22"/>
        </w:rPr>
        <w:t xml:space="preserve">nternet use or highlighting </w:t>
      </w:r>
      <w:r w:rsidR="004F22F3" w:rsidRPr="0018692E">
        <w:rPr>
          <w:rFonts w:ascii="Calibri" w:eastAsia="Calibri" w:hAnsi="Calibri" w:cs="Frutiger-Roman"/>
          <w:bCs/>
          <w:szCs w:val="22"/>
        </w:rPr>
        <w:t xml:space="preserve">online safety </w:t>
      </w:r>
      <w:r w:rsidRPr="0018692E">
        <w:rPr>
          <w:rFonts w:ascii="Calibri" w:eastAsia="Calibri" w:hAnsi="Calibri" w:cs="Frutiger-Roman"/>
          <w:bCs/>
          <w:szCs w:val="22"/>
        </w:rPr>
        <w:t>at other attended</w:t>
      </w:r>
      <w:r w:rsidR="00AB6DF5" w:rsidRPr="0018692E">
        <w:rPr>
          <w:rFonts w:ascii="Calibri" w:eastAsia="Calibri" w:hAnsi="Calibri" w:cs="Frutiger-Roman"/>
          <w:bCs/>
          <w:szCs w:val="22"/>
        </w:rPr>
        <w:t xml:space="preserve"> </w:t>
      </w:r>
      <w:r w:rsidRPr="0018692E">
        <w:rPr>
          <w:rFonts w:ascii="Calibri" w:eastAsia="Calibri" w:hAnsi="Calibri" w:cs="Frutiger-Roman"/>
          <w:bCs/>
          <w:szCs w:val="22"/>
        </w:rPr>
        <w:t xml:space="preserve">events </w:t>
      </w:r>
      <w:r w:rsidR="00B655B5" w:rsidRPr="0018692E">
        <w:rPr>
          <w:rFonts w:ascii="Calibri" w:eastAsia="Calibri" w:hAnsi="Calibri" w:cs="Frutiger-Roman"/>
          <w:bCs/>
          <w:szCs w:val="22"/>
        </w:rPr>
        <w:t>e.g.,</w:t>
      </w:r>
      <w:r w:rsidRPr="0018692E">
        <w:rPr>
          <w:rFonts w:ascii="Calibri" w:eastAsia="Calibri" w:hAnsi="Calibri" w:cs="Frutiger-Roman"/>
          <w:bCs/>
          <w:szCs w:val="22"/>
        </w:rPr>
        <w:t xml:space="preserve"> parent evenings and sports days.</w:t>
      </w:r>
    </w:p>
    <w:p w14:paraId="054AF124" w14:textId="77777777" w:rsidR="0094519A" w:rsidRPr="0018692E" w:rsidRDefault="0094519A"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t xml:space="preserve">Parents will be </w:t>
      </w:r>
      <w:r w:rsidR="00237C54">
        <w:rPr>
          <w:rFonts w:ascii="Calibri" w:eastAsia="Calibri" w:hAnsi="Calibri" w:cs="Frutiger-Roman"/>
          <w:bCs/>
          <w:szCs w:val="22"/>
        </w:rPr>
        <w:t>asked</w:t>
      </w:r>
      <w:r w:rsidRPr="0018692E">
        <w:rPr>
          <w:rFonts w:ascii="Calibri" w:eastAsia="Calibri" w:hAnsi="Calibri" w:cs="Frutiger-Roman"/>
          <w:bCs/>
          <w:szCs w:val="22"/>
        </w:rPr>
        <w:t xml:space="preserve"> to read </w:t>
      </w:r>
      <w:r w:rsidR="00AA7C41" w:rsidRPr="0018692E">
        <w:rPr>
          <w:rFonts w:ascii="Calibri" w:eastAsia="Calibri" w:hAnsi="Calibri" w:cs="Frutiger-Roman"/>
          <w:bCs/>
          <w:szCs w:val="22"/>
        </w:rPr>
        <w:t xml:space="preserve">and sign </w:t>
      </w:r>
      <w:r w:rsidRPr="0018692E">
        <w:rPr>
          <w:rFonts w:ascii="Calibri" w:eastAsia="Calibri" w:hAnsi="Calibri" w:cs="Frutiger-Roman"/>
          <w:bCs/>
          <w:szCs w:val="22"/>
        </w:rPr>
        <w:t xml:space="preserve">the school Acceptable Use </w:t>
      </w:r>
      <w:r w:rsidR="001972CC" w:rsidRPr="0018692E">
        <w:rPr>
          <w:rFonts w:ascii="Calibri" w:eastAsia="Calibri" w:hAnsi="Calibri" w:cs="Frutiger-Roman"/>
          <w:bCs/>
          <w:szCs w:val="22"/>
        </w:rPr>
        <w:t>Agreement</w:t>
      </w:r>
      <w:r w:rsidRPr="0018692E">
        <w:rPr>
          <w:rFonts w:ascii="Calibri" w:eastAsia="Calibri" w:hAnsi="Calibri" w:cs="Frutiger-Roman"/>
          <w:bCs/>
          <w:szCs w:val="22"/>
        </w:rPr>
        <w:t xml:space="preserve"> for </w:t>
      </w:r>
      <w:r w:rsidR="00EC532D" w:rsidRPr="0018692E">
        <w:rPr>
          <w:rFonts w:ascii="Calibri" w:eastAsia="Calibri" w:hAnsi="Calibri" w:cs="Frutiger-Roman"/>
          <w:bCs/>
          <w:szCs w:val="22"/>
        </w:rPr>
        <w:t xml:space="preserve">younger </w:t>
      </w:r>
      <w:r w:rsidRPr="0018692E">
        <w:rPr>
          <w:rFonts w:ascii="Calibri" w:eastAsia="Calibri" w:hAnsi="Calibri" w:cs="Frutiger-Roman"/>
          <w:bCs/>
          <w:szCs w:val="22"/>
        </w:rPr>
        <w:t>pupils and</w:t>
      </w:r>
      <w:r w:rsidR="00AB6DF5" w:rsidRPr="0018692E">
        <w:rPr>
          <w:rFonts w:ascii="Calibri" w:eastAsia="Calibri" w:hAnsi="Calibri" w:cs="Frutiger-Roman"/>
          <w:bCs/>
          <w:szCs w:val="22"/>
        </w:rPr>
        <w:t xml:space="preserve"> discuss it</w:t>
      </w:r>
      <w:r w:rsidRPr="0018692E">
        <w:rPr>
          <w:rFonts w:ascii="Calibri" w:eastAsia="Calibri" w:hAnsi="Calibri" w:cs="Frutiger-Roman"/>
          <w:bCs/>
          <w:szCs w:val="22"/>
        </w:rPr>
        <w:t>s implications with their children</w:t>
      </w:r>
      <w:r w:rsidR="00237C54">
        <w:rPr>
          <w:rFonts w:ascii="Calibri" w:eastAsia="Calibri" w:hAnsi="Calibri" w:cs="Frutiger-Roman"/>
          <w:bCs/>
          <w:szCs w:val="22"/>
        </w:rPr>
        <w:t xml:space="preserve"> with support to do this offered if required</w:t>
      </w:r>
      <w:r w:rsidRPr="0018692E">
        <w:rPr>
          <w:rFonts w:ascii="Calibri" w:eastAsia="Calibri" w:hAnsi="Calibri" w:cs="Frutiger-Roman"/>
          <w:bCs/>
          <w:szCs w:val="22"/>
        </w:rPr>
        <w:t>.</w:t>
      </w:r>
    </w:p>
    <w:p w14:paraId="2711A45B" w14:textId="77777777" w:rsidR="0094519A" w:rsidRPr="0018692E" w:rsidRDefault="0094519A"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t xml:space="preserve">Information and guidance for parents on </w:t>
      </w:r>
      <w:r w:rsidR="004F22F3" w:rsidRPr="0018692E">
        <w:rPr>
          <w:rFonts w:ascii="Calibri" w:eastAsia="Calibri" w:hAnsi="Calibri" w:cs="Frutiger-Roman"/>
          <w:bCs/>
          <w:szCs w:val="22"/>
        </w:rPr>
        <w:t xml:space="preserve">online </w:t>
      </w:r>
      <w:r w:rsidR="00AA7C41" w:rsidRPr="0018692E">
        <w:rPr>
          <w:rFonts w:ascii="Calibri" w:eastAsia="Calibri" w:hAnsi="Calibri" w:cs="Frutiger-Roman"/>
          <w:bCs/>
          <w:szCs w:val="22"/>
        </w:rPr>
        <w:t>s</w:t>
      </w:r>
      <w:r w:rsidRPr="0018692E">
        <w:rPr>
          <w:rFonts w:ascii="Calibri" w:eastAsia="Calibri" w:hAnsi="Calibri" w:cs="Frutiger-Roman"/>
          <w:bCs/>
          <w:szCs w:val="22"/>
        </w:rPr>
        <w:t>afety will be made available to parents in</w:t>
      </w:r>
      <w:r w:rsidR="00AB6DF5" w:rsidRPr="0018692E">
        <w:rPr>
          <w:rFonts w:ascii="Calibri" w:eastAsia="Calibri" w:hAnsi="Calibri" w:cs="Frutiger-Roman"/>
          <w:bCs/>
          <w:szCs w:val="22"/>
        </w:rPr>
        <w:t xml:space="preserve"> </w:t>
      </w:r>
      <w:r w:rsidRPr="0018692E">
        <w:rPr>
          <w:rFonts w:ascii="Calibri" w:eastAsia="Calibri" w:hAnsi="Calibri" w:cs="Frutiger-Roman"/>
          <w:bCs/>
          <w:szCs w:val="22"/>
        </w:rPr>
        <w:t>a variety of formats.</w:t>
      </w:r>
    </w:p>
    <w:p w14:paraId="6ADB0C53" w14:textId="77777777" w:rsidR="0094519A" w:rsidRPr="0018692E" w:rsidRDefault="0094519A"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t>Advice on useful resources and websites, filtering systems and educational and leisure</w:t>
      </w:r>
      <w:r w:rsidR="00AB6DF5" w:rsidRPr="0018692E">
        <w:rPr>
          <w:rFonts w:ascii="Calibri" w:eastAsia="Calibri" w:hAnsi="Calibri" w:cs="Frutiger-Roman"/>
          <w:bCs/>
          <w:szCs w:val="22"/>
        </w:rPr>
        <w:t xml:space="preserve"> </w:t>
      </w:r>
      <w:r w:rsidRPr="0018692E">
        <w:rPr>
          <w:rFonts w:ascii="Calibri" w:eastAsia="Calibri" w:hAnsi="Calibri" w:cs="Frutiger-Roman"/>
          <w:bCs/>
          <w:szCs w:val="22"/>
        </w:rPr>
        <w:t>activities which include responsible use of the Internet will be made available to</w:t>
      </w:r>
      <w:r w:rsidR="00AB6DF5" w:rsidRPr="0018692E">
        <w:rPr>
          <w:rFonts w:ascii="Calibri" w:eastAsia="Calibri" w:hAnsi="Calibri" w:cs="Frutiger-Roman"/>
          <w:bCs/>
          <w:szCs w:val="22"/>
        </w:rPr>
        <w:t xml:space="preserve"> </w:t>
      </w:r>
      <w:r w:rsidRPr="0018692E">
        <w:rPr>
          <w:rFonts w:ascii="Calibri" w:eastAsia="Calibri" w:hAnsi="Calibri" w:cs="Frutiger-Roman"/>
          <w:bCs/>
          <w:szCs w:val="22"/>
        </w:rPr>
        <w:t>parents.</w:t>
      </w:r>
    </w:p>
    <w:p w14:paraId="7074C11D" w14:textId="77777777" w:rsidR="0094519A" w:rsidRPr="0018692E" w:rsidRDefault="0094519A"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t xml:space="preserve">Interested parents will be referred to </w:t>
      </w:r>
      <w:r w:rsidR="00AA7C41" w:rsidRPr="0018692E">
        <w:rPr>
          <w:rFonts w:ascii="Calibri" w:eastAsia="Calibri" w:hAnsi="Calibri" w:cs="Frutiger-Roman"/>
          <w:bCs/>
          <w:szCs w:val="22"/>
        </w:rPr>
        <w:t>organisations listed in the “</w:t>
      </w:r>
      <w:r w:rsidR="004F22F3" w:rsidRPr="0018692E">
        <w:rPr>
          <w:rFonts w:ascii="Calibri" w:eastAsia="Calibri" w:hAnsi="Calibri" w:cs="Frutiger-Roman"/>
          <w:bCs/>
          <w:szCs w:val="22"/>
        </w:rPr>
        <w:t xml:space="preserve">online </w:t>
      </w:r>
      <w:r w:rsidR="00AA7C41" w:rsidRPr="0018692E">
        <w:rPr>
          <w:rFonts w:ascii="Calibri" w:eastAsia="Calibri" w:hAnsi="Calibri" w:cs="Frutiger-Roman"/>
          <w:bCs/>
          <w:szCs w:val="22"/>
        </w:rPr>
        <w:t>s</w:t>
      </w:r>
      <w:r w:rsidRPr="0018692E">
        <w:rPr>
          <w:rFonts w:ascii="Calibri" w:eastAsia="Calibri" w:hAnsi="Calibri" w:cs="Frutiger-Roman"/>
          <w:bCs/>
          <w:szCs w:val="22"/>
        </w:rPr>
        <w:t xml:space="preserve">afety </w:t>
      </w:r>
      <w:r w:rsidR="00AA7C41" w:rsidRPr="0018692E">
        <w:rPr>
          <w:rFonts w:ascii="Calibri" w:eastAsia="Calibri" w:hAnsi="Calibri" w:cs="Frutiger-Roman"/>
          <w:bCs/>
          <w:szCs w:val="22"/>
        </w:rPr>
        <w:t>Links</w:t>
      </w:r>
      <w:r w:rsidRPr="0018692E">
        <w:rPr>
          <w:rFonts w:ascii="Calibri" w:eastAsia="Calibri" w:hAnsi="Calibri" w:cs="Frutiger-Roman"/>
          <w:bCs/>
          <w:szCs w:val="22"/>
        </w:rPr>
        <w:t>”</w:t>
      </w:r>
      <w:r w:rsidR="00AA7C41" w:rsidRPr="0018692E">
        <w:rPr>
          <w:rFonts w:ascii="Calibri" w:eastAsia="Calibri" w:hAnsi="Calibri" w:cs="Frutiger-Roman"/>
          <w:bCs/>
          <w:szCs w:val="22"/>
        </w:rPr>
        <w:t xml:space="preserve"> at Appendix </w:t>
      </w:r>
      <w:r w:rsidR="00213F7B" w:rsidRPr="0018692E">
        <w:rPr>
          <w:rFonts w:ascii="Calibri" w:eastAsia="Calibri" w:hAnsi="Calibri" w:cs="Frutiger-Roman"/>
          <w:bCs/>
          <w:szCs w:val="22"/>
        </w:rPr>
        <w:t>K</w:t>
      </w:r>
      <w:r w:rsidR="008A2610" w:rsidRPr="0018692E">
        <w:rPr>
          <w:rFonts w:ascii="Calibri" w:eastAsia="Calibri" w:hAnsi="Calibri" w:cs="Frutiger-Roman"/>
          <w:bCs/>
          <w:szCs w:val="22"/>
        </w:rPr>
        <w:t>.</w:t>
      </w:r>
    </w:p>
    <w:p w14:paraId="4A216434" w14:textId="77777777" w:rsidR="00072DF4" w:rsidRPr="0018692E" w:rsidRDefault="00072DF4" w:rsidP="00A00313">
      <w:pPr>
        <w:pStyle w:val="Heading2"/>
      </w:pPr>
      <w:bookmarkStart w:id="245" w:name="_Toc429408877"/>
      <w:bookmarkStart w:id="246" w:name="_Toc445738112"/>
      <w:bookmarkStart w:id="247" w:name="_Toc445738313"/>
      <w:bookmarkStart w:id="248" w:name="_Toc445738502"/>
      <w:bookmarkStart w:id="249" w:name="_Toc67043969"/>
      <w:r w:rsidRPr="0018692E">
        <w:t>Complaints</w:t>
      </w:r>
      <w:bookmarkEnd w:id="245"/>
      <w:bookmarkEnd w:id="246"/>
      <w:bookmarkEnd w:id="247"/>
      <w:bookmarkEnd w:id="248"/>
      <w:bookmarkEnd w:id="249"/>
    </w:p>
    <w:p w14:paraId="7E0E03AA" w14:textId="4E554DBC" w:rsidR="00072DF4" w:rsidRPr="0018692E" w:rsidRDefault="00072DF4" w:rsidP="00072DF4">
      <w:pPr>
        <w:spacing w:after="120"/>
        <w:ind w:left="567"/>
        <w:rPr>
          <w:rFonts w:asciiTheme="minorHAnsi" w:hAnsiTheme="minorHAnsi"/>
        </w:rPr>
      </w:pPr>
      <w:r w:rsidRPr="0018692E">
        <w:rPr>
          <w:rFonts w:asciiTheme="minorHAnsi" w:hAnsiTheme="minorHAnsi"/>
        </w:rPr>
        <w:t xml:space="preserve">The school will take all reasonable precautions to ensure online safety.  However, owing to the international scale and linked nature of </w:t>
      </w:r>
      <w:r w:rsidR="00805236">
        <w:rPr>
          <w:rFonts w:asciiTheme="minorHAnsi" w:hAnsiTheme="minorHAnsi"/>
        </w:rPr>
        <w:t>i</w:t>
      </w:r>
      <w:r w:rsidRPr="0018692E">
        <w:rPr>
          <w:rFonts w:asciiTheme="minorHAnsi" w:hAnsiTheme="minorHAnsi"/>
        </w:rPr>
        <w:t xml:space="preserve">nternet content, the availability of mobile technologies and speed of change, it is not possible to guarantee that unsuitable materials will never appear on a school computer or mobile device.  Neither the school staff nor the Governing Body can accept liability for material accessed, or any consequences of </w:t>
      </w:r>
      <w:r w:rsidR="00805236">
        <w:rPr>
          <w:rFonts w:asciiTheme="minorHAnsi" w:hAnsiTheme="minorHAnsi"/>
        </w:rPr>
        <w:t>i</w:t>
      </w:r>
      <w:r w:rsidRPr="0018692E">
        <w:rPr>
          <w:rFonts w:asciiTheme="minorHAnsi" w:hAnsiTheme="minorHAnsi"/>
        </w:rPr>
        <w:t>nternet access.</w:t>
      </w:r>
    </w:p>
    <w:p w14:paraId="7AAF9CB8" w14:textId="77777777" w:rsidR="00072DF4" w:rsidRPr="0018692E" w:rsidRDefault="00072DF4" w:rsidP="00A07F10">
      <w:pPr>
        <w:pStyle w:val="ListParagraph"/>
        <w:numPr>
          <w:ilvl w:val="0"/>
          <w:numId w:val="22"/>
        </w:numPr>
        <w:ind w:left="924" w:hanging="357"/>
        <w:rPr>
          <w:rFonts w:asciiTheme="minorHAnsi" w:hAnsiTheme="minorHAnsi"/>
        </w:rPr>
      </w:pPr>
      <w:r w:rsidRPr="0018692E">
        <w:rPr>
          <w:rFonts w:asciiTheme="minorHAnsi" w:hAnsiTheme="minorHAnsi"/>
        </w:rPr>
        <w:t xml:space="preserve">Complaints about the misuse of on-line systems will be dealt with under the school’s Complaints procedure. </w:t>
      </w:r>
    </w:p>
    <w:p w14:paraId="3E1C4ABC" w14:textId="77777777" w:rsidR="00072DF4" w:rsidRPr="0018692E" w:rsidRDefault="00072DF4" w:rsidP="00A07F10">
      <w:pPr>
        <w:pStyle w:val="ListParagraph"/>
        <w:numPr>
          <w:ilvl w:val="0"/>
          <w:numId w:val="22"/>
        </w:numPr>
        <w:ind w:left="924" w:hanging="357"/>
        <w:rPr>
          <w:rFonts w:asciiTheme="minorHAnsi" w:hAnsiTheme="minorHAnsi"/>
        </w:rPr>
      </w:pPr>
      <w:r w:rsidRPr="0018692E">
        <w:rPr>
          <w:rFonts w:asciiTheme="minorHAnsi" w:hAnsiTheme="minorHAnsi"/>
        </w:rPr>
        <w:t xml:space="preserve">Complaints about cyberbullying are dealt with in accordance with our Anti-bullying procedures.  </w:t>
      </w:r>
    </w:p>
    <w:p w14:paraId="5E6BECEE" w14:textId="77777777" w:rsidR="00072DF4" w:rsidRPr="0018692E" w:rsidRDefault="00072DF4" w:rsidP="00A07F10">
      <w:pPr>
        <w:pStyle w:val="ListParagraph"/>
        <w:numPr>
          <w:ilvl w:val="0"/>
          <w:numId w:val="22"/>
        </w:numPr>
        <w:ind w:left="924" w:hanging="357"/>
        <w:rPr>
          <w:rFonts w:asciiTheme="minorHAnsi" w:hAnsiTheme="minorHAnsi"/>
        </w:rPr>
      </w:pPr>
      <w:r w:rsidRPr="0018692E">
        <w:rPr>
          <w:rFonts w:asciiTheme="minorHAnsi" w:hAnsiTheme="minorHAnsi"/>
        </w:rPr>
        <w:t>Complaints related to child protection are dealt with in accordance with school/LA Child Protection Policy and procedures.</w:t>
      </w:r>
    </w:p>
    <w:p w14:paraId="6D6D501B" w14:textId="77777777" w:rsidR="00072DF4" w:rsidRPr="0018692E" w:rsidRDefault="00072DF4" w:rsidP="00A07F10">
      <w:pPr>
        <w:pStyle w:val="ListParagraph"/>
        <w:numPr>
          <w:ilvl w:val="0"/>
          <w:numId w:val="22"/>
        </w:numPr>
        <w:ind w:left="924" w:hanging="357"/>
        <w:rPr>
          <w:rFonts w:asciiTheme="minorHAnsi" w:hAnsiTheme="minorHAnsi"/>
        </w:rPr>
      </w:pPr>
      <w:r w:rsidRPr="0018692E">
        <w:rPr>
          <w:rFonts w:asciiTheme="minorHAnsi" w:hAnsiTheme="minorHAnsi"/>
        </w:rPr>
        <w:t>Any complaints about staff misuse will be referred to the Head teacher.</w:t>
      </w:r>
    </w:p>
    <w:p w14:paraId="15A7205C" w14:textId="77777777" w:rsidR="00072DF4" w:rsidRPr="0018692E" w:rsidRDefault="00072DF4" w:rsidP="00A07F10">
      <w:pPr>
        <w:pStyle w:val="ListParagraph"/>
        <w:numPr>
          <w:ilvl w:val="0"/>
          <w:numId w:val="22"/>
        </w:numPr>
        <w:ind w:left="924" w:hanging="357"/>
        <w:rPr>
          <w:rFonts w:asciiTheme="minorHAnsi" w:hAnsiTheme="minorHAnsi"/>
        </w:rPr>
      </w:pPr>
      <w:r w:rsidRPr="0018692E">
        <w:rPr>
          <w:rFonts w:asciiTheme="minorHAnsi" w:hAnsiTheme="minorHAnsi"/>
        </w:rPr>
        <w:t>All online safety complaints and incidents will be recorded by the school including any actions taken (see Appendix J).</w:t>
      </w:r>
    </w:p>
    <w:p w14:paraId="47912956" w14:textId="77777777" w:rsidR="00072DF4" w:rsidRPr="0018692E" w:rsidRDefault="00072DF4" w:rsidP="00072DF4">
      <w:pPr>
        <w:spacing w:before="120" w:after="120"/>
        <w:ind w:left="567"/>
        <w:rPr>
          <w:rFonts w:asciiTheme="minorHAnsi" w:hAnsiTheme="minorHAnsi"/>
        </w:rPr>
      </w:pPr>
      <w:r w:rsidRPr="0018692E">
        <w:rPr>
          <w:rFonts w:asciiTheme="minorHAnsi" w:hAnsiTheme="minorHAnsi"/>
        </w:rPr>
        <w:t>Staff and pupils are given information about infringements in use and possible sanctions.  Sanctions available include:</w:t>
      </w:r>
    </w:p>
    <w:p w14:paraId="26EB9FC3" w14:textId="77777777" w:rsidR="00072DF4" w:rsidRPr="0018692E" w:rsidRDefault="00072DF4" w:rsidP="00A07F10">
      <w:pPr>
        <w:pStyle w:val="ListParagraph"/>
        <w:numPr>
          <w:ilvl w:val="0"/>
          <w:numId w:val="21"/>
        </w:numPr>
        <w:ind w:left="924" w:hanging="357"/>
        <w:rPr>
          <w:rFonts w:asciiTheme="minorHAnsi" w:hAnsiTheme="minorHAnsi"/>
        </w:rPr>
      </w:pPr>
      <w:r w:rsidRPr="0018692E">
        <w:rPr>
          <w:rFonts w:asciiTheme="minorHAnsi" w:hAnsiTheme="minorHAnsi"/>
        </w:rPr>
        <w:t>Interview/counselling by class teacher/Head of Year/Online Safety Coordinator/Head teacher;</w:t>
      </w:r>
    </w:p>
    <w:p w14:paraId="385CB550" w14:textId="77777777" w:rsidR="00072DF4" w:rsidRPr="0018692E" w:rsidRDefault="00072DF4" w:rsidP="00A07F10">
      <w:pPr>
        <w:pStyle w:val="ListParagraph"/>
        <w:numPr>
          <w:ilvl w:val="0"/>
          <w:numId w:val="21"/>
        </w:numPr>
        <w:ind w:left="924" w:hanging="357"/>
        <w:rPr>
          <w:rFonts w:asciiTheme="minorHAnsi" w:hAnsiTheme="minorHAnsi"/>
        </w:rPr>
      </w:pPr>
      <w:r w:rsidRPr="0018692E">
        <w:rPr>
          <w:rFonts w:asciiTheme="minorHAnsi" w:hAnsiTheme="minorHAnsi"/>
        </w:rPr>
        <w:t>Informing parents;</w:t>
      </w:r>
    </w:p>
    <w:p w14:paraId="57A47DC0" w14:textId="77777777" w:rsidR="00072DF4" w:rsidRPr="0018692E" w:rsidRDefault="00072DF4" w:rsidP="00A07F10">
      <w:pPr>
        <w:pStyle w:val="ListParagraph"/>
        <w:numPr>
          <w:ilvl w:val="0"/>
          <w:numId w:val="21"/>
        </w:numPr>
        <w:ind w:left="924" w:hanging="357"/>
        <w:rPr>
          <w:rFonts w:asciiTheme="minorHAnsi" w:hAnsiTheme="minorHAnsi"/>
        </w:rPr>
      </w:pPr>
      <w:r w:rsidRPr="0018692E">
        <w:rPr>
          <w:rFonts w:asciiTheme="minorHAnsi" w:hAnsiTheme="minorHAnsi"/>
        </w:rPr>
        <w:t xml:space="preserve">Removal of </w:t>
      </w:r>
      <w:r w:rsidR="00805236">
        <w:rPr>
          <w:rFonts w:asciiTheme="minorHAnsi" w:hAnsiTheme="minorHAnsi"/>
        </w:rPr>
        <w:t>i</w:t>
      </w:r>
      <w:r w:rsidRPr="0018692E">
        <w:rPr>
          <w:rFonts w:asciiTheme="minorHAnsi" w:hAnsiTheme="minorHAnsi"/>
        </w:rPr>
        <w:t>nternet or computer access for a period, which could ultimately prevent access to files held on the system, including examination coursework);</w:t>
      </w:r>
    </w:p>
    <w:p w14:paraId="237012E5" w14:textId="28F4EC26" w:rsidR="00DD742D" w:rsidRPr="0006771B" w:rsidRDefault="00072DF4" w:rsidP="00A07F10">
      <w:pPr>
        <w:pStyle w:val="ListParagraph"/>
        <w:numPr>
          <w:ilvl w:val="0"/>
          <w:numId w:val="21"/>
        </w:numPr>
        <w:spacing w:after="120"/>
        <w:ind w:left="924" w:hanging="357"/>
        <w:rPr>
          <w:rFonts w:ascii="Calibri" w:eastAsia="Calibri" w:hAnsi="Calibri" w:cs="Frutiger-Roman"/>
          <w:szCs w:val="22"/>
        </w:rPr>
      </w:pPr>
      <w:r w:rsidRPr="0006771B">
        <w:rPr>
          <w:rFonts w:asciiTheme="minorHAnsi" w:hAnsiTheme="minorHAnsi"/>
        </w:rPr>
        <w:t>Referral to the Police.</w:t>
      </w:r>
    </w:p>
    <w:p w14:paraId="1D91AF90" w14:textId="77777777" w:rsidR="00237C54" w:rsidRPr="0018692E" w:rsidRDefault="00237C54" w:rsidP="0094519A">
      <w:pPr>
        <w:rPr>
          <w:rFonts w:ascii="Calibri" w:eastAsia="Calibri" w:hAnsi="Calibri" w:cs="Frutiger-Roman"/>
          <w:szCs w:val="22"/>
        </w:rPr>
        <w:sectPr w:rsidR="00237C54" w:rsidRPr="0018692E" w:rsidSect="0006771B">
          <w:pgSz w:w="11906" w:h="16838" w:code="9"/>
          <w:pgMar w:top="851" w:right="851" w:bottom="680" w:left="851" w:header="510" w:footer="510" w:gutter="0"/>
          <w:pgNumType w:start="1"/>
          <w:cols w:space="720"/>
          <w:docGrid w:linePitch="360"/>
        </w:sectPr>
      </w:pPr>
    </w:p>
    <w:p w14:paraId="7908EF04" w14:textId="6CD711B5" w:rsidR="00020202" w:rsidRPr="0018692E" w:rsidRDefault="001A237A" w:rsidP="00020202">
      <w:pPr>
        <w:autoSpaceDE w:val="0"/>
        <w:autoSpaceDN w:val="0"/>
        <w:adjustRightInd w:val="0"/>
        <w:jc w:val="center"/>
        <w:rPr>
          <w:rFonts w:ascii="Calibri" w:eastAsia="Calibri" w:hAnsi="Calibri" w:cs="GillSans"/>
          <w:b/>
          <w:sz w:val="32"/>
          <w:szCs w:val="32"/>
        </w:rPr>
      </w:pPr>
      <w:r w:rsidRPr="001A237A">
        <w:rPr>
          <w:rFonts w:ascii="Calibri" w:eastAsia="Calibri" w:hAnsi="Calibri" w:cs="GillSans"/>
          <w:b/>
          <w:sz w:val="32"/>
          <w:szCs w:val="32"/>
        </w:rPr>
        <w:lastRenderedPageBreak/>
        <w:t xml:space="preserve">CHETWYNDE </w:t>
      </w:r>
      <w:r w:rsidR="00020202" w:rsidRPr="0018692E">
        <w:rPr>
          <w:rFonts w:ascii="Calibri" w:eastAsia="Calibri" w:hAnsi="Calibri" w:cs="GillSans"/>
          <w:b/>
          <w:sz w:val="32"/>
          <w:szCs w:val="32"/>
        </w:rPr>
        <w:t xml:space="preserve">SCHOOL </w:t>
      </w:r>
      <w:r w:rsidR="001972CC" w:rsidRPr="0018692E">
        <w:rPr>
          <w:rFonts w:ascii="Calibri" w:eastAsia="Calibri" w:hAnsi="Calibri" w:cs="GillSans"/>
          <w:b/>
          <w:sz w:val="32"/>
          <w:szCs w:val="32"/>
        </w:rPr>
        <w:t xml:space="preserve">ONLINE </w:t>
      </w:r>
      <w:r w:rsidR="00DE3A54" w:rsidRPr="0018692E">
        <w:rPr>
          <w:rFonts w:ascii="Calibri" w:eastAsia="Calibri" w:hAnsi="Calibri" w:cs="GillSans"/>
          <w:b/>
          <w:sz w:val="32"/>
          <w:szCs w:val="32"/>
        </w:rPr>
        <w:t>SAFETY</w:t>
      </w:r>
      <w:r w:rsidR="00020202" w:rsidRPr="0018692E">
        <w:rPr>
          <w:rFonts w:ascii="Calibri" w:eastAsia="Calibri" w:hAnsi="Calibri" w:cs="GillSans"/>
          <w:b/>
          <w:sz w:val="32"/>
          <w:szCs w:val="32"/>
        </w:rPr>
        <w:t xml:space="preserve"> AUDIT</w:t>
      </w:r>
    </w:p>
    <w:p w14:paraId="66C66622" w14:textId="77777777" w:rsidR="00020202" w:rsidRPr="0018692E" w:rsidRDefault="00020202" w:rsidP="00020202">
      <w:pPr>
        <w:autoSpaceDE w:val="0"/>
        <w:autoSpaceDN w:val="0"/>
        <w:adjustRightInd w:val="0"/>
        <w:rPr>
          <w:rFonts w:ascii="Calibri" w:eastAsia="Calibri" w:hAnsi="Calibri" w:cs="Frutiger-Roman"/>
          <w:szCs w:val="22"/>
        </w:rPr>
      </w:pPr>
    </w:p>
    <w:p w14:paraId="644925F4" w14:textId="77777777" w:rsidR="00020202" w:rsidRPr="0018692E" w:rsidRDefault="00020202" w:rsidP="00020202">
      <w:pPr>
        <w:autoSpaceDE w:val="0"/>
        <w:autoSpaceDN w:val="0"/>
        <w:adjustRightInd w:val="0"/>
        <w:rPr>
          <w:rFonts w:ascii="Calibri" w:eastAsia="Calibri" w:hAnsi="Calibri" w:cs="Frutiger-Roman"/>
          <w:sz w:val="20"/>
        </w:rPr>
      </w:pPr>
      <w:r w:rsidRPr="0018692E">
        <w:rPr>
          <w:rFonts w:ascii="Calibri" w:eastAsia="Calibri" w:hAnsi="Calibri" w:cs="Frutiger-Roman"/>
          <w:sz w:val="20"/>
        </w:rPr>
        <w:t xml:space="preserve">This self-audit should be completed by the member of the Senior Leadership Team (SLT) responsible for </w:t>
      </w:r>
      <w:r w:rsidR="001972CC" w:rsidRPr="0018692E">
        <w:rPr>
          <w:rFonts w:ascii="Calibri" w:eastAsia="Calibri" w:hAnsi="Calibri" w:cs="Frutiger-Roman"/>
          <w:sz w:val="20"/>
        </w:rPr>
        <w:t xml:space="preserve">Online </w:t>
      </w:r>
      <w:r w:rsidR="00DE3A54" w:rsidRPr="0018692E">
        <w:rPr>
          <w:rFonts w:ascii="Calibri" w:eastAsia="Calibri" w:hAnsi="Calibri" w:cs="Frutiger-Roman"/>
          <w:sz w:val="20"/>
        </w:rPr>
        <w:t>Safety</w:t>
      </w:r>
      <w:r w:rsidRPr="0018692E">
        <w:rPr>
          <w:rFonts w:ascii="Calibri" w:eastAsia="Calibri" w:hAnsi="Calibri" w:cs="Frutiger-Roman"/>
          <w:sz w:val="20"/>
        </w:rPr>
        <w:t xml:space="preserve">. </w:t>
      </w:r>
      <w:r w:rsidR="00AC0E84" w:rsidRPr="0018692E">
        <w:rPr>
          <w:rFonts w:ascii="Calibri" w:eastAsia="Calibri" w:hAnsi="Calibri" w:cs="Frutiger-Roman"/>
          <w:sz w:val="20"/>
        </w:rPr>
        <w:t xml:space="preserve"> </w:t>
      </w:r>
      <w:r w:rsidRPr="0018692E">
        <w:rPr>
          <w:rFonts w:ascii="Calibri" w:eastAsia="Calibri" w:hAnsi="Calibri" w:cs="Frutiger-Roman"/>
          <w:sz w:val="20"/>
        </w:rPr>
        <w:t xml:space="preserve">Staff that could contribute to the audit include: Designated </w:t>
      </w:r>
      <w:r w:rsidR="00D53B31" w:rsidRPr="0018692E">
        <w:rPr>
          <w:rFonts w:ascii="Calibri" w:eastAsia="Calibri" w:hAnsi="Calibri" w:cs="Frutiger-Roman"/>
          <w:sz w:val="20"/>
        </w:rPr>
        <w:t>Safeguarding Lead</w:t>
      </w:r>
      <w:r w:rsidRPr="0018692E">
        <w:rPr>
          <w:rFonts w:ascii="Calibri" w:eastAsia="Calibri" w:hAnsi="Calibri" w:cs="Frutiger-Roman"/>
          <w:sz w:val="20"/>
        </w:rPr>
        <w:t xml:space="preserve">, SENCO, </w:t>
      </w:r>
      <w:r w:rsidR="007606C1" w:rsidRPr="0018692E">
        <w:rPr>
          <w:rFonts w:ascii="Calibri" w:eastAsia="Calibri" w:hAnsi="Calibri" w:cs="Frutiger-Roman"/>
          <w:sz w:val="20"/>
        </w:rPr>
        <w:t xml:space="preserve">Online </w:t>
      </w:r>
      <w:r w:rsidR="00DE3A54" w:rsidRPr="0018692E">
        <w:rPr>
          <w:rFonts w:ascii="Calibri" w:eastAsia="Calibri" w:hAnsi="Calibri" w:cs="Frutiger-Roman"/>
          <w:sz w:val="20"/>
        </w:rPr>
        <w:t>Safety</w:t>
      </w:r>
      <w:r w:rsidRPr="0018692E">
        <w:rPr>
          <w:rFonts w:ascii="Calibri" w:eastAsia="Calibri" w:hAnsi="Calibri" w:cs="Frutiger-Roman"/>
          <w:sz w:val="20"/>
        </w:rPr>
        <w:t xml:space="preserve"> Coordinator, Network Manager and Head teacher.</w:t>
      </w:r>
    </w:p>
    <w:p w14:paraId="6541E84A" w14:textId="77777777" w:rsidR="00020202" w:rsidRPr="0018692E" w:rsidRDefault="00020202" w:rsidP="00020202">
      <w:pPr>
        <w:rPr>
          <w:rFonts w:ascii="Calibri" w:eastAsia="Calibri" w:hAnsi="Calibri" w:cs="Frutiger-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3727"/>
        <w:gridCol w:w="1358"/>
      </w:tblGrid>
      <w:tr w:rsidR="00020202" w:rsidRPr="0018692E" w14:paraId="22492FAD" w14:textId="77777777" w:rsidTr="00E53A7B">
        <w:trPr>
          <w:trHeight w:val="486"/>
        </w:trPr>
        <w:tc>
          <w:tcPr>
            <w:tcW w:w="9039" w:type="dxa"/>
            <w:gridSpan w:val="2"/>
            <w:shd w:val="clear" w:color="auto" w:fill="D9D9D9"/>
            <w:vAlign w:val="center"/>
          </w:tcPr>
          <w:p w14:paraId="2C79593E" w14:textId="77777777" w:rsidR="00020202" w:rsidRPr="0018692E" w:rsidRDefault="00AC0E84" w:rsidP="001972CC">
            <w:pPr>
              <w:rPr>
                <w:rFonts w:ascii="Calibri" w:eastAsia="Calibri" w:hAnsi="Calibri" w:cs="Frutiger-Roman"/>
                <w:sz w:val="20"/>
              </w:rPr>
            </w:pPr>
            <w:r w:rsidRPr="0018692E">
              <w:rPr>
                <w:rFonts w:ascii="Calibri" w:eastAsia="Calibri" w:hAnsi="Calibri" w:cs="Frutiger-Roman"/>
                <w:color w:val="000000"/>
                <w:sz w:val="20"/>
              </w:rPr>
              <w:t xml:space="preserve">Does </w:t>
            </w:r>
            <w:r w:rsidR="00020202" w:rsidRPr="0018692E">
              <w:rPr>
                <w:rFonts w:ascii="Calibri" w:eastAsia="Calibri" w:hAnsi="Calibri" w:cs="Frutiger-Roman"/>
                <w:color w:val="000000"/>
                <w:sz w:val="20"/>
              </w:rPr>
              <w:t xml:space="preserve">the school </w:t>
            </w:r>
            <w:r w:rsidRPr="0018692E">
              <w:rPr>
                <w:rFonts w:ascii="Calibri" w:eastAsia="Calibri" w:hAnsi="Calibri" w:cs="Frutiger-Roman"/>
                <w:color w:val="000000"/>
                <w:sz w:val="20"/>
              </w:rPr>
              <w:t xml:space="preserve">have </w:t>
            </w:r>
            <w:r w:rsidR="00020202" w:rsidRPr="0018692E">
              <w:rPr>
                <w:rFonts w:ascii="Calibri" w:eastAsia="Calibri" w:hAnsi="Calibri" w:cs="Frutiger-Roman"/>
                <w:color w:val="000000"/>
                <w:sz w:val="20"/>
              </w:rPr>
              <w:t xml:space="preserve">an </w:t>
            </w:r>
            <w:r w:rsidR="001972CC" w:rsidRPr="0018692E">
              <w:rPr>
                <w:rFonts w:ascii="Calibri" w:eastAsia="Calibri" w:hAnsi="Calibri" w:cs="Frutiger-Roman"/>
                <w:color w:val="000000"/>
                <w:sz w:val="20"/>
              </w:rPr>
              <w:t xml:space="preserve">Online </w:t>
            </w:r>
            <w:r w:rsidR="00DE3A54" w:rsidRPr="0018692E">
              <w:rPr>
                <w:rFonts w:ascii="Calibri" w:eastAsia="Calibri" w:hAnsi="Calibri" w:cs="Frutiger-Roman"/>
                <w:color w:val="000000"/>
                <w:sz w:val="20"/>
              </w:rPr>
              <w:t>Safety</w:t>
            </w:r>
            <w:r w:rsidR="00020202" w:rsidRPr="0018692E">
              <w:rPr>
                <w:rFonts w:ascii="Calibri" w:eastAsia="Calibri" w:hAnsi="Calibri" w:cs="Frutiger-Roman"/>
                <w:color w:val="000000"/>
                <w:sz w:val="20"/>
              </w:rPr>
              <w:t xml:space="preserve"> Policy</w:t>
            </w:r>
            <w:r w:rsidR="001972CC" w:rsidRPr="0018692E">
              <w:rPr>
                <w:rFonts w:ascii="Calibri" w:eastAsia="Calibri" w:hAnsi="Calibri" w:cs="Frutiger-Roman"/>
                <w:color w:val="000000"/>
                <w:sz w:val="20"/>
              </w:rPr>
              <w:t xml:space="preserve"> and procedures</w:t>
            </w:r>
          </w:p>
        </w:tc>
        <w:tc>
          <w:tcPr>
            <w:tcW w:w="1381" w:type="dxa"/>
            <w:shd w:val="clear" w:color="auto" w:fill="auto"/>
            <w:vAlign w:val="center"/>
          </w:tcPr>
          <w:p w14:paraId="46616AC0" w14:textId="77777777" w:rsidR="00020202" w:rsidRPr="0018692E" w:rsidRDefault="00020202" w:rsidP="00E53A7B">
            <w:pPr>
              <w:jc w:val="center"/>
              <w:rPr>
                <w:rFonts w:ascii="Calibri" w:eastAsia="Calibri" w:hAnsi="Calibri" w:cs="Frutiger-Roman"/>
                <w:b/>
                <w:sz w:val="20"/>
              </w:rPr>
            </w:pPr>
            <w:r w:rsidRPr="0018692E">
              <w:rPr>
                <w:rFonts w:ascii="Calibri" w:eastAsia="Calibri" w:hAnsi="Calibri" w:cs="Frutiger-Roman"/>
                <w:b/>
                <w:sz w:val="20"/>
              </w:rPr>
              <w:t>YES / NO</w:t>
            </w:r>
          </w:p>
        </w:tc>
      </w:tr>
      <w:tr w:rsidR="00020202" w:rsidRPr="0018692E" w14:paraId="5358C1BE" w14:textId="77777777" w:rsidTr="00E53A7B">
        <w:trPr>
          <w:trHeight w:val="486"/>
        </w:trPr>
        <w:tc>
          <w:tcPr>
            <w:tcW w:w="5211" w:type="dxa"/>
            <w:shd w:val="clear" w:color="auto" w:fill="D9D9D9"/>
            <w:vAlign w:val="center"/>
          </w:tcPr>
          <w:p w14:paraId="6CB6D736" w14:textId="77777777" w:rsidR="00020202" w:rsidRPr="0018692E" w:rsidRDefault="00020202" w:rsidP="00E53A7B">
            <w:pPr>
              <w:autoSpaceDE w:val="0"/>
              <w:autoSpaceDN w:val="0"/>
              <w:adjustRightInd w:val="0"/>
              <w:rPr>
                <w:rFonts w:ascii="Calibri" w:eastAsia="Calibri" w:hAnsi="Calibri" w:cs="Frutiger-Roman"/>
                <w:sz w:val="20"/>
              </w:rPr>
            </w:pPr>
            <w:r w:rsidRPr="0018692E">
              <w:rPr>
                <w:rFonts w:ascii="Calibri" w:eastAsia="Calibri" w:hAnsi="Calibri" w:cs="Frutiger-Roman"/>
                <w:color w:val="000000"/>
                <w:sz w:val="20"/>
              </w:rPr>
              <w:t>Date of latest update:</w:t>
            </w:r>
          </w:p>
        </w:tc>
        <w:tc>
          <w:tcPr>
            <w:tcW w:w="5209" w:type="dxa"/>
            <w:gridSpan w:val="2"/>
            <w:shd w:val="clear" w:color="auto" w:fill="auto"/>
            <w:vAlign w:val="center"/>
          </w:tcPr>
          <w:p w14:paraId="3D6B2AE1" w14:textId="77777777" w:rsidR="00020202" w:rsidRPr="0018692E" w:rsidRDefault="00020202" w:rsidP="002F7563">
            <w:pPr>
              <w:rPr>
                <w:rFonts w:ascii="Calibri" w:eastAsia="Calibri" w:hAnsi="Calibri" w:cs="Frutiger-Roman"/>
                <w:sz w:val="20"/>
              </w:rPr>
            </w:pPr>
          </w:p>
        </w:tc>
      </w:tr>
      <w:tr w:rsidR="00020202" w:rsidRPr="0018692E" w14:paraId="1E3E6D3C" w14:textId="77777777" w:rsidTr="00E53A7B">
        <w:trPr>
          <w:trHeight w:val="486"/>
        </w:trPr>
        <w:tc>
          <w:tcPr>
            <w:tcW w:w="5211" w:type="dxa"/>
            <w:shd w:val="clear" w:color="auto" w:fill="D9D9D9"/>
            <w:vAlign w:val="center"/>
          </w:tcPr>
          <w:p w14:paraId="0F0D8538" w14:textId="77777777" w:rsidR="00020202" w:rsidRPr="0018692E" w:rsidRDefault="00020202" w:rsidP="00E53A7B">
            <w:pPr>
              <w:autoSpaceDE w:val="0"/>
              <w:autoSpaceDN w:val="0"/>
              <w:adjustRightInd w:val="0"/>
              <w:rPr>
                <w:rFonts w:ascii="Calibri" w:eastAsia="Calibri" w:hAnsi="Calibri" w:cs="Frutiger-Roman"/>
                <w:sz w:val="20"/>
              </w:rPr>
            </w:pPr>
            <w:r w:rsidRPr="0018692E">
              <w:rPr>
                <w:rFonts w:ascii="Calibri" w:eastAsia="Calibri" w:hAnsi="Calibri" w:cs="Frutiger-Roman"/>
                <w:color w:val="000000"/>
                <w:sz w:val="20"/>
              </w:rPr>
              <w:t>Date of future review:</w:t>
            </w:r>
          </w:p>
        </w:tc>
        <w:tc>
          <w:tcPr>
            <w:tcW w:w="5209" w:type="dxa"/>
            <w:gridSpan w:val="2"/>
            <w:shd w:val="clear" w:color="auto" w:fill="auto"/>
            <w:vAlign w:val="center"/>
          </w:tcPr>
          <w:p w14:paraId="14BC7E1A" w14:textId="77777777" w:rsidR="00020202" w:rsidRPr="0018692E" w:rsidRDefault="00020202" w:rsidP="002F7563">
            <w:pPr>
              <w:rPr>
                <w:rFonts w:ascii="Calibri" w:eastAsia="Calibri" w:hAnsi="Calibri" w:cs="Frutiger-Roman"/>
                <w:sz w:val="20"/>
              </w:rPr>
            </w:pPr>
          </w:p>
        </w:tc>
      </w:tr>
      <w:tr w:rsidR="00020202" w:rsidRPr="0018692E" w14:paraId="6A014CF0" w14:textId="77777777" w:rsidTr="00E53A7B">
        <w:trPr>
          <w:trHeight w:val="486"/>
        </w:trPr>
        <w:tc>
          <w:tcPr>
            <w:tcW w:w="5211" w:type="dxa"/>
            <w:shd w:val="clear" w:color="auto" w:fill="D9D9D9"/>
            <w:vAlign w:val="center"/>
          </w:tcPr>
          <w:p w14:paraId="5BF15CB4" w14:textId="77777777" w:rsidR="00020202" w:rsidRPr="0018692E" w:rsidRDefault="00020202" w:rsidP="001972CC">
            <w:pPr>
              <w:autoSpaceDE w:val="0"/>
              <w:autoSpaceDN w:val="0"/>
              <w:adjustRightInd w:val="0"/>
              <w:rPr>
                <w:rFonts w:ascii="Calibri" w:eastAsia="Calibri" w:hAnsi="Calibri" w:cs="Frutiger-Roman"/>
                <w:sz w:val="20"/>
              </w:rPr>
            </w:pPr>
            <w:r w:rsidRPr="0018692E">
              <w:rPr>
                <w:rFonts w:ascii="Calibri" w:eastAsia="Calibri" w:hAnsi="Calibri" w:cs="Frutiger-Roman"/>
                <w:color w:val="000000"/>
                <w:sz w:val="20"/>
              </w:rPr>
              <w:t xml:space="preserve">The school </w:t>
            </w:r>
            <w:r w:rsidR="001972CC" w:rsidRPr="0018692E">
              <w:rPr>
                <w:rFonts w:ascii="Calibri" w:eastAsia="Calibri" w:hAnsi="Calibri" w:cs="Frutiger-Roman"/>
                <w:color w:val="000000"/>
                <w:sz w:val="20"/>
              </w:rPr>
              <w:t xml:space="preserve">Online </w:t>
            </w:r>
            <w:r w:rsidR="00DE3A54" w:rsidRPr="0018692E">
              <w:rPr>
                <w:rFonts w:ascii="Calibri" w:eastAsia="Calibri" w:hAnsi="Calibri" w:cs="Frutiger-Roman"/>
                <w:color w:val="000000"/>
                <w:sz w:val="20"/>
              </w:rPr>
              <w:t>Safety</w:t>
            </w:r>
            <w:r w:rsidRPr="0018692E">
              <w:rPr>
                <w:rFonts w:ascii="Calibri" w:eastAsia="Calibri" w:hAnsi="Calibri" w:cs="Frutiger-Roman"/>
                <w:color w:val="000000"/>
                <w:sz w:val="20"/>
              </w:rPr>
              <w:t xml:space="preserve"> </w:t>
            </w:r>
            <w:r w:rsidR="001972CC" w:rsidRPr="0018692E">
              <w:rPr>
                <w:rFonts w:ascii="Calibri" w:eastAsia="Calibri" w:hAnsi="Calibri" w:cs="Frutiger-Roman"/>
                <w:color w:val="000000"/>
                <w:sz w:val="20"/>
              </w:rPr>
              <w:t>P</w:t>
            </w:r>
            <w:r w:rsidRPr="0018692E">
              <w:rPr>
                <w:rFonts w:ascii="Calibri" w:eastAsia="Calibri" w:hAnsi="Calibri" w:cs="Frutiger-Roman"/>
                <w:color w:val="000000"/>
                <w:sz w:val="20"/>
              </w:rPr>
              <w:t xml:space="preserve">olicy </w:t>
            </w:r>
            <w:r w:rsidR="001972CC" w:rsidRPr="0018692E">
              <w:rPr>
                <w:rFonts w:ascii="Calibri" w:eastAsia="Calibri" w:hAnsi="Calibri" w:cs="Frutiger-Roman"/>
                <w:color w:val="000000"/>
                <w:sz w:val="20"/>
              </w:rPr>
              <w:t xml:space="preserve">and procedures </w:t>
            </w:r>
            <w:r w:rsidRPr="0018692E">
              <w:rPr>
                <w:rFonts w:ascii="Calibri" w:eastAsia="Calibri" w:hAnsi="Calibri" w:cs="Frutiger-Roman"/>
                <w:color w:val="000000"/>
                <w:sz w:val="20"/>
              </w:rPr>
              <w:t xml:space="preserve">was agreed by </w:t>
            </w:r>
            <w:r w:rsidR="00A6685D">
              <w:rPr>
                <w:rFonts w:ascii="Calibri" w:eastAsia="Calibri" w:hAnsi="Calibri" w:cs="Frutiger-Roman"/>
                <w:color w:val="000000"/>
                <w:sz w:val="20"/>
              </w:rPr>
              <w:t>G</w:t>
            </w:r>
            <w:r w:rsidRPr="0018692E">
              <w:rPr>
                <w:rFonts w:ascii="Calibri" w:eastAsia="Calibri" w:hAnsi="Calibri" w:cs="Frutiger-Roman"/>
                <w:color w:val="000000"/>
                <w:sz w:val="20"/>
              </w:rPr>
              <w:t>overnors on:</w:t>
            </w:r>
          </w:p>
        </w:tc>
        <w:tc>
          <w:tcPr>
            <w:tcW w:w="5209" w:type="dxa"/>
            <w:gridSpan w:val="2"/>
            <w:shd w:val="clear" w:color="auto" w:fill="auto"/>
            <w:vAlign w:val="center"/>
          </w:tcPr>
          <w:p w14:paraId="557E5149" w14:textId="77777777" w:rsidR="00020202" w:rsidRPr="0018692E" w:rsidRDefault="00020202" w:rsidP="002F7563">
            <w:pPr>
              <w:rPr>
                <w:rFonts w:ascii="Calibri" w:eastAsia="Calibri" w:hAnsi="Calibri" w:cs="Frutiger-Roman"/>
                <w:sz w:val="20"/>
              </w:rPr>
            </w:pPr>
          </w:p>
        </w:tc>
      </w:tr>
      <w:tr w:rsidR="00020202" w:rsidRPr="0018692E" w14:paraId="02216ACC" w14:textId="77777777" w:rsidTr="00E53A7B">
        <w:trPr>
          <w:trHeight w:val="486"/>
        </w:trPr>
        <w:tc>
          <w:tcPr>
            <w:tcW w:w="5211" w:type="dxa"/>
            <w:shd w:val="clear" w:color="auto" w:fill="D9D9D9"/>
            <w:vAlign w:val="center"/>
          </w:tcPr>
          <w:p w14:paraId="4EF170D9" w14:textId="77777777" w:rsidR="00020202" w:rsidRPr="0018692E" w:rsidRDefault="00020202" w:rsidP="001972CC">
            <w:pPr>
              <w:autoSpaceDE w:val="0"/>
              <w:autoSpaceDN w:val="0"/>
              <w:adjustRightInd w:val="0"/>
              <w:rPr>
                <w:rFonts w:ascii="Calibri" w:eastAsia="Calibri" w:hAnsi="Calibri" w:cs="Frutiger-Roman"/>
                <w:sz w:val="20"/>
              </w:rPr>
            </w:pPr>
            <w:r w:rsidRPr="0018692E">
              <w:rPr>
                <w:rFonts w:ascii="Calibri" w:eastAsia="Calibri" w:hAnsi="Calibri" w:cs="Frutiger-Roman"/>
                <w:color w:val="000000"/>
                <w:sz w:val="20"/>
              </w:rPr>
              <w:t xml:space="preserve">The </w:t>
            </w:r>
            <w:r w:rsidR="001972CC" w:rsidRPr="0018692E">
              <w:rPr>
                <w:rFonts w:ascii="Calibri" w:eastAsia="Calibri" w:hAnsi="Calibri" w:cs="Frutiger-Roman"/>
                <w:color w:val="000000"/>
                <w:sz w:val="20"/>
              </w:rPr>
              <w:t xml:space="preserve">Policy and procedures </w:t>
            </w:r>
            <w:r w:rsidR="002F4D09" w:rsidRPr="0018692E">
              <w:rPr>
                <w:rFonts w:ascii="Calibri" w:eastAsia="Calibri" w:hAnsi="Calibri" w:cs="Frutiger-Roman"/>
                <w:color w:val="000000"/>
                <w:sz w:val="20"/>
              </w:rPr>
              <w:t>are</w:t>
            </w:r>
            <w:r w:rsidRPr="0018692E">
              <w:rPr>
                <w:rFonts w:ascii="Calibri" w:eastAsia="Calibri" w:hAnsi="Calibri" w:cs="Frutiger-Roman"/>
                <w:color w:val="000000"/>
                <w:sz w:val="20"/>
              </w:rPr>
              <w:t xml:space="preserve"> available for staff to access at:</w:t>
            </w:r>
          </w:p>
        </w:tc>
        <w:tc>
          <w:tcPr>
            <w:tcW w:w="5209" w:type="dxa"/>
            <w:gridSpan w:val="2"/>
            <w:shd w:val="clear" w:color="auto" w:fill="auto"/>
            <w:vAlign w:val="center"/>
          </w:tcPr>
          <w:p w14:paraId="1F83109F" w14:textId="77777777" w:rsidR="00020202" w:rsidRPr="0018692E" w:rsidRDefault="00020202" w:rsidP="002F7563">
            <w:pPr>
              <w:rPr>
                <w:rFonts w:ascii="Calibri" w:eastAsia="Calibri" w:hAnsi="Calibri" w:cs="Frutiger-Roman"/>
                <w:sz w:val="20"/>
              </w:rPr>
            </w:pPr>
          </w:p>
        </w:tc>
      </w:tr>
      <w:tr w:rsidR="00020202" w:rsidRPr="0018692E" w14:paraId="0D1073B8" w14:textId="77777777" w:rsidTr="00E53A7B">
        <w:trPr>
          <w:trHeight w:val="486"/>
        </w:trPr>
        <w:tc>
          <w:tcPr>
            <w:tcW w:w="5211" w:type="dxa"/>
            <w:shd w:val="clear" w:color="auto" w:fill="D9D9D9"/>
            <w:vAlign w:val="center"/>
          </w:tcPr>
          <w:p w14:paraId="570ACF14" w14:textId="77777777" w:rsidR="00020202" w:rsidRPr="0018692E" w:rsidRDefault="00020202" w:rsidP="001972CC">
            <w:pPr>
              <w:autoSpaceDE w:val="0"/>
              <w:autoSpaceDN w:val="0"/>
              <w:adjustRightInd w:val="0"/>
              <w:rPr>
                <w:rFonts w:ascii="Calibri" w:eastAsia="Calibri" w:hAnsi="Calibri" w:cs="Frutiger-Roman"/>
                <w:sz w:val="20"/>
              </w:rPr>
            </w:pPr>
            <w:r w:rsidRPr="0018692E">
              <w:rPr>
                <w:rFonts w:ascii="Calibri" w:eastAsia="Calibri" w:hAnsi="Calibri" w:cs="Frutiger-Roman"/>
                <w:color w:val="000000"/>
                <w:sz w:val="20"/>
              </w:rPr>
              <w:t xml:space="preserve">The </w:t>
            </w:r>
            <w:r w:rsidR="001972CC" w:rsidRPr="0018692E">
              <w:rPr>
                <w:rFonts w:ascii="Calibri" w:eastAsia="Calibri" w:hAnsi="Calibri" w:cs="Frutiger-Roman"/>
                <w:color w:val="000000"/>
                <w:sz w:val="20"/>
              </w:rPr>
              <w:t xml:space="preserve">Policy and procedures </w:t>
            </w:r>
            <w:r w:rsidR="002F4D09" w:rsidRPr="0018692E">
              <w:rPr>
                <w:rFonts w:ascii="Calibri" w:eastAsia="Calibri" w:hAnsi="Calibri" w:cs="Frutiger-Roman"/>
                <w:color w:val="000000"/>
                <w:sz w:val="20"/>
              </w:rPr>
              <w:t>are</w:t>
            </w:r>
            <w:r w:rsidRPr="0018692E">
              <w:rPr>
                <w:rFonts w:ascii="Calibri" w:eastAsia="Calibri" w:hAnsi="Calibri" w:cs="Frutiger-Roman"/>
                <w:color w:val="000000"/>
                <w:sz w:val="20"/>
              </w:rPr>
              <w:t xml:space="preserve"> available for parents to access at:</w:t>
            </w:r>
          </w:p>
        </w:tc>
        <w:tc>
          <w:tcPr>
            <w:tcW w:w="5209" w:type="dxa"/>
            <w:gridSpan w:val="2"/>
            <w:shd w:val="clear" w:color="auto" w:fill="auto"/>
            <w:vAlign w:val="center"/>
          </w:tcPr>
          <w:p w14:paraId="54B70A3C" w14:textId="77777777" w:rsidR="00020202" w:rsidRPr="0018692E" w:rsidRDefault="00020202" w:rsidP="002F7563">
            <w:pPr>
              <w:rPr>
                <w:rFonts w:ascii="Calibri" w:eastAsia="Calibri" w:hAnsi="Calibri" w:cs="Frutiger-Roman"/>
                <w:sz w:val="20"/>
              </w:rPr>
            </w:pPr>
          </w:p>
        </w:tc>
      </w:tr>
      <w:tr w:rsidR="00020202" w:rsidRPr="0018692E" w14:paraId="575333C4" w14:textId="77777777" w:rsidTr="00E53A7B">
        <w:trPr>
          <w:trHeight w:val="486"/>
        </w:trPr>
        <w:tc>
          <w:tcPr>
            <w:tcW w:w="5211" w:type="dxa"/>
            <w:shd w:val="clear" w:color="auto" w:fill="D9D9D9"/>
            <w:vAlign w:val="center"/>
          </w:tcPr>
          <w:p w14:paraId="4B341E1A" w14:textId="77777777" w:rsidR="00020202" w:rsidRPr="0018692E" w:rsidRDefault="00020202" w:rsidP="00E53A7B">
            <w:pPr>
              <w:autoSpaceDE w:val="0"/>
              <w:autoSpaceDN w:val="0"/>
              <w:adjustRightInd w:val="0"/>
              <w:rPr>
                <w:rFonts w:ascii="Calibri" w:eastAsia="Calibri" w:hAnsi="Calibri" w:cs="Frutiger-Roman"/>
                <w:sz w:val="20"/>
              </w:rPr>
            </w:pPr>
            <w:r w:rsidRPr="0018692E">
              <w:rPr>
                <w:rFonts w:ascii="Calibri" w:eastAsia="Calibri" w:hAnsi="Calibri" w:cs="Frutiger-Roman"/>
                <w:color w:val="000000"/>
                <w:sz w:val="20"/>
              </w:rPr>
              <w:t>The responsible member of the Senior Leadership Team is:</w:t>
            </w:r>
          </w:p>
        </w:tc>
        <w:tc>
          <w:tcPr>
            <w:tcW w:w="5209" w:type="dxa"/>
            <w:gridSpan w:val="2"/>
            <w:shd w:val="clear" w:color="auto" w:fill="auto"/>
            <w:vAlign w:val="center"/>
          </w:tcPr>
          <w:p w14:paraId="2973B77E" w14:textId="77777777" w:rsidR="00020202" w:rsidRPr="0018692E" w:rsidRDefault="00020202" w:rsidP="002F7563">
            <w:pPr>
              <w:rPr>
                <w:rFonts w:ascii="Calibri" w:eastAsia="Calibri" w:hAnsi="Calibri" w:cs="Frutiger-Roman"/>
                <w:sz w:val="20"/>
              </w:rPr>
            </w:pPr>
          </w:p>
        </w:tc>
      </w:tr>
      <w:tr w:rsidR="00020202" w:rsidRPr="0018692E" w14:paraId="6F8B0CF5" w14:textId="77777777" w:rsidTr="00E53A7B">
        <w:trPr>
          <w:trHeight w:val="486"/>
        </w:trPr>
        <w:tc>
          <w:tcPr>
            <w:tcW w:w="5211" w:type="dxa"/>
            <w:shd w:val="clear" w:color="auto" w:fill="D9D9D9"/>
            <w:vAlign w:val="center"/>
          </w:tcPr>
          <w:p w14:paraId="2DF5BB9F" w14:textId="77777777" w:rsidR="00020202" w:rsidRPr="0018692E" w:rsidRDefault="00020202" w:rsidP="001972CC">
            <w:pPr>
              <w:autoSpaceDE w:val="0"/>
              <w:autoSpaceDN w:val="0"/>
              <w:adjustRightInd w:val="0"/>
              <w:rPr>
                <w:rFonts w:ascii="Calibri" w:eastAsia="Calibri" w:hAnsi="Calibri" w:cs="Frutiger-Roman"/>
                <w:sz w:val="20"/>
              </w:rPr>
            </w:pPr>
            <w:r w:rsidRPr="0018692E">
              <w:rPr>
                <w:rFonts w:ascii="Calibri" w:eastAsia="Calibri" w:hAnsi="Calibri" w:cs="Frutiger-Roman"/>
                <w:color w:val="000000"/>
                <w:sz w:val="20"/>
              </w:rPr>
              <w:t xml:space="preserve">The </w:t>
            </w:r>
            <w:r w:rsidR="001972CC" w:rsidRPr="0018692E">
              <w:rPr>
                <w:rFonts w:ascii="Calibri" w:eastAsia="Calibri" w:hAnsi="Calibri" w:cs="Frutiger-Roman"/>
                <w:color w:val="000000"/>
                <w:sz w:val="20"/>
              </w:rPr>
              <w:t>G</w:t>
            </w:r>
            <w:r w:rsidRPr="0018692E">
              <w:rPr>
                <w:rFonts w:ascii="Calibri" w:eastAsia="Calibri" w:hAnsi="Calibri" w:cs="Frutiger-Roman"/>
                <w:color w:val="000000"/>
                <w:sz w:val="20"/>
              </w:rPr>
              <w:t xml:space="preserve">overnor responsible for </w:t>
            </w:r>
            <w:r w:rsidR="001972CC" w:rsidRPr="0018692E">
              <w:rPr>
                <w:rFonts w:ascii="Calibri" w:eastAsia="Calibri" w:hAnsi="Calibri" w:cs="Frutiger-Roman"/>
                <w:color w:val="000000"/>
                <w:sz w:val="20"/>
              </w:rPr>
              <w:t xml:space="preserve">Online Safety </w:t>
            </w:r>
            <w:r w:rsidRPr="0018692E">
              <w:rPr>
                <w:rFonts w:ascii="Calibri" w:eastAsia="Calibri" w:hAnsi="Calibri" w:cs="Frutiger-Roman"/>
                <w:color w:val="000000"/>
                <w:sz w:val="20"/>
              </w:rPr>
              <w:t>is:</w:t>
            </w:r>
          </w:p>
        </w:tc>
        <w:tc>
          <w:tcPr>
            <w:tcW w:w="5209" w:type="dxa"/>
            <w:gridSpan w:val="2"/>
            <w:shd w:val="clear" w:color="auto" w:fill="auto"/>
            <w:vAlign w:val="center"/>
          </w:tcPr>
          <w:p w14:paraId="472B9F4C" w14:textId="77777777" w:rsidR="00020202" w:rsidRPr="0018692E" w:rsidRDefault="00020202" w:rsidP="002F7563">
            <w:pPr>
              <w:rPr>
                <w:rFonts w:ascii="Calibri" w:eastAsia="Calibri" w:hAnsi="Calibri" w:cs="Frutiger-Roman"/>
                <w:sz w:val="20"/>
              </w:rPr>
            </w:pPr>
          </w:p>
        </w:tc>
      </w:tr>
      <w:tr w:rsidR="00020202" w:rsidRPr="0018692E" w14:paraId="05D24795" w14:textId="77777777" w:rsidTr="00E53A7B">
        <w:trPr>
          <w:trHeight w:val="486"/>
        </w:trPr>
        <w:tc>
          <w:tcPr>
            <w:tcW w:w="5211" w:type="dxa"/>
            <w:shd w:val="clear" w:color="auto" w:fill="D9D9D9"/>
            <w:vAlign w:val="center"/>
          </w:tcPr>
          <w:p w14:paraId="447D17DA" w14:textId="77777777" w:rsidR="00020202" w:rsidRPr="0018692E" w:rsidRDefault="00020202" w:rsidP="00D53B31">
            <w:pPr>
              <w:autoSpaceDE w:val="0"/>
              <w:autoSpaceDN w:val="0"/>
              <w:adjustRightInd w:val="0"/>
              <w:rPr>
                <w:rFonts w:ascii="Calibri" w:eastAsia="Calibri" w:hAnsi="Calibri" w:cs="Frutiger-Roman"/>
                <w:sz w:val="20"/>
              </w:rPr>
            </w:pPr>
            <w:r w:rsidRPr="0018692E">
              <w:rPr>
                <w:rFonts w:ascii="Calibri" w:eastAsia="Calibri" w:hAnsi="Calibri" w:cs="Frutiger-Roman"/>
                <w:color w:val="000000"/>
                <w:sz w:val="20"/>
              </w:rPr>
              <w:t xml:space="preserve">The Designated </w:t>
            </w:r>
            <w:r w:rsidR="00D53B31" w:rsidRPr="0018692E">
              <w:rPr>
                <w:rFonts w:ascii="Calibri" w:eastAsia="Calibri" w:hAnsi="Calibri" w:cs="Frutiger-Roman"/>
                <w:color w:val="000000"/>
                <w:sz w:val="20"/>
              </w:rPr>
              <w:t>Safeguarding Lead</w:t>
            </w:r>
            <w:r w:rsidRPr="0018692E">
              <w:rPr>
                <w:rFonts w:ascii="Calibri" w:eastAsia="Calibri" w:hAnsi="Calibri" w:cs="Frutiger-Roman"/>
                <w:color w:val="000000"/>
                <w:sz w:val="20"/>
              </w:rPr>
              <w:t xml:space="preserve"> is:</w:t>
            </w:r>
          </w:p>
        </w:tc>
        <w:tc>
          <w:tcPr>
            <w:tcW w:w="5209" w:type="dxa"/>
            <w:gridSpan w:val="2"/>
            <w:shd w:val="clear" w:color="auto" w:fill="auto"/>
            <w:vAlign w:val="center"/>
          </w:tcPr>
          <w:p w14:paraId="0E08E1FC" w14:textId="77777777" w:rsidR="00020202" w:rsidRPr="0018692E" w:rsidRDefault="00020202" w:rsidP="002F7563">
            <w:pPr>
              <w:rPr>
                <w:rFonts w:ascii="Calibri" w:eastAsia="Calibri" w:hAnsi="Calibri" w:cs="Frutiger-Roman"/>
                <w:sz w:val="20"/>
              </w:rPr>
            </w:pPr>
          </w:p>
        </w:tc>
      </w:tr>
      <w:tr w:rsidR="00020202" w:rsidRPr="0018692E" w14:paraId="31ACB4CA" w14:textId="77777777" w:rsidTr="00E53A7B">
        <w:trPr>
          <w:trHeight w:val="486"/>
        </w:trPr>
        <w:tc>
          <w:tcPr>
            <w:tcW w:w="5211" w:type="dxa"/>
            <w:shd w:val="clear" w:color="auto" w:fill="D9D9D9"/>
            <w:vAlign w:val="center"/>
          </w:tcPr>
          <w:p w14:paraId="6F10DA18" w14:textId="77777777" w:rsidR="00020202" w:rsidRPr="0018692E" w:rsidRDefault="00020202" w:rsidP="001972CC">
            <w:pPr>
              <w:autoSpaceDE w:val="0"/>
              <w:autoSpaceDN w:val="0"/>
              <w:adjustRightInd w:val="0"/>
              <w:rPr>
                <w:rFonts w:ascii="Calibri" w:eastAsia="Calibri" w:hAnsi="Calibri" w:cs="Frutiger-Roman"/>
                <w:sz w:val="20"/>
              </w:rPr>
            </w:pPr>
            <w:r w:rsidRPr="0018692E">
              <w:rPr>
                <w:rFonts w:ascii="Calibri" w:eastAsia="Calibri" w:hAnsi="Calibri" w:cs="Frutiger-Roman"/>
                <w:color w:val="000000"/>
                <w:sz w:val="20"/>
              </w:rPr>
              <w:t xml:space="preserve">The </w:t>
            </w:r>
            <w:r w:rsidR="001972CC" w:rsidRPr="0018692E">
              <w:rPr>
                <w:rFonts w:ascii="Calibri" w:eastAsia="Calibri" w:hAnsi="Calibri" w:cs="Frutiger-Roman"/>
                <w:color w:val="000000"/>
                <w:sz w:val="20"/>
              </w:rPr>
              <w:t xml:space="preserve">Online </w:t>
            </w:r>
            <w:r w:rsidR="00DE3A54" w:rsidRPr="0018692E">
              <w:rPr>
                <w:rFonts w:ascii="Calibri" w:eastAsia="Calibri" w:hAnsi="Calibri" w:cs="Frutiger-Roman"/>
                <w:color w:val="000000"/>
                <w:sz w:val="20"/>
              </w:rPr>
              <w:t>Safety</w:t>
            </w:r>
            <w:r w:rsidRPr="0018692E">
              <w:rPr>
                <w:rFonts w:ascii="Calibri" w:eastAsia="Calibri" w:hAnsi="Calibri" w:cs="Frutiger-Roman"/>
                <w:color w:val="000000"/>
                <w:sz w:val="20"/>
              </w:rPr>
              <w:t xml:space="preserve"> Coordinator is:</w:t>
            </w:r>
          </w:p>
        </w:tc>
        <w:tc>
          <w:tcPr>
            <w:tcW w:w="5209" w:type="dxa"/>
            <w:gridSpan w:val="2"/>
            <w:shd w:val="clear" w:color="auto" w:fill="auto"/>
            <w:vAlign w:val="center"/>
          </w:tcPr>
          <w:p w14:paraId="748BC90C" w14:textId="77777777" w:rsidR="00020202" w:rsidRPr="0018692E" w:rsidRDefault="00020202" w:rsidP="002F7563">
            <w:pPr>
              <w:rPr>
                <w:rFonts w:ascii="Calibri" w:eastAsia="Calibri" w:hAnsi="Calibri" w:cs="Frutiger-Roman"/>
                <w:sz w:val="20"/>
              </w:rPr>
            </w:pPr>
          </w:p>
        </w:tc>
      </w:tr>
      <w:tr w:rsidR="00020202" w:rsidRPr="0018692E" w14:paraId="47C3EF71" w14:textId="77777777" w:rsidTr="00E53A7B">
        <w:trPr>
          <w:trHeight w:val="510"/>
        </w:trPr>
        <w:tc>
          <w:tcPr>
            <w:tcW w:w="9039" w:type="dxa"/>
            <w:gridSpan w:val="2"/>
            <w:shd w:val="clear" w:color="auto" w:fill="D9D9D9"/>
            <w:vAlign w:val="center"/>
          </w:tcPr>
          <w:p w14:paraId="49A084B8" w14:textId="34AE0D5C" w:rsidR="00020202" w:rsidRPr="0018692E" w:rsidRDefault="00020202" w:rsidP="001972CC">
            <w:pPr>
              <w:autoSpaceDE w:val="0"/>
              <w:autoSpaceDN w:val="0"/>
              <w:adjustRightInd w:val="0"/>
              <w:rPr>
                <w:rFonts w:ascii="Calibri" w:eastAsia="Calibri" w:hAnsi="Calibri" w:cs="Frutiger-Roman"/>
                <w:color w:val="000000"/>
                <w:sz w:val="20"/>
              </w:rPr>
            </w:pPr>
            <w:r w:rsidRPr="0018692E">
              <w:rPr>
                <w:rFonts w:ascii="Calibri" w:eastAsia="Calibri" w:hAnsi="Calibri" w:cs="Frutiger-Roman"/>
                <w:color w:val="000000"/>
                <w:sz w:val="20"/>
              </w:rPr>
              <w:t>Were all stakeholders (</w:t>
            </w:r>
            <w:r w:rsidR="00B655B5" w:rsidRPr="0018692E">
              <w:rPr>
                <w:rFonts w:ascii="Calibri" w:eastAsia="Calibri" w:hAnsi="Calibri" w:cs="Frutiger-Roman"/>
                <w:color w:val="000000"/>
                <w:sz w:val="20"/>
              </w:rPr>
              <w:t>e.g.,</w:t>
            </w:r>
            <w:r w:rsidRPr="0018692E">
              <w:rPr>
                <w:rFonts w:ascii="Calibri" w:eastAsia="Calibri" w:hAnsi="Calibri" w:cs="Frutiger-Roman"/>
                <w:color w:val="000000"/>
                <w:sz w:val="20"/>
              </w:rPr>
              <w:t xml:space="preserve"> pupils, staff and parents</w:t>
            </w:r>
            <w:r w:rsidR="00D65D3A" w:rsidRPr="0018692E">
              <w:rPr>
                <w:rFonts w:ascii="Calibri" w:eastAsia="Calibri" w:hAnsi="Calibri" w:cs="Frutiger-Roman"/>
                <w:color w:val="000000"/>
                <w:sz w:val="20"/>
              </w:rPr>
              <w:t>)</w:t>
            </w:r>
            <w:r w:rsidRPr="0018692E">
              <w:rPr>
                <w:rFonts w:ascii="Calibri" w:eastAsia="Calibri" w:hAnsi="Calibri" w:cs="Frutiger-Roman"/>
                <w:color w:val="000000"/>
                <w:sz w:val="20"/>
              </w:rPr>
              <w:t xml:space="preserve"> consulted when updating the school </w:t>
            </w:r>
            <w:r w:rsidR="001972CC" w:rsidRPr="0018692E">
              <w:rPr>
                <w:rFonts w:ascii="Calibri" w:eastAsia="Calibri" w:hAnsi="Calibri" w:cs="Frutiger-Roman"/>
                <w:color w:val="000000"/>
                <w:sz w:val="20"/>
              </w:rPr>
              <w:t xml:space="preserve">Online </w:t>
            </w:r>
            <w:r w:rsidR="00DE3A54" w:rsidRPr="0018692E">
              <w:rPr>
                <w:rFonts w:ascii="Calibri" w:eastAsia="Calibri" w:hAnsi="Calibri" w:cs="Frutiger-Roman"/>
                <w:color w:val="000000"/>
                <w:sz w:val="20"/>
              </w:rPr>
              <w:t>Safety</w:t>
            </w:r>
            <w:r w:rsidRPr="0018692E">
              <w:rPr>
                <w:rFonts w:ascii="Calibri" w:eastAsia="Calibri" w:hAnsi="Calibri" w:cs="Frutiger-Roman"/>
                <w:color w:val="000000"/>
                <w:sz w:val="20"/>
              </w:rPr>
              <w:t xml:space="preserve"> Policy</w:t>
            </w:r>
            <w:r w:rsidR="001972CC" w:rsidRPr="0018692E">
              <w:rPr>
                <w:rFonts w:ascii="Calibri" w:eastAsia="Calibri" w:hAnsi="Calibri" w:cs="Frutiger-Roman"/>
                <w:color w:val="000000"/>
                <w:sz w:val="20"/>
              </w:rPr>
              <w:t xml:space="preserve"> and procedures</w:t>
            </w:r>
            <w:r w:rsidRPr="0018692E">
              <w:rPr>
                <w:rFonts w:ascii="Calibri" w:eastAsia="Calibri" w:hAnsi="Calibri" w:cs="Frutiger-Roman"/>
                <w:color w:val="000000"/>
                <w:sz w:val="20"/>
              </w:rPr>
              <w:t>?</w:t>
            </w:r>
          </w:p>
        </w:tc>
        <w:tc>
          <w:tcPr>
            <w:tcW w:w="1381" w:type="dxa"/>
            <w:shd w:val="clear" w:color="auto" w:fill="auto"/>
            <w:vAlign w:val="center"/>
          </w:tcPr>
          <w:p w14:paraId="2E1070CB" w14:textId="77777777" w:rsidR="00020202" w:rsidRPr="0018692E" w:rsidRDefault="00020202" w:rsidP="00E53A7B">
            <w:pPr>
              <w:jc w:val="center"/>
              <w:rPr>
                <w:rFonts w:ascii="Calibri" w:eastAsia="Calibri" w:hAnsi="Calibri" w:cs="Frutiger-Roman"/>
                <w:b/>
                <w:sz w:val="20"/>
              </w:rPr>
            </w:pPr>
            <w:r w:rsidRPr="0018692E">
              <w:rPr>
                <w:rFonts w:ascii="Calibri" w:eastAsia="Calibri" w:hAnsi="Calibri" w:cs="Frutiger-Roman"/>
                <w:b/>
                <w:sz w:val="20"/>
              </w:rPr>
              <w:t>YES / NO</w:t>
            </w:r>
          </w:p>
        </w:tc>
      </w:tr>
      <w:tr w:rsidR="00020202" w:rsidRPr="0018692E" w14:paraId="390E86E7" w14:textId="77777777" w:rsidTr="00E53A7B">
        <w:trPr>
          <w:trHeight w:val="416"/>
        </w:trPr>
        <w:tc>
          <w:tcPr>
            <w:tcW w:w="9039" w:type="dxa"/>
            <w:gridSpan w:val="2"/>
            <w:shd w:val="clear" w:color="auto" w:fill="D9D9D9"/>
            <w:vAlign w:val="center"/>
          </w:tcPr>
          <w:p w14:paraId="42C597C5" w14:textId="77777777" w:rsidR="00020202" w:rsidRPr="0018692E" w:rsidRDefault="00020202" w:rsidP="001972CC">
            <w:pPr>
              <w:autoSpaceDE w:val="0"/>
              <w:autoSpaceDN w:val="0"/>
              <w:adjustRightInd w:val="0"/>
              <w:rPr>
                <w:rFonts w:ascii="Calibri" w:eastAsia="Calibri" w:hAnsi="Calibri" w:cs="Frutiger-Roman"/>
                <w:color w:val="000000"/>
                <w:sz w:val="20"/>
              </w:rPr>
            </w:pPr>
            <w:r w:rsidRPr="0018692E">
              <w:rPr>
                <w:rFonts w:ascii="Calibri" w:eastAsia="Calibri" w:hAnsi="Calibri" w:cs="Frutiger-Roman"/>
                <w:color w:val="000000"/>
                <w:sz w:val="20"/>
              </w:rPr>
              <w:t xml:space="preserve">Has up-to-date </w:t>
            </w:r>
            <w:r w:rsidR="001972CC" w:rsidRPr="0018692E">
              <w:rPr>
                <w:rFonts w:ascii="Calibri" w:eastAsia="Calibri" w:hAnsi="Calibri" w:cs="Frutiger-Roman"/>
                <w:color w:val="000000"/>
                <w:sz w:val="20"/>
              </w:rPr>
              <w:t xml:space="preserve">Online </w:t>
            </w:r>
            <w:r w:rsidR="00DE3A54" w:rsidRPr="0018692E">
              <w:rPr>
                <w:rFonts w:ascii="Calibri" w:eastAsia="Calibri" w:hAnsi="Calibri" w:cs="Frutiger-Roman"/>
                <w:color w:val="000000"/>
                <w:sz w:val="20"/>
              </w:rPr>
              <w:t>Safety</w:t>
            </w:r>
            <w:r w:rsidRPr="0018692E">
              <w:rPr>
                <w:rFonts w:ascii="Calibri" w:eastAsia="Calibri" w:hAnsi="Calibri" w:cs="Frutiger-Roman"/>
                <w:color w:val="000000"/>
                <w:sz w:val="20"/>
              </w:rPr>
              <w:t xml:space="preserve"> training been provided for all members of staff? (not just teaching staff)</w:t>
            </w:r>
          </w:p>
        </w:tc>
        <w:tc>
          <w:tcPr>
            <w:tcW w:w="1381" w:type="dxa"/>
            <w:shd w:val="clear" w:color="auto" w:fill="auto"/>
            <w:vAlign w:val="center"/>
          </w:tcPr>
          <w:p w14:paraId="315C329D" w14:textId="77777777" w:rsidR="00020202" w:rsidRPr="0018692E" w:rsidRDefault="00020202" w:rsidP="00E53A7B">
            <w:pPr>
              <w:jc w:val="center"/>
              <w:rPr>
                <w:rFonts w:ascii="Calibri" w:eastAsia="Calibri" w:hAnsi="Calibri" w:cs="Frutiger-Roman"/>
                <w:b/>
                <w:sz w:val="20"/>
              </w:rPr>
            </w:pPr>
            <w:r w:rsidRPr="0018692E">
              <w:rPr>
                <w:rFonts w:ascii="Calibri" w:eastAsia="Calibri" w:hAnsi="Calibri" w:cs="Frutiger-Roman"/>
                <w:b/>
                <w:sz w:val="20"/>
              </w:rPr>
              <w:t>YES / NO</w:t>
            </w:r>
          </w:p>
        </w:tc>
      </w:tr>
      <w:tr w:rsidR="00020202" w:rsidRPr="0018692E" w14:paraId="17C8573B" w14:textId="77777777" w:rsidTr="00E53A7B">
        <w:trPr>
          <w:trHeight w:val="416"/>
        </w:trPr>
        <w:tc>
          <w:tcPr>
            <w:tcW w:w="9039" w:type="dxa"/>
            <w:gridSpan w:val="2"/>
            <w:shd w:val="clear" w:color="auto" w:fill="D9D9D9"/>
            <w:vAlign w:val="center"/>
          </w:tcPr>
          <w:p w14:paraId="7D5A2BE6" w14:textId="77777777" w:rsidR="00020202" w:rsidRPr="0018692E" w:rsidRDefault="00020202" w:rsidP="001972CC">
            <w:pPr>
              <w:autoSpaceDE w:val="0"/>
              <w:autoSpaceDN w:val="0"/>
              <w:adjustRightInd w:val="0"/>
              <w:rPr>
                <w:rFonts w:ascii="Calibri" w:eastAsia="Calibri" w:hAnsi="Calibri" w:cs="Frutiger-Roman"/>
                <w:color w:val="000000"/>
                <w:sz w:val="20"/>
              </w:rPr>
            </w:pPr>
            <w:r w:rsidRPr="0018692E">
              <w:rPr>
                <w:rFonts w:ascii="Calibri" w:eastAsia="Calibri" w:hAnsi="Calibri" w:cs="Frutiger-Roman"/>
                <w:color w:val="000000"/>
                <w:sz w:val="20"/>
              </w:rPr>
              <w:t xml:space="preserve">Do all members of staff sign an Acceptable Use </w:t>
            </w:r>
            <w:r w:rsidR="001972CC" w:rsidRPr="0018692E">
              <w:rPr>
                <w:rFonts w:ascii="Calibri" w:eastAsia="Calibri" w:hAnsi="Calibri" w:cs="Frutiger-Roman"/>
                <w:color w:val="000000"/>
                <w:sz w:val="20"/>
              </w:rPr>
              <w:t>Agreement</w:t>
            </w:r>
            <w:r w:rsidRPr="0018692E">
              <w:rPr>
                <w:rFonts w:ascii="Calibri" w:eastAsia="Calibri" w:hAnsi="Calibri" w:cs="Frutiger-Roman"/>
                <w:color w:val="000000"/>
                <w:sz w:val="20"/>
              </w:rPr>
              <w:t xml:space="preserve"> on appointment?</w:t>
            </w:r>
          </w:p>
        </w:tc>
        <w:tc>
          <w:tcPr>
            <w:tcW w:w="1381" w:type="dxa"/>
            <w:shd w:val="clear" w:color="auto" w:fill="auto"/>
            <w:vAlign w:val="center"/>
          </w:tcPr>
          <w:p w14:paraId="07530A8C" w14:textId="77777777" w:rsidR="00020202" w:rsidRPr="0018692E" w:rsidRDefault="00020202" w:rsidP="00E53A7B">
            <w:pPr>
              <w:jc w:val="center"/>
              <w:rPr>
                <w:rFonts w:ascii="Calibri" w:eastAsia="Calibri" w:hAnsi="Calibri" w:cs="Frutiger-Roman"/>
                <w:b/>
                <w:sz w:val="20"/>
              </w:rPr>
            </w:pPr>
            <w:r w:rsidRPr="0018692E">
              <w:rPr>
                <w:rFonts w:ascii="Calibri" w:eastAsia="Calibri" w:hAnsi="Calibri" w:cs="Frutiger-Roman"/>
                <w:b/>
                <w:sz w:val="20"/>
              </w:rPr>
              <w:t>YES / NO</w:t>
            </w:r>
          </w:p>
        </w:tc>
      </w:tr>
      <w:tr w:rsidR="00020202" w:rsidRPr="0018692E" w14:paraId="3A28D003" w14:textId="77777777" w:rsidTr="00E53A7B">
        <w:trPr>
          <w:trHeight w:val="416"/>
        </w:trPr>
        <w:tc>
          <w:tcPr>
            <w:tcW w:w="9039" w:type="dxa"/>
            <w:gridSpan w:val="2"/>
            <w:shd w:val="clear" w:color="auto" w:fill="D9D9D9"/>
            <w:vAlign w:val="center"/>
          </w:tcPr>
          <w:p w14:paraId="7BC73903" w14:textId="77777777" w:rsidR="00020202" w:rsidRPr="0018692E" w:rsidRDefault="00020202" w:rsidP="00E53A7B">
            <w:pPr>
              <w:autoSpaceDE w:val="0"/>
              <w:autoSpaceDN w:val="0"/>
              <w:adjustRightInd w:val="0"/>
              <w:rPr>
                <w:rFonts w:ascii="Calibri" w:eastAsia="Calibri" w:hAnsi="Calibri" w:cs="Frutiger-Roman"/>
                <w:color w:val="000000"/>
                <w:sz w:val="20"/>
              </w:rPr>
            </w:pPr>
            <w:r w:rsidRPr="0018692E">
              <w:rPr>
                <w:rFonts w:ascii="Calibri" w:eastAsia="Calibri" w:hAnsi="Calibri" w:cs="Frutiger-Roman"/>
                <w:color w:val="000000"/>
                <w:sz w:val="20"/>
              </w:rPr>
              <w:t>Are all staff made aware of the school</w:t>
            </w:r>
            <w:r w:rsidR="00EC532D" w:rsidRPr="0018692E">
              <w:rPr>
                <w:rFonts w:ascii="Calibri" w:eastAsia="Calibri" w:hAnsi="Calibri" w:cs="Frutiger-Roman"/>
                <w:color w:val="000000"/>
                <w:sz w:val="20"/>
              </w:rPr>
              <w:t>’</w:t>
            </w:r>
            <w:r w:rsidRPr="0018692E">
              <w:rPr>
                <w:rFonts w:ascii="Calibri" w:eastAsia="Calibri" w:hAnsi="Calibri" w:cs="Frutiger-Roman"/>
                <w:color w:val="000000"/>
                <w:sz w:val="20"/>
              </w:rPr>
              <w:t>s expectation around safe and professional online behaviour?</w:t>
            </w:r>
          </w:p>
        </w:tc>
        <w:tc>
          <w:tcPr>
            <w:tcW w:w="1381" w:type="dxa"/>
            <w:shd w:val="clear" w:color="auto" w:fill="auto"/>
            <w:vAlign w:val="center"/>
          </w:tcPr>
          <w:p w14:paraId="24E32C57" w14:textId="77777777" w:rsidR="00020202" w:rsidRPr="0018692E" w:rsidRDefault="00020202" w:rsidP="00E53A7B">
            <w:pPr>
              <w:jc w:val="center"/>
              <w:rPr>
                <w:rFonts w:ascii="Calibri" w:eastAsia="Calibri" w:hAnsi="Calibri" w:cs="Frutiger-Roman"/>
                <w:b/>
                <w:sz w:val="20"/>
              </w:rPr>
            </w:pPr>
            <w:r w:rsidRPr="0018692E">
              <w:rPr>
                <w:rFonts w:ascii="Calibri" w:eastAsia="Calibri" w:hAnsi="Calibri" w:cs="Frutiger-Roman"/>
                <w:b/>
                <w:sz w:val="20"/>
              </w:rPr>
              <w:t>YES / NO</w:t>
            </w:r>
          </w:p>
        </w:tc>
      </w:tr>
      <w:tr w:rsidR="00020202" w:rsidRPr="0018692E" w14:paraId="43181F0F" w14:textId="77777777" w:rsidTr="00E53A7B">
        <w:trPr>
          <w:trHeight w:val="510"/>
        </w:trPr>
        <w:tc>
          <w:tcPr>
            <w:tcW w:w="9039" w:type="dxa"/>
            <w:gridSpan w:val="2"/>
            <w:shd w:val="clear" w:color="auto" w:fill="D9D9D9"/>
            <w:vAlign w:val="center"/>
          </w:tcPr>
          <w:p w14:paraId="4AC0C4BA" w14:textId="77777777" w:rsidR="00020202" w:rsidRPr="0018692E" w:rsidRDefault="00020202" w:rsidP="007606C1">
            <w:pPr>
              <w:autoSpaceDE w:val="0"/>
              <w:autoSpaceDN w:val="0"/>
              <w:adjustRightInd w:val="0"/>
              <w:rPr>
                <w:rFonts w:ascii="Calibri" w:eastAsia="Calibri" w:hAnsi="Calibri" w:cs="Frutiger-Roman"/>
                <w:color w:val="000000"/>
                <w:sz w:val="20"/>
              </w:rPr>
            </w:pPr>
            <w:r w:rsidRPr="0018692E">
              <w:rPr>
                <w:rFonts w:ascii="Calibri" w:eastAsia="Calibri" w:hAnsi="Calibri" w:cs="Frutiger-Roman"/>
                <w:color w:val="000000"/>
                <w:sz w:val="20"/>
              </w:rPr>
              <w:t>Is there a clear procedur</w:t>
            </w:r>
            <w:r w:rsidR="00D65D3A" w:rsidRPr="0018692E">
              <w:rPr>
                <w:rFonts w:ascii="Calibri" w:eastAsia="Calibri" w:hAnsi="Calibri" w:cs="Frutiger-Roman"/>
                <w:color w:val="000000"/>
                <w:sz w:val="20"/>
              </w:rPr>
              <w:t>e for staff, pupils and parents</w:t>
            </w:r>
            <w:r w:rsidRPr="0018692E">
              <w:rPr>
                <w:rFonts w:ascii="Calibri" w:eastAsia="Calibri" w:hAnsi="Calibri" w:cs="Frutiger-Roman"/>
                <w:color w:val="000000"/>
                <w:sz w:val="20"/>
              </w:rPr>
              <w:t xml:space="preserve"> to follow when responding to or reporting an </w:t>
            </w:r>
            <w:r w:rsidR="007606C1" w:rsidRPr="0018692E">
              <w:rPr>
                <w:rFonts w:ascii="Calibri" w:eastAsia="Calibri" w:hAnsi="Calibri" w:cs="Frutiger-Roman"/>
                <w:color w:val="000000"/>
                <w:sz w:val="20"/>
              </w:rPr>
              <w:t xml:space="preserve">online safety </w:t>
            </w:r>
            <w:r w:rsidRPr="0018692E">
              <w:rPr>
                <w:rFonts w:ascii="Calibri" w:eastAsia="Calibri" w:hAnsi="Calibri" w:cs="Frutiger-Roman"/>
                <w:color w:val="000000"/>
                <w:sz w:val="20"/>
              </w:rPr>
              <w:t>incident of concern?</w:t>
            </w:r>
          </w:p>
        </w:tc>
        <w:tc>
          <w:tcPr>
            <w:tcW w:w="1381" w:type="dxa"/>
            <w:shd w:val="clear" w:color="auto" w:fill="auto"/>
            <w:vAlign w:val="center"/>
          </w:tcPr>
          <w:p w14:paraId="6047F1E7" w14:textId="77777777" w:rsidR="00020202" w:rsidRPr="0018692E" w:rsidRDefault="00020202" w:rsidP="00E53A7B">
            <w:pPr>
              <w:jc w:val="center"/>
              <w:rPr>
                <w:rFonts w:ascii="Calibri" w:eastAsia="Calibri" w:hAnsi="Calibri" w:cs="Frutiger-Roman"/>
                <w:b/>
                <w:sz w:val="20"/>
              </w:rPr>
            </w:pPr>
            <w:r w:rsidRPr="0018692E">
              <w:rPr>
                <w:rFonts w:ascii="Calibri" w:eastAsia="Calibri" w:hAnsi="Calibri" w:cs="Frutiger-Roman"/>
                <w:b/>
                <w:sz w:val="20"/>
              </w:rPr>
              <w:t>YES / NO</w:t>
            </w:r>
          </w:p>
        </w:tc>
      </w:tr>
      <w:tr w:rsidR="00020202" w:rsidRPr="0018692E" w14:paraId="72E4DA8F" w14:textId="77777777" w:rsidTr="00E53A7B">
        <w:trPr>
          <w:trHeight w:val="450"/>
        </w:trPr>
        <w:tc>
          <w:tcPr>
            <w:tcW w:w="9039" w:type="dxa"/>
            <w:gridSpan w:val="2"/>
            <w:shd w:val="clear" w:color="auto" w:fill="D9D9D9"/>
            <w:vAlign w:val="center"/>
          </w:tcPr>
          <w:p w14:paraId="0F6C4AC2" w14:textId="77777777" w:rsidR="00020202" w:rsidRPr="0018692E" w:rsidRDefault="00020202" w:rsidP="007606C1">
            <w:pPr>
              <w:autoSpaceDE w:val="0"/>
              <w:autoSpaceDN w:val="0"/>
              <w:adjustRightInd w:val="0"/>
              <w:rPr>
                <w:rFonts w:ascii="Calibri" w:eastAsia="Calibri" w:hAnsi="Calibri" w:cs="Frutiger-Roman"/>
                <w:color w:val="000000"/>
                <w:sz w:val="20"/>
              </w:rPr>
            </w:pPr>
            <w:r w:rsidRPr="0018692E">
              <w:rPr>
                <w:rFonts w:ascii="Calibri" w:eastAsia="Calibri" w:hAnsi="Calibri" w:cs="Frutiger-Roman"/>
                <w:color w:val="000000"/>
                <w:sz w:val="20"/>
              </w:rPr>
              <w:t xml:space="preserve">Have </w:t>
            </w:r>
            <w:r w:rsidR="007606C1" w:rsidRPr="0018692E">
              <w:rPr>
                <w:rFonts w:ascii="Calibri" w:eastAsia="Calibri" w:hAnsi="Calibri" w:cs="Frutiger-Roman"/>
                <w:color w:val="000000"/>
                <w:sz w:val="20"/>
              </w:rPr>
              <w:t xml:space="preserve">online safety </w:t>
            </w:r>
            <w:r w:rsidRPr="0018692E">
              <w:rPr>
                <w:rFonts w:ascii="Calibri" w:eastAsia="Calibri" w:hAnsi="Calibri" w:cs="Frutiger-Roman"/>
                <w:color w:val="000000"/>
                <w:sz w:val="20"/>
              </w:rPr>
              <w:t>materials from CEOP, Childnet and UKCIS etc. been obtained?</w:t>
            </w:r>
          </w:p>
        </w:tc>
        <w:tc>
          <w:tcPr>
            <w:tcW w:w="1381" w:type="dxa"/>
            <w:shd w:val="clear" w:color="auto" w:fill="auto"/>
            <w:vAlign w:val="center"/>
          </w:tcPr>
          <w:p w14:paraId="487CB2D1" w14:textId="77777777" w:rsidR="00020202" w:rsidRPr="0018692E" w:rsidRDefault="00020202" w:rsidP="00E53A7B">
            <w:pPr>
              <w:jc w:val="center"/>
              <w:rPr>
                <w:rFonts w:ascii="Calibri" w:eastAsia="Calibri" w:hAnsi="Calibri" w:cs="Frutiger-Roman"/>
                <w:b/>
                <w:sz w:val="20"/>
              </w:rPr>
            </w:pPr>
            <w:r w:rsidRPr="0018692E">
              <w:rPr>
                <w:rFonts w:ascii="Calibri" w:eastAsia="Calibri" w:hAnsi="Calibri" w:cs="Frutiger-Roman"/>
                <w:b/>
                <w:sz w:val="20"/>
              </w:rPr>
              <w:t>YES / NO</w:t>
            </w:r>
          </w:p>
        </w:tc>
      </w:tr>
      <w:tr w:rsidR="00020202" w:rsidRPr="0018692E" w14:paraId="0F4C5526" w14:textId="77777777" w:rsidTr="00E53A7B">
        <w:trPr>
          <w:trHeight w:val="510"/>
        </w:trPr>
        <w:tc>
          <w:tcPr>
            <w:tcW w:w="9039" w:type="dxa"/>
            <w:gridSpan w:val="2"/>
            <w:shd w:val="clear" w:color="auto" w:fill="D9D9D9"/>
            <w:vAlign w:val="center"/>
          </w:tcPr>
          <w:p w14:paraId="50A18999" w14:textId="77777777" w:rsidR="00020202" w:rsidRPr="0018692E" w:rsidRDefault="00020202" w:rsidP="007606C1">
            <w:pPr>
              <w:autoSpaceDE w:val="0"/>
              <w:autoSpaceDN w:val="0"/>
              <w:adjustRightInd w:val="0"/>
              <w:rPr>
                <w:rFonts w:ascii="Calibri" w:eastAsia="Calibri" w:hAnsi="Calibri" w:cs="Frutiger-Roman"/>
                <w:color w:val="000000"/>
                <w:sz w:val="20"/>
              </w:rPr>
            </w:pPr>
            <w:r w:rsidRPr="0018692E">
              <w:rPr>
                <w:rFonts w:ascii="Calibri" w:eastAsia="Calibri" w:hAnsi="Calibri" w:cs="Frutiger-Roman"/>
                <w:color w:val="000000"/>
                <w:sz w:val="20"/>
              </w:rPr>
              <w:t xml:space="preserve">Is </w:t>
            </w:r>
            <w:r w:rsidR="007606C1" w:rsidRPr="0018692E">
              <w:rPr>
                <w:rFonts w:ascii="Calibri" w:eastAsia="Calibri" w:hAnsi="Calibri" w:cs="Frutiger-Roman"/>
                <w:color w:val="000000"/>
                <w:sz w:val="20"/>
              </w:rPr>
              <w:t>online s</w:t>
            </w:r>
            <w:r w:rsidR="00DE3A54" w:rsidRPr="0018692E">
              <w:rPr>
                <w:rFonts w:ascii="Calibri" w:eastAsia="Calibri" w:hAnsi="Calibri" w:cs="Frutiger-Roman"/>
                <w:color w:val="000000"/>
                <w:sz w:val="20"/>
              </w:rPr>
              <w:t>afety</w:t>
            </w:r>
            <w:r w:rsidRPr="0018692E">
              <w:rPr>
                <w:rFonts w:ascii="Calibri" w:eastAsia="Calibri" w:hAnsi="Calibri" w:cs="Frutiger-Roman"/>
                <w:color w:val="000000"/>
                <w:sz w:val="20"/>
              </w:rPr>
              <w:t xml:space="preserve"> training provided for all pupils (appropriate to age and ability and across all Key Stages and curriculum areas)?</w:t>
            </w:r>
          </w:p>
        </w:tc>
        <w:tc>
          <w:tcPr>
            <w:tcW w:w="1381" w:type="dxa"/>
            <w:shd w:val="clear" w:color="auto" w:fill="auto"/>
            <w:vAlign w:val="center"/>
          </w:tcPr>
          <w:p w14:paraId="602890EA" w14:textId="77777777" w:rsidR="00020202" w:rsidRPr="0018692E" w:rsidRDefault="00020202" w:rsidP="00E53A7B">
            <w:pPr>
              <w:jc w:val="center"/>
              <w:rPr>
                <w:rFonts w:ascii="Calibri" w:eastAsia="Calibri" w:hAnsi="Calibri" w:cs="Frutiger-Roman"/>
                <w:b/>
                <w:sz w:val="20"/>
              </w:rPr>
            </w:pPr>
            <w:r w:rsidRPr="0018692E">
              <w:rPr>
                <w:rFonts w:ascii="Calibri" w:eastAsia="Calibri" w:hAnsi="Calibri" w:cs="Frutiger-Roman"/>
                <w:b/>
                <w:sz w:val="20"/>
              </w:rPr>
              <w:t>YES / NO</w:t>
            </w:r>
          </w:p>
        </w:tc>
      </w:tr>
      <w:tr w:rsidR="00020202" w:rsidRPr="0018692E" w14:paraId="6320E102" w14:textId="77777777" w:rsidTr="00E53A7B">
        <w:trPr>
          <w:trHeight w:val="510"/>
        </w:trPr>
        <w:tc>
          <w:tcPr>
            <w:tcW w:w="9039" w:type="dxa"/>
            <w:gridSpan w:val="2"/>
            <w:shd w:val="clear" w:color="auto" w:fill="D9D9D9"/>
            <w:vAlign w:val="center"/>
          </w:tcPr>
          <w:p w14:paraId="7E6B5B1B" w14:textId="77777777" w:rsidR="00020202" w:rsidRPr="0018692E" w:rsidRDefault="00020202" w:rsidP="007606C1">
            <w:pPr>
              <w:autoSpaceDE w:val="0"/>
              <w:autoSpaceDN w:val="0"/>
              <w:adjustRightInd w:val="0"/>
              <w:rPr>
                <w:rFonts w:ascii="Calibri" w:eastAsia="Calibri" w:hAnsi="Calibri" w:cs="Frutiger-Roman"/>
                <w:color w:val="000000"/>
                <w:sz w:val="20"/>
              </w:rPr>
            </w:pPr>
            <w:r w:rsidRPr="0018692E">
              <w:rPr>
                <w:rFonts w:ascii="Calibri" w:eastAsia="Calibri" w:hAnsi="Calibri" w:cs="Frutiger-Roman"/>
                <w:color w:val="000000"/>
                <w:sz w:val="20"/>
              </w:rPr>
              <w:t xml:space="preserve">Are </w:t>
            </w:r>
            <w:r w:rsidR="007606C1" w:rsidRPr="0018692E">
              <w:rPr>
                <w:rFonts w:ascii="Calibri" w:eastAsia="Calibri" w:hAnsi="Calibri" w:cs="Frutiger-Roman"/>
                <w:color w:val="000000"/>
                <w:sz w:val="20"/>
              </w:rPr>
              <w:t>online s</w:t>
            </w:r>
            <w:r w:rsidR="00DE3A54" w:rsidRPr="0018692E">
              <w:rPr>
                <w:rFonts w:ascii="Calibri" w:eastAsia="Calibri" w:hAnsi="Calibri" w:cs="Frutiger-Roman"/>
                <w:color w:val="000000"/>
                <w:sz w:val="20"/>
              </w:rPr>
              <w:t>afety</w:t>
            </w:r>
            <w:r w:rsidRPr="0018692E">
              <w:rPr>
                <w:rFonts w:ascii="Calibri" w:eastAsia="Calibri" w:hAnsi="Calibri" w:cs="Frutiger-Roman"/>
                <w:color w:val="000000"/>
                <w:sz w:val="20"/>
              </w:rPr>
              <w:t xml:space="preserve"> rules displayed in all rooms where computers are used and expressed in a form that is accessible to all pupils?</w:t>
            </w:r>
          </w:p>
        </w:tc>
        <w:tc>
          <w:tcPr>
            <w:tcW w:w="1381" w:type="dxa"/>
            <w:shd w:val="clear" w:color="auto" w:fill="auto"/>
            <w:vAlign w:val="center"/>
          </w:tcPr>
          <w:p w14:paraId="779325DF" w14:textId="77777777" w:rsidR="00020202" w:rsidRPr="0018692E" w:rsidRDefault="00020202" w:rsidP="00E53A7B">
            <w:pPr>
              <w:jc w:val="center"/>
              <w:rPr>
                <w:rFonts w:ascii="Calibri" w:eastAsia="Calibri" w:hAnsi="Calibri" w:cs="Frutiger-Roman"/>
                <w:b/>
                <w:sz w:val="20"/>
              </w:rPr>
            </w:pPr>
            <w:r w:rsidRPr="0018692E">
              <w:rPr>
                <w:rFonts w:ascii="Calibri" w:eastAsia="Calibri" w:hAnsi="Calibri" w:cs="Frutiger-Roman"/>
                <w:b/>
                <w:sz w:val="20"/>
              </w:rPr>
              <w:t>YES / NO</w:t>
            </w:r>
          </w:p>
        </w:tc>
      </w:tr>
      <w:tr w:rsidR="00020202" w:rsidRPr="0018692E" w14:paraId="488BF7B1" w14:textId="77777777" w:rsidTr="00E53A7B">
        <w:trPr>
          <w:trHeight w:val="373"/>
        </w:trPr>
        <w:tc>
          <w:tcPr>
            <w:tcW w:w="9039" w:type="dxa"/>
            <w:gridSpan w:val="2"/>
            <w:shd w:val="clear" w:color="auto" w:fill="D9D9D9"/>
            <w:vAlign w:val="center"/>
          </w:tcPr>
          <w:p w14:paraId="7F64F372" w14:textId="77777777" w:rsidR="00020202" w:rsidRPr="0018692E" w:rsidRDefault="00020202" w:rsidP="001972CC">
            <w:pPr>
              <w:autoSpaceDE w:val="0"/>
              <w:autoSpaceDN w:val="0"/>
              <w:adjustRightInd w:val="0"/>
              <w:rPr>
                <w:rFonts w:ascii="Calibri" w:eastAsia="Calibri" w:hAnsi="Calibri" w:cs="Frutiger-Roman"/>
                <w:color w:val="000000"/>
                <w:sz w:val="20"/>
              </w:rPr>
            </w:pPr>
            <w:r w:rsidRPr="0018692E">
              <w:rPr>
                <w:rFonts w:ascii="Calibri" w:eastAsia="Calibri" w:hAnsi="Calibri" w:cs="Frutiger-Roman"/>
                <w:color w:val="000000"/>
                <w:sz w:val="20"/>
              </w:rPr>
              <w:t xml:space="preserve">Do parents or pupils sign an Acceptable Use </w:t>
            </w:r>
            <w:r w:rsidR="001972CC" w:rsidRPr="0018692E">
              <w:rPr>
                <w:rFonts w:ascii="Calibri" w:eastAsia="Calibri" w:hAnsi="Calibri" w:cs="Frutiger-Roman"/>
                <w:color w:val="000000"/>
                <w:sz w:val="20"/>
              </w:rPr>
              <w:t>Agreement</w:t>
            </w:r>
            <w:r w:rsidRPr="0018692E">
              <w:rPr>
                <w:rFonts w:ascii="Calibri" w:eastAsia="Calibri" w:hAnsi="Calibri" w:cs="Frutiger-Roman"/>
                <w:color w:val="000000"/>
                <w:sz w:val="20"/>
              </w:rPr>
              <w:t>?</w:t>
            </w:r>
          </w:p>
        </w:tc>
        <w:tc>
          <w:tcPr>
            <w:tcW w:w="1381" w:type="dxa"/>
            <w:shd w:val="clear" w:color="auto" w:fill="auto"/>
            <w:vAlign w:val="center"/>
          </w:tcPr>
          <w:p w14:paraId="5EDC67EE" w14:textId="77777777" w:rsidR="00020202" w:rsidRPr="0018692E" w:rsidRDefault="00020202" w:rsidP="00E53A7B">
            <w:pPr>
              <w:jc w:val="center"/>
              <w:rPr>
                <w:rFonts w:ascii="Calibri" w:eastAsia="Calibri" w:hAnsi="Calibri" w:cs="Frutiger-Roman"/>
                <w:b/>
                <w:sz w:val="20"/>
              </w:rPr>
            </w:pPr>
            <w:r w:rsidRPr="0018692E">
              <w:rPr>
                <w:rFonts w:ascii="Calibri" w:eastAsia="Calibri" w:hAnsi="Calibri" w:cs="Frutiger-Roman"/>
                <w:b/>
                <w:sz w:val="20"/>
              </w:rPr>
              <w:t>YES / NO</w:t>
            </w:r>
          </w:p>
        </w:tc>
      </w:tr>
      <w:tr w:rsidR="00020202" w:rsidRPr="0018692E" w14:paraId="5DB726D0" w14:textId="77777777" w:rsidTr="00E53A7B">
        <w:trPr>
          <w:trHeight w:val="510"/>
        </w:trPr>
        <w:tc>
          <w:tcPr>
            <w:tcW w:w="9039" w:type="dxa"/>
            <w:gridSpan w:val="2"/>
            <w:shd w:val="clear" w:color="auto" w:fill="D9D9D9"/>
            <w:vAlign w:val="center"/>
          </w:tcPr>
          <w:p w14:paraId="3CAA2029" w14:textId="77777777" w:rsidR="00020202" w:rsidRPr="0018692E" w:rsidRDefault="00020202" w:rsidP="00D65D3A">
            <w:pPr>
              <w:autoSpaceDE w:val="0"/>
              <w:autoSpaceDN w:val="0"/>
              <w:adjustRightInd w:val="0"/>
              <w:rPr>
                <w:rFonts w:ascii="Calibri" w:eastAsia="Calibri" w:hAnsi="Calibri" w:cs="Frutiger-Roman"/>
                <w:color w:val="000000"/>
                <w:sz w:val="20"/>
              </w:rPr>
            </w:pPr>
            <w:r w:rsidRPr="0018692E">
              <w:rPr>
                <w:rFonts w:ascii="Calibri" w:eastAsia="Calibri" w:hAnsi="Calibri" w:cs="Frutiger-Roman"/>
                <w:color w:val="000000"/>
                <w:sz w:val="20"/>
              </w:rPr>
              <w:t xml:space="preserve">Are staff, pupils, parents and visitors aware that network and </w:t>
            </w:r>
            <w:r w:rsidR="00805236">
              <w:rPr>
                <w:rFonts w:ascii="Calibri" w:eastAsia="Calibri" w:hAnsi="Calibri" w:cs="Frutiger-Roman"/>
                <w:color w:val="000000"/>
                <w:sz w:val="20"/>
              </w:rPr>
              <w:t>i</w:t>
            </w:r>
            <w:r w:rsidRPr="0018692E">
              <w:rPr>
                <w:rFonts w:ascii="Calibri" w:eastAsia="Calibri" w:hAnsi="Calibri" w:cs="Frutiger-Roman"/>
                <w:color w:val="000000"/>
                <w:sz w:val="20"/>
              </w:rPr>
              <w:t>nternet use is closely monitored and individual usage can be traced?</w:t>
            </w:r>
          </w:p>
        </w:tc>
        <w:tc>
          <w:tcPr>
            <w:tcW w:w="1381" w:type="dxa"/>
            <w:shd w:val="clear" w:color="auto" w:fill="auto"/>
            <w:vAlign w:val="center"/>
          </w:tcPr>
          <w:p w14:paraId="65A09D15" w14:textId="77777777" w:rsidR="00020202" w:rsidRPr="0018692E" w:rsidRDefault="00020202" w:rsidP="00E53A7B">
            <w:pPr>
              <w:jc w:val="center"/>
              <w:rPr>
                <w:rFonts w:ascii="Calibri" w:eastAsia="Calibri" w:hAnsi="Calibri" w:cs="Frutiger-Roman"/>
                <w:b/>
                <w:sz w:val="20"/>
              </w:rPr>
            </w:pPr>
            <w:r w:rsidRPr="0018692E">
              <w:rPr>
                <w:rFonts w:ascii="Calibri" w:eastAsia="Calibri" w:hAnsi="Calibri" w:cs="Frutiger-Roman"/>
                <w:b/>
                <w:sz w:val="20"/>
              </w:rPr>
              <w:t>YES / NO</w:t>
            </w:r>
          </w:p>
        </w:tc>
      </w:tr>
      <w:tr w:rsidR="00020202" w:rsidRPr="0018692E" w14:paraId="7C010810" w14:textId="77777777" w:rsidTr="00E53A7B">
        <w:trPr>
          <w:trHeight w:val="438"/>
        </w:trPr>
        <w:tc>
          <w:tcPr>
            <w:tcW w:w="9039" w:type="dxa"/>
            <w:gridSpan w:val="2"/>
            <w:shd w:val="clear" w:color="auto" w:fill="D9D9D9"/>
            <w:vAlign w:val="center"/>
          </w:tcPr>
          <w:p w14:paraId="5658E0E3" w14:textId="77777777" w:rsidR="00020202" w:rsidRPr="0018692E" w:rsidRDefault="00020202" w:rsidP="00E53A7B">
            <w:pPr>
              <w:autoSpaceDE w:val="0"/>
              <w:autoSpaceDN w:val="0"/>
              <w:adjustRightInd w:val="0"/>
              <w:rPr>
                <w:rFonts w:ascii="Calibri" w:eastAsia="Calibri" w:hAnsi="Calibri" w:cs="Frutiger-Roman"/>
                <w:color w:val="000000"/>
                <w:sz w:val="20"/>
              </w:rPr>
            </w:pPr>
            <w:r w:rsidRPr="0018692E">
              <w:rPr>
                <w:rFonts w:ascii="Calibri" w:eastAsia="Calibri" w:hAnsi="Calibri" w:cs="Frutiger-Roman"/>
                <w:color w:val="000000"/>
                <w:sz w:val="20"/>
              </w:rPr>
              <w:t>Has an ICT security audit been initiated by SLT?</w:t>
            </w:r>
          </w:p>
        </w:tc>
        <w:tc>
          <w:tcPr>
            <w:tcW w:w="1381" w:type="dxa"/>
            <w:shd w:val="clear" w:color="auto" w:fill="auto"/>
            <w:vAlign w:val="center"/>
          </w:tcPr>
          <w:p w14:paraId="2AB850D0" w14:textId="77777777" w:rsidR="00020202" w:rsidRPr="0018692E" w:rsidRDefault="00020202" w:rsidP="00E53A7B">
            <w:pPr>
              <w:jc w:val="center"/>
              <w:rPr>
                <w:rFonts w:ascii="Calibri" w:eastAsia="Calibri" w:hAnsi="Calibri" w:cs="Frutiger-Roman"/>
                <w:b/>
                <w:sz w:val="20"/>
              </w:rPr>
            </w:pPr>
            <w:r w:rsidRPr="0018692E">
              <w:rPr>
                <w:rFonts w:ascii="Calibri" w:eastAsia="Calibri" w:hAnsi="Calibri" w:cs="Frutiger-Roman"/>
                <w:b/>
                <w:sz w:val="20"/>
              </w:rPr>
              <w:t>YES / NO</w:t>
            </w:r>
          </w:p>
        </w:tc>
      </w:tr>
      <w:tr w:rsidR="00020202" w:rsidRPr="0018692E" w14:paraId="47C05A85" w14:textId="77777777" w:rsidTr="00E53A7B">
        <w:trPr>
          <w:trHeight w:val="438"/>
        </w:trPr>
        <w:tc>
          <w:tcPr>
            <w:tcW w:w="9039" w:type="dxa"/>
            <w:gridSpan w:val="2"/>
            <w:shd w:val="clear" w:color="auto" w:fill="D9D9D9"/>
            <w:vAlign w:val="center"/>
          </w:tcPr>
          <w:p w14:paraId="4E9F391C" w14:textId="77777777" w:rsidR="00020202" w:rsidRPr="0018692E" w:rsidRDefault="00020202" w:rsidP="00E53A7B">
            <w:pPr>
              <w:autoSpaceDE w:val="0"/>
              <w:autoSpaceDN w:val="0"/>
              <w:adjustRightInd w:val="0"/>
              <w:rPr>
                <w:rFonts w:ascii="Calibri" w:eastAsia="Calibri" w:hAnsi="Calibri" w:cs="Frutiger-Roman"/>
                <w:color w:val="000000"/>
                <w:sz w:val="20"/>
              </w:rPr>
            </w:pPr>
            <w:r w:rsidRPr="0018692E">
              <w:rPr>
                <w:rFonts w:ascii="Calibri" w:eastAsia="Calibri" w:hAnsi="Calibri" w:cs="Frutiger-Roman"/>
                <w:color w:val="000000"/>
                <w:sz w:val="20"/>
              </w:rPr>
              <w:t>Is personal data collected, stored and used according to the principles of the Data Protection Act</w:t>
            </w:r>
            <w:r w:rsidR="00D037A8">
              <w:rPr>
                <w:rFonts w:ascii="Calibri" w:eastAsia="Calibri" w:hAnsi="Calibri" w:cs="Frutiger-Roman"/>
                <w:color w:val="000000"/>
                <w:sz w:val="20"/>
              </w:rPr>
              <w:t xml:space="preserve"> 2018</w:t>
            </w:r>
            <w:r w:rsidRPr="0018692E">
              <w:rPr>
                <w:rFonts w:ascii="Calibri" w:eastAsia="Calibri" w:hAnsi="Calibri" w:cs="Frutiger-Roman"/>
                <w:color w:val="000000"/>
                <w:sz w:val="20"/>
              </w:rPr>
              <w:t>?</w:t>
            </w:r>
          </w:p>
        </w:tc>
        <w:tc>
          <w:tcPr>
            <w:tcW w:w="1381" w:type="dxa"/>
            <w:shd w:val="clear" w:color="auto" w:fill="auto"/>
            <w:vAlign w:val="center"/>
          </w:tcPr>
          <w:p w14:paraId="4D5EC535" w14:textId="77777777" w:rsidR="00020202" w:rsidRPr="0018692E" w:rsidRDefault="00020202" w:rsidP="00E53A7B">
            <w:pPr>
              <w:jc w:val="center"/>
              <w:rPr>
                <w:rFonts w:ascii="Calibri" w:eastAsia="Calibri" w:hAnsi="Calibri" w:cs="Frutiger-Roman"/>
                <w:b/>
                <w:sz w:val="20"/>
              </w:rPr>
            </w:pPr>
            <w:r w:rsidRPr="0018692E">
              <w:rPr>
                <w:rFonts w:ascii="Calibri" w:eastAsia="Calibri" w:hAnsi="Calibri" w:cs="Frutiger-Roman"/>
                <w:b/>
                <w:sz w:val="20"/>
              </w:rPr>
              <w:t>YES / NO</w:t>
            </w:r>
          </w:p>
        </w:tc>
      </w:tr>
      <w:tr w:rsidR="00020202" w:rsidRPr="0018692E" w14:paraId="476733D0" w14:textId="77777777" w:rsidTr="00E53A7B">
        <w:trPr>
          <w:trHeight w:val="510"/>
        </w:trPr>
        <w:tc>
          <w:tcPr>
            <w:tcW w:w="9039" w:type="dxa"/>
            <w:gridSpan w:val="2"/>
            <w:shd w:val="clear" w:color="auto" w:fill="D9D9D9"/>
            <w:vAlign w:val="center"/>
          </w:tcPr>
          <w:p w14:paraId="395D791B" w14:textId="77777777" w:rsidR="00020202" w:rsidRPr="0018692E" w:rsidRDefault="00020202" w:rsidP="00E53A7B">
            <w:pPr>
              <w:autoSpaceDE w:val="0"/>
              <w:autoSpaceDN w:val="0"/>
              <w:adjustRightInd w:val="0"/>
              <w:rPr>
                <w:rFonts w:ascii="Calibri" w:eastAsia="Calibri" w:hAnsi="Calibri" w:cs="Frutiger-Roman"/>
                <w:color w:val="000000"/>
                <w:sz w:val="20"/>
              </w:rPr>
            </w:pPr>
            <w:r w:rsidRPr="0018692E">
              <w:rPr>
                <w:rFonts w:ascii="Calibri" w:eastAsia="Calibri" w:hAnsi="Calibri" w:cs="Frutiger-Roman"/>
                <w:color w:val="000000"/>
                <w:sz w:val="20"/>
              </w:rPr>
              <w:t xml:space="preserve">Is </w:t>
            </w:r>
            <w:r w:rsidR="00805236">
              <w:rPr>
                <w:rFonts w:ascii="Calibri" w:eastAsia="Calibri" w:hAnsi="Calibri" w:cs="Frutiger-Roman"/>
                <w:color w:val="000000"/>
                <w:sz w:val="20"/>
              </w:rPr>
              <w:t>i</w:t>
            </w:r>
            <w:r w:rsidRPr="0018692E">
              <w:rPr>
                <w:rFonts w:ascii="Calibri" w:eastAsia="Calibri" w:hAnsi="Calibri" w:cs="Frutiger-Roman"/>
                <w:color w:val="000000"/>
                <w:sz w:val="20"/>
              </w:rPr>
              <w:t xml:space="preserve">nternet access provided by an approved educational </w:t>
            </w:r>
            <w:r w:rsidR="00805236">
              <w:rPr>
                <w:rFonts w:ascii="Calibri" w:eastAsia="Calibri" w:hAnsi="Calibri" w:cs="Frutiger-Roman"/>
                <w:color w:val="000000"/>
                <w:sz w:val="20"/>
              </w:rPr>
              <w:t>i</w:t>
            </w:r>
            <w:r w:rsidRPr="0018692E">
              <w:rPr>
                <w:rFonts w:ascii="Calibri" w:eastAsia="Calibri" w:hAnsi="Calibri" w:cs="Frutiger-Roman"/>
                <w:color w:val="000000"/>
                <w:sz w:val="20"/>
              </w:rPr>
              <w:t>nternet service provider which complies with DfE requirements?</w:t>
            </w:r>
          </w:p>
        </w:tc>
        <w:tc>
          <w:tcPr>
            <w:tcW w:w="1381" w:type="dxa"/>
            <w:shd w:val="clear" w:color="auto" w:fill="auto"/>
            <w:vAlign w:val="center"/>
          </w:tcPr>
          <w:p w14:paraId="51FBE403" w14:textId="77777777" w:rsidR="00020202" w:rsidRPr="0018692E" w:rsidRDefault="00020202" w:rsidP="00E53A7B">
            <w:pPr>
              <w:jc w:val="center"/>
              <w:rPr>
                <w:rFonts w:ascii="Calibri" w:eastAsia="Calibri" w:hAnsi="Calibri" w:cs="Frutiger-Roman"/>
                <w:b/>
                <w:sz w:val="20"/>
              </w:rPr>
            </w:pPr>
            <w:r w:rsidRPr="0018692E">
              <w:rPr>
                <w:rFonts w:ascii="Calibri" w:eastAsia="Calibri" w:hAnsi="Calibri" w:cs="Frutiger-Roman"/>
                <w:b/>
                <w:sz w:val="20"/>
              </w:rPr>
              <w:t>YES / NO</w:t>
            </w:r>
          </w:p>
        </w:tc>
      </w:tr>
      <w:tr w:rsidR="00020202" w:rsidRPr="0018692E" w14:paraId="5833C358" w14:textId="77777777" w:rsidTr="00E53A7B">
        <w:trPr>
          <w:trHeight w:val="321"/>
        </w:trPr>
        <w:tc>
          <w:tcPr>
            <w:tcW w:w="9039" w:type="dxa"/>
            <w:gridSpan w:val="2"/>
            <w:shd w:val="clear" w:color="auto" w:fill="D9D9D9"/>
            <w:vAlign w:val="center"/>
          </w:tcPr>
          <w:p w14:paraId="5D3B7B8B" w14:textId="77777777" w:rsidR="00020202" w:rsidRPr="0018692E" w:rsidRDefault="00020202" w:rsidP="00E53A7B">
            <w:pPr>
              <w:autoSpaceDE w:val="0"/>
              <w:autoSpaceDN w:val="0"/>
              <w:adjustRightInd w:val="0"/>
              <w:rPr>
                <w:rFonts w:ascii="Calibri" w:eastAsia="Calibri" w:hAnsi="Calibri" w:cs="Frutiger-Roman"/>
                <w:color w:val="000000"/>
                <w:sz w:val="20"/>
              </w:rPr>
            </w:pPr>
            <w:r w:rsidRPr="0018692E">
              <w:rPr>
                <w:rFonts w:ascii="Calibri" w:eastAsia="Calibri" w:hAnsi="Calibri" w:cs="Frutiger-Roman"/>
                <w:color w:val="000000"/>
                <w:sz w:val="20"/>
              </w:rPr>
              <w:t>Has the school filtering been designed to reflect educational objectives and been approved by SLT?</w:t>
            </w:r>
          </w:p>
        </w:tc>
        <w:tc>
          <w:tcPr>
            <w:tcW w:w="1381" w:type="dxa"/>
            <w:shd w:val="clear" w:color="auto" w:fill="auto"/>
            <w:vAlign w:val="center"/>
          </w:tcPr>
          <w:p w14:paraId="4DFF5A30" w14:textId="77777777" w:rsidR="00020202" w:rsidRPr="0018692E" w:rsidRDefault="00020202" w:rsidP="00E53A7B">
            <w:pPr>
              <w:jc w:val="center"/>
              <w:rPr>
                <w:rFonts w:ascii="Calibri" w:eastAsia="Calibri" w:hAnsi="Calibri" w:cs="Frutiger-Roman"/>
                <w:b/>
                <w:sz w:val="20"/>
              </w:rPr>
            </w:pPr>
            <w:r w:rsidRPr="0018692E">
              <w:rPr>
                <w:rFonts w:ascii="Calibri" w:eastAsia="Calibri" w:hAnsi="Calibri" w:cs="Frutiger-Roman"/>
                <w:b/>
                <w:sz w:val="20"/>
              </w:rPr>
              <w:t>YES / NO</w:t>
            </w:r>
          </w:p>
        </w:tc>
      </w:tr>
      <w:tr w:rsidR="00020202" w:rsidRPr="0018692E" w14:paraId="5BB9C669" w14:textId="77777777" w:rsidTr="00E53A7B">
        <w:trPr>
          <w:trHeight w:val="510"/>
        </w:trPr>
        <w:tc>
          <w:tcPr>
            <w:tcW w:w="9039" w:type="dxa"/>
            <w:gridSpan w:val="2"/>
            <w:shd w:val="clear" w:color="auto" w:fill="D9D9D9"/>
            <w:vAlign w:val="center"/>
          </w:tcPr>
          <w:p w14:paraId="54D9F3FD" w14:textId="77777777" w:rsidR="00020202" w:rsidRPr="0018692E" w:rsidRDefault="00020202" w:rsidP="00E53A7B">
            <w:pPr>
              <w:autoSpaceDE w:val="0"/>
              <w:autoSpaceDN w:val="0"/>
              <w:adjustRightInd w:val="0"/>
              <w:rPr>
                <w:rFonts w:ascii="Calibri" w:eastAsia="Calibri" w:hAnsi="Calibri" w:cs="Frutiger-Roman"/>
                <w:color w:val="000000"/>
                <w:sz w:val="20"/>
              </w:rPr>
            </w:pPr>
            <w:r w:rsidRPr="0018692E">
              <w:rPr>
                <w:rFonts w:ascii="Calibri" w:eastAsia="Calibri" w:hAnsi="Calibri" w:cs="Frutiger-Roman"/>
                <w:color w:val="000000"/>
                <w:sz w:val="20"/>
              </w:rPr>
              <w:t>Are members of staff with responsibility for managing filtering, network access and monitoring systems adequately supervised by a member of SLT?</w:t>
            </w:r>
          </w:p>
        </w:tc>
        <w:tc>
          <w:tcPr>
            <w:tcW w:w="1381" w:type="dxa"/>
            <w:shd w:val="clear" w:color="auto" w:fill="auto"/>
            <w:vAlign w:val="center"/>
          </w:tcPr>
          <w:p w14:paraId="487215C3" w14:textId="77777777" w:rsidR="00020202" w:rsidRPr="0018692E" w:rsidRDefault="00020202" w:rsidP="00E53A7B">
            <w:pPr>
              <w:jc w:val="center"/>
              <w:rPr>
                <w:rFonts w:ascii="Calibri" w:eastAsia="Calibri" w:hAnsi="Calibri" w:cs="Frutiger-Roman"/>
                <w:b/>
                <w:sz w:val="20"/>
              </w:rPr>
            </w:pPr>
            <w:r w:rsidRPr="0018692E">
              <w:rPr>
                <w:rFonts w:ascii="Calibri" w:eastAsia="Calibri" w:hAnsi="Calibri" w:cs="Frutiger-Roman"/>
                <w:b/>
                <w:sz w:val="20"/>
              </w:rPr>
              <w:t>YES / NO</w:t>
            </w:r>
          </w:p>
        </w:tc>
      </w:tr>
      <w:tr w:rsidR="00020202" w:rsidRPr="0018692E" w14:paraId="2E1E00B1" w14:textId="77777777" w:rsidTr="00E53A7B">
        <w:trPr>
          <w:trHeight w:val="319"/>
        </w:trPr>
        <w:tc>
          <w:tcPr>
            <w:tcW w:w="9039" w:type="dxa"/>
            <w:gridSpan w:val="2"/>
            <w:shd w:val="clear" w:color="auto" w:fill="D9D9D9"/>
            <w:vAlign w:val="center"/>
          </w:tcPr>
          <w:p w14:paraId="00FD8B8E" w14:textId="77777777" w:rsidR="00020202" w:rsidRPr="0018692E" w:rsidRDefault="00020202" w:rsidP="007606C1">
            <w:pPr>
              <w:autoSpaceDE w:val="0"/>
              <w:autoSpaceDN w:val="0"/>
              <w:adjustRightInd w:val="0"/>
              <w:rPr>
                <w:rFonts w:ascii="Calibri" w:eastAsia="Calibri" w:hAnsi="Calibri" w:cs="Frutiger-Roman"/>
                <w:color w:val="000000"/>
                <w:sz w:val="20"/>
              </w:rPr>
            </w:pPr>
            <w:r w:rsidRPr="0018692E">
              <w:rPr>
                <w:rFonts w:ascii="Calibri" w:eastAsia="Calibri" w:hAnsi="Calibri" w:cs="Frutiger-Roman"/>
                <w:color w:val="000000"/>
                <w:sz w:val="20"/>
              </w:rPr>
              <w:t xml:space="preserve">Does the school log and record all </w:t>
            </w:r>
            <w:r w:rsidR="007606C1" w:rsidRPr="0018692E">
              <w:rPr>
                <w:rFonts w:ascii="Calibri" w:eastAsia="Calibri" w:hAnsi="Calibri" w:cs="Frutiger-Roman"/>
                <w:color w:val="000000"/>
                <w:sz w:val="20"/>
              </w:rPr>
              <w:t>online safety</w:t>
            </w:r>
            <w:r w:rsidRPr="0018692E">
              <w:rPr>
                <w:rFonts w:ascii="Calibri" w:eastAsia="Calibri" w:hAnsi="Calibri" w:cs="Frutiger-Roman"/>
                <w:color w:val="000000"/>
                <w:sz w:val="20"/>
              </w:rPr>
              <w:t xml:space="preserve"> incidents, including any action taken?</w:t>
            </w:r>
          </w:p>
        </w:tc>
        <w:tc>
          <w:tcPr>
            <w:tcW w:w="1381" w:type="dxa"/>
            <w:shd w:val="clear" w:color="auto" w:fill="auto"/>
            <w:vAlign w:val="center"/>
          </w:tcPr>
          <w:p w14:paraId="19DF7F29" w14:textId="77777777" w:rsidR="00020202" w:rsidRPr="0018692E" w:rsidRDefault="00020202" w:rsidP="00E53A7B">
            <w:pPr>
              <w:jc w:val="center"/>
              <w:rPr>
                <w:rFonts w:ascii="Calibri" w:eastAsia="Calibri" w:hAnsi="Calibri" w:cs="Frutiger-Roman"/>
                <w:b/>
                <w:sz w:val="20"/>
              </w:rPr>
            </w:pPr>
            <w:r w:rsidRPr="0018692E">
              <w:rPr>
                <w:rFonts w:ascii="Calibri" w:eastAsia="Calibri" w:hAnsi="Calibri" w:cs="Frutiger-Roman"/>
                <w:b/>
                <w:sz w:val="20"/>
              </w:rPr>
              <w:t>YES / NO</w:t>
            </w:r>
          </w:p>
        </w:tc>
      </w:tr>
      <w:tr w:rsidR="00020202" w:rsidRPr="0018692E" w14:paraId="55D51908" w14:textId="77777777" w:rsidTr="00E53A7B">
        <w:trPr>
          <w:trHeight w:val="511"/>
        </w:trPr>
        <w:tc>
          <w:tcPr>
            <w:tcW w:w="9039" w:type="dxa"/>
            <w:gridSpan w:val="2"/>
            <w:shd w:val="clear" w:color="auto" w:fill="D9D9D9"/>
          </w:tcPr>
          <w:p w14:paraId="500D5F81" w14:textId="77777777" w:rsidR="00020202" w:rsidRPr="0018692E" w:rsidRDefault="00020202" w:rsidP="001972CC">
            <w:pPr>
              <w:autoSpaceDE w:val="0"/>
              <w:autoSpaceDN w:val="0"/>
              <w:adjustRightInd w:val="0"/>
              <w:rPr>
                <w:rFonts w:ascii="Calibri" w:eastAsia="Calibri" w:hAnsi="Calibri" w:cs="Frutiger-Roman"/>
                <w:color w:val="000000"/>
                <w:sz w:val="20"/>
              </w:rPr>
            </w:pPr>
            <w:r w:rsidRPr="0018692E">
              <w:rPr>
                <w:rFonts w:ascii="Calibri" w:eastAsia="Calibri" w:hAnsi="Calibri" w:cs="Frutiger-Roman"/>
                <w:color w:val="000000"/>
                <w:sz w:val="20"/>
              </w:rPr>
              <w:t xml:space="preserve">Are the Governing Body and SLT monitoring and evaluating the school </w:t>
            </w:r>
            <w:r w:rsidR="001972CC" w:rsidRPr="0018692E">
              <w:rPr>
                <w:rFonts w:ascii="Calibri" w:eastAsia="Calibri" w:hAnsi="Calibri" w:cs="Frutiger-Roman"/>
                <w:color w:val="000000"/>
                <w:sz w:val="20"/>
              </w:rPr>
              <w:t xml:space="preserve">Online </w:t>
            </w:r>
            <w:r w:rsidR="00DE3A54" w:rsidRPr="0018692E">
              <w:rPr>
                <w:rFonts w:ascii="Calibri" w:eastAsia="Calibri" w:hAnsi="Calibri" w:cs="Frutiger-Roman"/>
                <w:color w:val="000000"/>
                <w:sz w:val="20"/>
              </w:rPr>
              <w:t>Safety</w:t>
            </w:r>
            <w:r w:rsidRPr="0018692E">
              <w:rPr>
                <w:rFonts w:ascii="Calibri" w:eastAsia="Calibri" w:hAnsi="Calibri" w:cs="Frutiger-Roman"/>
                <w:color w:val="000000"/>
                <w:sz w:val="20"/>
              </w:rPr>
              <w:t xml:space="preserve"> </w:t>
            </w:r>
            <w:r w:rsidR="001972CC" w:rsidRPr="0018692E">
              <w:rPr>
                <w:rFonts w:ascii="Calibri" w:eastAsia="Calibri" w:hAnsi="Calibri" w:cs="Frutiger-Roman"/>
                <w:color w:val="000000"/>
                <w:sz w:val="20"/>
              </w:rPr>
              <w:t>P</w:t>
            </w:r>
            <w:r w:rsidRPr="0018692E">
              <w:rPr>
                <w:rFonts w:ascii="Calibri" w:eastAsia="Calibri" w:hAnsi="Calibri" w:cs="Frutiger-Roman"/>
                <w:color w:val="000000"/>
                <w:sz w:val="20"/>
              </w:rPr>
              <w:t xml:space="preserve">olicy </w:t>
            </w:r>
            <w:r w:rsidR="001972CC" w:rsidRPr="0018692E">
              <w:rPr>
                <w:rFonts w:ascii="Calibri" w:eastAsia="Calibri" w:hAnsi="Calibri" w:cs="Frutiger-Roman"/>
                <w:color w:val="000000"/>
                <w:sz w:val="20"/>
              </w:rPr>
              <w:t xml:space="preserve">and procedures </w:t>
            </w:r>
            <w:r w:rsidRPr="0018692E">
              <w:rPr>
                <w:rFonts w:ascii="Calibri" w:eastAsia="Calibri" w:hAnsi="Calibri" w:cs="Frutiger-Roman"/>
                <w:color w:val="000000"/>
                <w:sz w:val="20"/>
              </w:rPr>
              <w:t>on a regular basis?</w:t>
            </w:r>
          </w:p>
        </w:tc>
        <w:tc>
          <w:tcPr>
            <w:tcW w:w="1381" w:type="dxa"/>
            <w:shd w:val="clear" w:color="auto" w:fill="auto"/>
            <w:vAlign w:val="center"/>
          </w:tcPr>
          <w:p w14:paraId="2C15A7DA" w14:textId="77777777" w:rsidR="00020202" w:rsidRPr="0018692E" w:rsidRDefault="00020202" w:rsidP="00E53A7B">
            <w:pPr>
              <w:jc w:val="center"/>
              <w:rPr>
                <w:rFonts w:ascii="Calibri" w:eastAsia="Calibri" w:hAnsi="Calibri" w:cs="Frutiger-Roman"/>
                <w:b/>
                <w:sz w:val="20"/>
              </w:rPr>
            </w:pPr>
            <w:r w:rsidRPr="0018692E">
              <w:rPr>
                <w:rFonts w:ascii="Calibri" w:eastAsia="Calibri" w:hAnsi="Calibri" w:cs="Frutiger-Roman"/>
                <w:b/>
                <w:sz w:val="20"/>
              </w:rPr>
              <w:t>YES / NO</w:t>
            </w:r>
          </w:p>
        </w:tc>
      </w:tr>
    </w:tbl>
    <w:p w14:paraId="6B2E22A4" w14:textId="77777777" w:rsidR="00E163D5" w:rsidRPr="0018692E" w:rsidRDefault="00E163D5" w:rsidP="00A85BF5">
      <w:pPr>
        <w:jc w:val="center"/>
        <w:rPr>
          <w:rFonts w:ascii="Calibri" w:hAnsi="Calibri"/>
          <w:b/>
          <w:sz w:val="28"/>
          <w:szCs w:val="28"/>
        </w:rPr>
        <w:sectPr w:rsidR="00E163D5" w:rsidRPr="0018692E" w:rsidSect="0051131A">
          <w:headerReference w:type="default" r:id="rId42"/>
          <w:pgSz w:w="11906" w:h="16838" w:code="9"/>
          <w:pgMar w:top="851" w:right="851" w:bottom="851" w:left="851" w:header="709" w:footer="709" w:gutter="0"/>
          <w:pgNumType w:start="1"/>
          <w:cols w:space="720"/>
          <w:docGrid w:linePitch="360"/>
        </w:sectPr>
      </w:pPr>
    </w:p>
    <w:p w14:paraId="63F3EC81" w14:textId="77777777" w:rsidR="00E163D5" w:rsidRPr="0018692E" w:rsidRDefault="00E163D5" w:rsidP="00E163D5">
      <w:pPr>
        <w:jc w:val="center"/>
        <w:rPr>
          <w:rFonts w:ascii="Calibri" w:eastAsia="Calibri" w:hAnsi="Calibri" w:cs="Frutiger-Roman"/>
          <w:b/>
          <w:i/>
          <w:sz w:val="28"/>
        </w:rPr>
      </w:pPr>
    </w:p>
    <w:p w14:paraId="1FC505AE" w14:textId="77777777" w:rsidR="00E163D5" w:rsidRPr="0018692E" w:rsidRDefault="00E163D5" w:rsidP="00E163D5">
      <w:pPr>
        <w:jc w:val="center"/>
        <w:rPr>
          <w:rFonts w:ascii="Calibri" w:eastAsia="Calibri" w:hAnsi="Calibri" w:cs="Frutiger-Roman"/>
          <w:b/>
          <w:i/>
          <w:sz w:val="28"/>
        </w:rPr>
      </w:pPr>
    </w:p>
    <w:p w14:paraId="64779E81" w14:textId="77777777" w:rsidR="00E163D5" w:rsidRPr="0018692E" w:rsidRDefault="00E163D5" w:rsidP="00E163D5">
      <w:pPr>
        <w:jc w:val="center"/>
        <w:rPr>
          <w:rFonts w:ascii="Calibri" w:eastAsia="Calibri" w:hAnsi="Calibri" w:cs="Frutiger-Roman"/>
          <w:b/>
          <w:i/>
          <w:sz w:val="28"/>
        </w:rPr>
      </w:pPr>
    </w:p>
    <w:p w14:paraId="5C08A0D7" w14:textId="77777777" w:rsidR="00E163D5" w:rsidRPr="0018692E" w:rsidRDefault="00E163D5" w:rsidP="00E163D5">
      <w:pPr>
        <w:jc w:val="center"/>
        <w:rPr>
          <w:rFonts w:ascii="Calibri" w:eastAsia="Calibri" w:hAnsi="Calibri" w:cs="Frutiger-Roman"/>
          <w:b/>
          <w:i/>
          <w:sz w:val="28"/>
        </w:rPr>
      </w:pPr>
    </w:p>
    <w:p w14:paraId="520F3A1C" w14:textId="77777777" w:rsidR="00E163D5" w:rsidRPr="0018692E" w:rsidRDefault="00E163D5" w:rsidP="00E163D5">
      <w:pPr>
        <w:jc w:val="center"/>
        <w:rPr>
          <w:rFonts w:ascii="Calibri" w:eastAsia="Calibri" w:hAnsi="Calibri" w:cs="Frutiger-Roman"/>
          <w:b/>
          <w:i/>
          <w:sz w:val="28"/>
        </w:rPr>
      </w:pPr>
    </w:p>
    <w:p w14:paraId="2D35347E" w14:textId="77777777" w:rsidR="00E163D5" w:rsidRPr="0018692E" w:rsidRDefault="00E163D5" w:rsidP="00E163D5">
      <w:pPr>
        <w:jc w:val="center"/>
        <w:rPr>
          <w:rFonts w:ascii="Calibri" w:eastAsia="Calibri" w:hAnsi="Calibri" w:cs="Frutiger-Roman"/>
          <w:b/>
          <w:i/>
          <w:sz w:val="28"/>
        </w:rPr>
      </w:pPr>
    </w:p>
    <w:p w14:paraId="6D2B83F6" w14:textId="77777777" w:rsidR="00E163D5" w:rsidRPr="0018692E" w:rsidRDefault="00E163D5" w:rsidP="00E163D5">
      <w:pPr>
        <w:jc w:val="center"/>
        <w:rPr>
          <w:rFonts w:ascii="Calibri" w:eastAsia="Calibri" w:hAnsi="Calibri" w:cs="Frutiger-Roman"/>
          <w:b/>
          <w:i/>
          <w:sz w:val="28"/>
        </w:rPr>
      </w:pPr>
    </w:p>
    <w:p w14:paraId="39726B6E" w14:textId="77777777" w:rsidR="00E163D5" w:rsidRPr="0018692E" w:rsidRDefault="00E163D5" w:rsidP="00E163D5">
      <w:pPr>
        <w:jc w:val="center"/>
        <w:rPr>
          <w:rFonts w:ascii="Calibri" w:eastAsia="Calibri" w:hAnsi="Calibri" w:cs="Frutiger-Roman"/>
          <w:b/>
          <w:i/>
          <w:sz w:val="28"/>
        </w:rPr>
      </w:pPr>
    </w:p>
    <w:p w14:paraId="75902690" w14:textId="77777777" w:rsidR="00E163D5" w:rsidRPr="0018692E" w:rsidRDefault="00E163D5" w:rsidP="00E163D5">
      <w:pPr>
        <w:jc w:val="center"/>
        <w:rPr>
          <w:rFonts w:ascii="Calibri" w:eastAsia="Calibri" w:hAnsi="Calibri" w:cs="Frutiger-Roman"/>
          <w:b/>
          <w:i/>
          <w:sz w:val="28"/>
        </w:rPr>
      </w:pPr>
    </w:p>
    <w:p w14:paraId="362446B8" w14:textId="77777777" w:rsidR="00E163D5" w:rsidRPr="0018692E" w:rsidRDefault="00E163D5" w:rsidP="00E163D5">
      <w:pPr>
        <w:jc w:val="center"/>
        <w:rPr>
          <w:rFonts w:ascii="Calibri" w:eastAsia="Calibri" w:hAnsi="Calibri" w:cs="Frutiger-Roman"/>
          <w:b/>
          <w:i/>
          <w:sz w:val="28"/>
        </w:rPr>
      </w:pPr>
    </w:p>
    <w:p w14:paraId="28B9C39B" w14:textId="77777777" w:rsidR="00E163D5" w:rsidRPr="0018692E" w:rsidRDefault="00E163D5" w:rsidP="00E163D5">
      <w:pPr>
        <w:jc w:val="center"/>
        <w:rPr>
          <w:rFonts w:ascii="Calibri" w:eastAsia="Calibri" w:hAnsi="Calibri" w:cs="Frutiger-Roman"/>
          <w:b/>
          <w:i/>
          <w:sz w:val="28"/>
        </w:rPr>
      </w:pPr>
    </w:p>
    <w:p w14:paraId="7991E513" w14:textId="77777777" w:rsidR="00E163D5" w:rsidRPr="0018692E" w:rsidRDefault="00E163D5" w:rsidP="00E163D5">
      <w:pPr>
        <w:jc w:val="center"/>
        <w:rPr>
          <w:rFonts w:ascii="Calibri" w:eastAsia="Calibri" w:hAnsi="Calibri" w:cs="Frutiger-Roman"/>
          <w:b/>
          <w:i/>
          <w:sz w:val="28"/>
        </w:rPr>
      </w:pPr>
    </w:p>
    <w:p w14:paraId="6D0E0CF3" w14:textId="77777777" w:rsidR="00E163D5" w:rsidRPr="0018692E" w:rsidRDefault="00E163D5" w:rsidP="00E163D5">
      <w:pPr>
        <w:jc w:val="center"/>
        <w:rPr>
          <w:rFonts w:ascii="Calibri" w:eastAsia="Calibri" w:hAnsi="Calibri" w:cs="Frutiger-Roman"/>
          <w:b/>
          <w:i/>
          <w:sz w:val="28"/>
        </w:rPr>
      </w:pPr>
    </w:p>
    <w:p w14:paraId="4F13BAA4" w14:textId="77777777" w:rsidR="00E163D5" w:rsidRPr="0018692E" w:rsidRDefault="00E163D5" w:rsidP="00E163D5">
      <w:pPr>
        <w:jc w:val="center"/>
        <w:rPr>
          <w:rFonts w:ascii="Calibri" w:eastAsia="Calibri" w:hAnsi="Calibri" w:cs="Frutiger-Roman"/>
          <w:b/>
          <w:i/>
          <w:sz w:val="28"/>
        </w:rPr>
      </w:pPr>
    </w:p>
    <w:p w14:paraId="42EC02DD" w14:textId="77777777" w:rsidR="00E163D5" w:rsidRPr="0018692E" w:rsidRDefault="00E163D5" w:rsidP="00E163D5">
      <w:pPr>
        <w:jc w:val="center"/>
        <w:rPr>
          <w:rFonts w:ascii="Calibri" w:eastAsia="Calibri" w:hAnsi="Calibri" w:cs="Frutiger-Roman"/>
          <w:b/>
          <w:i/>
          <w:sz w:val="28"/>
        </w:rPr>
      </w:pPr>
    </w:p>
    <w:p w14:paraId="7336B797" w14:textId="77777777" w:rsidR="00E163D5" w:rsidRPr="0018692E" w:rsidRDefault="00E163D5" w:rsidP="00E163D5">
      <w:pPr>
        <w:jc w:val="center"/>
        <w:rPr>
          <w:rFonts w:ascii="Calibri" w:eastAsia="Calibri" w:hAnsi="Calibri" w:cs="Frutiger-Roman"/>
          <w:b/>
          <w:i/>
          <w:sz w:val="28"/>
        </w:rPr>
      </w:pPr>
    </w:p>
    <w:p w14:paraId="152E1DDC" w14:textId="77777777" w:rsidR="00E163D5" w:rsidRPr="0018692E" w:rsidRDefault="00E163D5" w:rsidP="00E163D5">
      <w:pPr>
        <w:jc w:val="center"/>
        <w:rPr>
          <w:rFonts w:ascii="Calibri" w:eastAsia="Calibri" w:hAnsi="Calibri" w:cs="Frutiger-Roman"/>
          <w:b/>
          <w:i/>
          <w:sz w:val="28"/>
        </w:rPr>
      </w:pPr>
    </w:p>
    <w:p w14:paraId="253C3A18" w14:textId="77777777" w:rsidR="00E163D5" w:rsidRPr="0018692E" w:rsidRDefault="00E163D5" w:rsidP="00E163D5">
      <w:pPr>
        <w:jc w:val="center"/>
        <w:rPr>
          <w:rFonts w:ascii="Calibri" w:eastAsia="Calibri" w:hAnsi="Calibri" w:cs="Frutiger-Roman"/>
          <w:b/>
          <w:i/>
          <w:sz w:val="28"/>
        </w:rPr>
      </w:pPr>
    </w:p>
    <w:p w14:paraId="128D74E7" w14:textId="580B3926" w:rsidR="00E163D5" w:rsidRPr="0018692E" w:rsidRDefault="00AC74E5" w:rsidP="00E163D5">
      <w:pPr>
        <w:jc w:val="center"/>
        <w:rPr>
          <w:rFonts w:ascii="Calibri" w:eastAsia="Calibri" w:hAnsi="Calibri" w:cs="Frutiger-Roman"/>
          <w:b/>
          <w:i/>
          <w:sz w:val="28"/>
        </w:rPr>
      </w:pPr>
      <w:r w:rsidRPr="0018692E">
        <w:rPr>
          <w:rFonts w:ascii="Calibri" w:eastAsia="Calibri" w:hAnsi="Calibri" w:cs="Frutiger-Roman"/>
          <w:b/>
          <w:i/>
          <w:sz w:val="28"/>
        </w:rPr>
        <w:t xml:space="preserve">This page is intentionally blank for printing </w:t>
      </w:r>
      <w:r w:rsidR="00B655B5" w:rsidRPr="0018692E">
        <w:rPr>
          <w:rFonts w:ascii="Calibri" w:eastAsia="Calibri" w:hAnsi="Calibri" w:cs="Frutiger-Roman"/>
          <w:b/>
          <w:i/>
          <w:sz w:val="28"/>
        </w:rPr>
        <w:t>purposes.</w:t>
      </w:r>
    </w:p>
    <w:p w14:paraId="57CA6EA6" w14:textId="77777777" w:rsidR="00020202" w:rsidRPr="0018692E" w:rsidRDefault="00020202" w:rsidP="00A85BF5">
      <w:pPr>
        <w:jc w:val="center"/>
        <w:rPr>
          <w:rFonts w:ascii="Calibri" w:hAnsi="Calibri"/>
          <w:b/>
          <w:sz w:val="28"/>
          <w:szCs w:val="28"/>
        </w:rPr>
        <w:sectPr w:rsidR="00020202" w:rsidRPr="0018692E" w:rsidSect="0051131A">
          <w:headerReference w:type="default" r:id="rId43"/>
          <w:footerReference w:type="default" r:id="rId44"/>
          <w:pgSz w:w="11906" w:h="16838" w:code="9"/>
          <w:pgMar w:top="851" w:right="851" w:bottom="851" w:left="851" w:header="709" w:footer="709" w:gutter="0"/>
          <w:pgNumType w:start="1"/>
          <w:cols w:space="720"/>
          <w:docGrid w:linePitch="360"/>
        </w:sectPr>
      </w:pPr>
    </w:p>
    <w:p w14:paraId="0C03C102" w14:textId="77777777" w:rsidR="00A85BF5" w:rsidRPr="0018692E" w:rsidRDefault="00A85BF5" w:rsidP="00A85BF5">
      <w:pPr>
        <w:jc w:val="center"/>
        <w:rPr>
          <w:rFonts w:ascii="Calibri" w:hAnsi="Calibri"/>
          <w:b/>
          <w:sz w:val="28"/>
          <w:szCs w:val="28"/>
        </w:rPr>
      </w:pPr>
      <w:r w:rsidRPr="0018692E">
        <w:rPr>
          <w:rFonts w:ascii="Calibri" w:hAnsi="Calibri"/>
          <w:b/>
          <w:sz w:val="28"/>
          <w:szCs w:val="28"/>
        </w:rPr>
        <w:lastRenderedPageBreak/>
        <w:t>These rules help us to stay safe on the Internet.</w:t>
      </w:r>
    </w:p>
    <w:p w14:paraId="07101005" w14:textId="77777777" w:rsidR="00A85BF5" w:rsidRPr="0018692E" w:rsidRDefault="00A85BF5" w:rsidP="00A85BF5">
      <w:pPr>
        <w:jc w:val="center"/>
        <w:rPr>
          <w:rFonts w:ascii="Calibri" w:hAnsi="Calibri"/>
        </w:rPr>
      </w:pPr>
    </w:p>
    <w:p w14:paraId="0E433C54" w14:textId="77777777" w:rsidR="00A85BF5" w:rsidRPr="0018692E" w:rsidRDefault="00A85BF5" w:rsidP="00A85BF5">
      <w:pPr>
        <w:jc w:val="center"/>
        <w:rPr>
          <w:rFonts w:ascii="Calibri" w:hAnsi="Calibri"/>
          <w:b/>
          <w:i/>
          <w:sz w:val="96"/>
          <w:szCs w:val="96"/>
        </w:rPr>
      </w:pPr>
      <w:r w:rsidRPr="0018692E">
        <w:rPr>
          <w:rFonts w:ascii="Calibri" w:hAnsi="Calibri"/>
          <w:b/>
          <w:i/>
          <w:sz w:val="96"/>
          <w:szCs w:val="96"/>
        </w:rPr>
        <w:t>Think then Click</w:t>
      </w:r>
    </w:p>
    <w:p w14:paraId="446E11F2" w14:textId="77777777" w:rsidR="00A85BF5" w:rsidRPr="0018692E" w:rsidRDefault="00A85BF5" w:rsidP="00A85BF5">
      <w:pPr>
        <w:jc w:val="center"/>
        <w:rPr>
          <w:rFonts w:ascii="Calibri" w:hAnsi="Calibri"/>
          <w:b/>
          <w:i/>
        </w:rPr>
      </w:pPr>
    </w:p>
    <w:tbl>
      <w:tblPr>
        <w:tblW w:w="0" w:type="auto"/>
        <w:tblLook w:val="04A0" w:firstRow="1" w:lastRow="0" w:firstColumn="1" w:lastColumn="0" w:noHBand="0" w:noVBand="1"/>
      </w:tblPr>
      <w:tblGrid>
        <w:gridCol w:w="2676"/>
        <w:gridCol w:w="7528"/>
      </w:tblGrid>
      <w:tr w:rsidR="00A85BF5" w:rsidRPr="0018692E" w14:paraId="03C32E9E" w14:textId="77777777" w:rsidTr="00E53A7B">
        <w:tc>
          <w:tcPr>
            <w:tcW w:w="2691" w:type="dxa"/>
            <w:shd w:val="clear" w:color="auto" w:fill="auto"/>
          </w:tcPr>
          <w:p w14:paraId="4DB349EE" w14:textId="77777777" w:rsidR="00A85BF5" w:rsidRPr="0018692E" w:rsidRDefault="00ED244A" w:rsidP="00A85BF5">
            <w:pPr>
              <w:rPr>
                <w:rFonts w:ascii="Calibri" w:hAnsi="Calibri"/>
                <w:b/>
                <w:i/>
              </w:rPr>
            </w:pPr>
            <w:r w:rsidRPr="0018692E">
              <w:rPr>
                <w:rFonts w:ascii="Calibri" w:hAnsi="Calibri"/>
                <w:b/>
                <w:i/>
                <w:noProof/>
                <w:lang w:eastAsia="en-GB"/>
              </w:rPr>
              <w:drawing>
                <wp:inline distT="0" distB="0" distL="0" distR="0" wp14:anchorId="138B55E0" wp14:editId="636A33C9">
                  <wp:extent cx="1285875" cy="1285875"/>
                  <wp:effectExtent l="0" t="0" r="0" b="0"/>
                  <wp:docPr id="1" name="Picture 1" descr="C:\Users\User\AppData\Local\Microsoft\Windows\Temporary Internet Files\Low\Content.IE5\6X8QKRGC\MC9004325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Low\Content.IE5\6X8QKRGC\MC900432569[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7729" w:type="dxa"/>
            <w:shd w:val="clear" w:color="auto" w:fill="auto"/>
            <w:vAlign w:val="center"/>
          </w:tcPr>
          <w:p w14:paraId="72280134" w14:textId="77777777" w:rsidR="00A85BF5" w:rsidRPr="0018692E" w:rsidRDefault="00A85BF5" w:rsidP="00E53A7B">
            <w:pPr>
              <w:jc w:val="center"/>
              <w:rPr>
                <w:rFonts w:ascii="Calibri" w:hAnsi="Calibri"/>
                <w:b/>
                <w:i/>
                <w:sz w:val="40"/>
                <w:szCs w:val="40"/>
              </w:rPr>
            </w:pPr>
            <w:r w:rsidRPr="0018692E">
              <w:rPr>
                <w:rFonts w:ascii="Calibri" w:hAnsi="Calibri"/>
                <w:b/>
                <w:i/>
                <w:sz w:val="40"/>
                <w:szCs w:val="40"/>
              </w:rPr>
              <w:t>We only use the Internet when an adult is with us.</w:t>
            </w:r>
          </w:p>
        </w:tc>
      </w:tr>
      <w:tr w:rsidR="00A85BF5" w:rsidRPr="0018692E" w14:paraId="0793D9A5" w14:textId="77777777" w:rsidTr="00E53A7B">
        <w:tc>
          <w:tcPr>
            <w:tcW w:w="2691" w:type="dxa"/>
            <w:shd w:val="clear" w:color="auto" w:fill="auto"/>
          </w:tcPr>
          <w:p w14:paraId="71E00749" w14:textId="77777777" w:rsidR="00A85BF5" w:rsidRPr="0018692E" w:rsidRDefault="00ED244A" w:rsidP="00A85BF5">
            <w:pPr>
              <w:rPr>
                <w:rFonts w:ascii="Calibri" w:hAnsi="Calibri"/>
                <w:b/>
                <w:i/>
              </w:rPr>
            </w:pPr>
            <w:r w:rsidRPr="0018692E">
              <w:rPr>
                <w:rFonts w:ascii="Calibri" w:hAnsi="Calibri"/>
                <w:b/>
                <w:i/>
                <w:noProof/>
                <w:lang w:eastAsia="en-GB"/>
              </w:rPr>
              <w:drawing>
                <wp:inline distT="0" distB="0" distL="0" distR="0" wp14:anchorId="7C5195CF" wp14:editId="60ED26B3">
                  <wp:extent cx="1285875" cy="990600"/>
                  <wp:effectExtent l="0" t="0" r="9525" b="0"/>
                  <wp:docPr id="2" name="Picture 3" descr="C:\Users\User\AppData\Local\Microsoft\Windows\Temporary Internet Files\Low\Content.IE5\57K9HYG9\MC9003837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Low\Content.IE5\57K9HYG9\MC900383772[1].WM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85875" cy="990600"/>
                          </a:xfrm>
                          <a:prstGeom prst="rect">
                            <a:avLst/>
                          </a:prstGeom>
                          <a:noFill/>
                          <a:ln>
                            <a:noFill/>
                          </a:ln>
                        </pic:spPr>
                      </pic:pic>
                    </a:graphicData>
                  </a:graphic>
                </wp:inline>
              </w:drawing>
            </w:r>
          </w:p>
        </w:tc>
        <w:tc>
          <w:tcPr>
            <w:tcW w:w="7729" w:type="dxa"/>
            <w:shd w:val="clear" w:color="auto" w:fill="auto"/>
            <w:vAlign w:val="center"/>
          </w:tcPr>
          <w:p w14:paraId="3A847BF3" w14:textId="77777777" w:rsidR="00A85BF5" w:rsidRPr="0018692E" w:rsidRDefault="00A85BF5" w:rsidP="00E53A7B">
            <w:pPr>
              <w:jc w:val="center"/>
              <w:rPr>
                <w:rFonts w:ascii="Calibri" w:hAnsi="Calibri"/>
                <w:b/>
                <w:i/>
                <w:sz w:val="40"/>
                <w:szCs w:val="40"/>
              </w:rPr>
            </w:pPr>
            <w:r w:rsidRPr="0018692E">
              <w:rPr>
                <w:rFonts w:ascii="Calibri" w:hAnsi="Calibri"/>
                <w:b/>
                <w:i/>
                <w:sz w:val="40"/>
                <w:szCs w:val="40"/>
              </w:rPr>
              <w:t>We can click on the buttons or links when we know what they do</w:t>
            </w:r>
          </w:p>
        </w:tc>
      </w:tr>
      <w:tr w:rsidR="00A85BF5" w:rsidRPr="0018692E" w14:paraId="7A5FE63E" w14:textId="77777777" w:rsidTr="00E53A7B">
        <w:tc>
          <w:tcPr>
            <w:tcW w:w="2691" w:type="dxa"/>
            <w:shd w:val="clear" w:color="auto" w:fill="auto"/>
          </w:tcPr>
          <w:p w14:paraId="4E11438A" w14:textId="77777777" w:rsidR="00A85BF5" w:rsidRPr="0018692E" w:rsidRDefault="00ED244A" w:rsidP="00A85BF5">
            <w:pPr>
              <w:rPr>
                <w:rFonts w:ascii="Calibri" w:hAnsi="Calibri"/>
                <w:b/>
                <w:i/>
              </w:rPr>
            </w:pPr>
            <w:r w:rsidRPr="0018692E">
              <w:rPr>
                <w:rFonts w:ascii="Calibri" w:hAnsi="Calibri"/>
                <w:b/>
                <w:i/>
                <w:noProof/>
                <w:lang w:eastAsia="en-GB"/>
              </w:rPr>
              <w:drawing>
                <wp:inline distT="0" distB="0" distL="0" distR="0" wp14:anchorId="04F28EA7" wp14:editId="6857462D">
                  <wp:extent cx="1285875" cy="1162050"/>
                  <wp:effectExtent l="0" t="0" r="9525" b="0"/>
                  <wp:docPr id="3" name="Picture 4" descr="C:\Users\User\AppData\Local\Microsoft\Windows\Temporary Internet Files\Low\Content.IE5\8M93TEH3\MC9003710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Low\Content.IE5\8M93TEH3\MC900371056[1].WM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85875" cy="1162050"/>
                          </a:xfrm>
                          <a:prstGeom prst="rect">
                            <a:avLst/>
                          </a:prstGeom>
                          <a:noFill/>
                          <a:ln>
                            <a:noFill/>
                          </a:ln>
                        </pic:spPr>
                      </pic:pic>
                    </a:graphicData>
                  </a:graphic>
                </wp:inline>
              </w:drawing>
            </w:r>
          </w:p>
        </w:tc>
        <w:tc>
          <w:tcPr>
            <w:tcW w:w="7729" w:type="dxa"/>
            <w:shd w:val="clear" w:color="auto" w:fill="auto"/>
            <w:vAlign w:val="center"/>
          </w:tcPr>
          <w:p w14:paraId="0758F29B" w14:textId="77777777" w:rsidR="00A85BF5" w:rsidRPr="0018692E" w:rsidRDefault="00A85BF5" w:rsidP="00E53A7B">
            <w:pPr>
              <w:jc w:val="center"/>
              <w:rPr>
                <w:rFonts w:ascii="Calibri" w:hAnsi="Calibri"/>
                <w:b/>
                <w:i/>
                <w:sz w:val="40"/>
                <w:szCs w:val="40"/>
              </w:rPr>
            </w:pPr>
            <w:r w:rsidRPr="0018692E">
              <w:rPr>
                <w:rFonts w:ascii="Calibri" w:hAnsi="Calibri"/>
                <w:b/>
                <w:i/>
                <w:sz w:val="40"/>
                <w:szCs w:val="40"/>
              </w:rPr>
              <w:t xml:space="preserve">We can search the </w:t>
            </w:r>
            <w:r w:rsidR="00DF2D87">
              <w:rPr>
                <w:rFonts w:ascii="Calibri" w:hAnsi="Calibri"/>
                <w:b/>
                <w:i/>
                <w:sz w:val="40"/>
                <w:szCs w:val="40"/>
              </w:rPr>
              <w:t>I</w:t>
            </w:r>
            <w:r w:rsidRPr="0018692E">
              <w:rPr>
                <w:rFonts w:ascii="Calibri" w:hAnsi="Calibri"/>
                <w:b/>
                <w:i/>
                <w:sz w:val="40"/>
                <w:szCs w:val="40"/>
              </w:rPr>
              <w:t>nternet with an adult.</w:t>
            </w:r>
          </w:p>
        </w:tc>
      </w:tr>
      <w:tr w:rsidR="00A85BF5" w:rsidRPr="0018692E" w14:paraId="5DD7D187" w14:textId="77777777" w:rsidTr="00E53A7B">
        <w:tc>
          <w:tcPr>
            <w:tcW w:w="2691" w:type="dxa"/>
            <w:shd w:val="clear" w:color="auto" w:fill="auto"/>
          </w:tcPr>
          <w:p w14:paraId="4C10D2BB" w14:textId="77777777" w:rsidR="00A85BF5" w:rsidRPr="0018692E" w:rsidRDefault="00ED244A" w:rsidP="00A85BF5">
            <w:pPr>
              <w:rPr>
                <w:rFonts w:ascii="Calibri" w:hAnsi="Calibri"/>
                <w:b/>
                <w:i/>
              </w:rPr>
            </w:pPr>
            <w:r w:rsidRPr="0018692E">
              <w:rPr>
                <w:rFonts w:ascii="Calibri" w:hAnsi="Calibri"/>
                <w:b/>
                <w:i/>
                <w:noProof/>
                <w:lang w:eastAsia="en-GB"/>
              </w:rPr>
              <w:drawing>
                <wp:inline distT="0" distB="0" distL="0" distR="0" wp14:anchorId="772C1E4F" wp14:editId="7293C777">
                  <wp:extent cx="1095375" cy="1495425"/>
                  <wp:effectExtent l="0" t="0" r="9525" b="952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95375" cy="1495425"/>
                          </a:xfrm>
                          <a:prstGeom prst="rect">
                            <a:avLst/>
                          </a:prstGeom>
                          <a:noFill/>
                          <a:ln>
                            <a:noFill/>
                          </a:ln>
                        </pic:spPr>
                      </pic:pic>
                    </a:graphicData>
                  </a:graphic>
                </wp:inline>
              </w:drawing>
            </w:r>
          </w:p>
        </w:tc>
        <w:tc>
          <w:tcPr>
            <w:tcW w:w="7729" w:type="dxa"/>
            <w:shd w:val="clear" w:color="auto" w:fill="auto"/>
            <w:vAlign w:val="center"/>
          </w:tcPr>
          <w:p w14:paraId="3C7133AA" w14:textId="77777777" w:rsidR="00A85BF5" w:rsidRPr="0018692E" w:rsidRDefault="00A85BF5" w:rsidP="00E53A7B">
            <w:pPr>
              <w:jc w:val="center"/>
              <w:rPr>
                <w:rFonts w:ascii="Calibri" w:hAnsi="Calibri"/>
                <w:b/>
                <w:i/>
                <w:sz w:val="40"/>
                <w:szCs w:val="40"/>
              </w:rPr>
            </w:pPr>
            <w:r w:rsidRPr="0018692E">
              <w:rPr>
                <w:rFonts w:ascii="Calibri" w:hAnsi="Calibri"/>
                <w:b/>
                <w:i/>
                <w:sz w:val="40"/>
                <w:szCs w:val="40"/>
              </w:rPr>
              <w:t>We always ask if we get lost on the Internet.</w:t>
            </w:r>
          </w:p>
        </w:tc>
      </w:tr>
      <w:tr w:rsidR="00A85BF5" w:rsidRPr="0018692E" w14:paraId="1735200E" w14:textId="77777777" w:rsidTr="00E53A7B">
        <w:tc>
          <w:tcPr>
            <w:tcW w:w="2691" w:type="dxa"/>
            <w:shd w:val="clear" w:color="auto" w:fill="auto"/>
          </w:tcPr>
          <w:p w14:paraId="3B8E20E7" w14:textId="77777777" w:rsidR="00A85BF5" w:rsidRPr="0018692E" w:rsidRDefault="00ED244A" w:rsidP="00A85BF5">
            <w:pPr>
              <w:rPr>
                <w:rFonts w:ascii="Calibri" w:hAnsi="Calibri"/>
                <w:b/>
                <w:i/>
              </w:rPr>
            </w:pPr>
            <w:r w:rsidRPr="0018692E">
              <w:rPr>
                <w:rFonts w:ascii="Calibri" w:hAnsi="Calibri"/>
                <w:b/>
                <w:i/>
                <w:noProof/>
                <w:lang w:eastAsia="en-GB"/>
              </w:rPr>
              <w:drawing>
                <wp:inline distT="0" distB="0" distL="0" distR="0" wp14:anchorId="2A58095B" wp14:editId="0E6BBBE8">
                  <wp:extent cx="1162050" cy="1162050"/>
                  <wp:effectExtent l="0" t="0" r="0" b="0"/>
                  <wp:docPr id="5" name="Picture 6" descr="C:\Users\User\AppData\Local\Microsoft\Windows\Temporary Internet Files\Low\Content.IE5\6X8QKRGC\MC9004314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Low\Content.IE5\6X8QKRGC\MC900431494[1].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7729" w:type="dxa"/>
            <w:shd w:val="clear" w:color="auto" w:fill="auto"/>
            <w:vAlign w:val="center"/>
          </w:tcPr>
          <w:p w14:paraId="5691173B" w14:textId="77777777" w:rsidR="00A85BF5" w:rsidRPr="0018692E" w:rsidRDefault="00A85BF5" w:rsidP="00E53A7B">
            <w:pPr>
              <w:jc w:val="center"/>
              <w:rPr>
                <w:rFonts w:ascii="Calibri" w:hAnsi="Calibri"/>
                <w:b/>
                <w:i/>
                <w:sz w:val="40"/>
                <w:szCs w:val="40"/>
              </w:rPr>
            </w:pPr>
            <w:r w:rsidRPr="0018692E">
              <w:rPr>
                <w:rFonts w:ascii="Calibri" w:hAnsi="Calibri"/>
                <w:b/>
                <w:i/>
                <w:sz w:val="40"/>
                <w:szCs w:val="40"/>
              </w:rPr>
              <w:t>We can send and open emails together.</w:t>
            </w:r>
          </w:p>
        </w:tc>
      </w:tr>
      <w:tr w:rsidR="00A85BF5" w:rsidRPr="0018692E" w14:paraId="0831DE94" w14:textId="77777777" w:rsidTr="00E53A7B">
        <w:tc>
          <w:tcPr>
            <w:tcW w:w="2691" w:type="dxa"/>
            <w:shd w:val="clear" w:color="auto" w:fill="auto"/>
          </w:tcPr>
          <w:p w14:paraId="6C1B88F5" w14:textId="77777777" w:rsidR="00A85BF5" w:rsidRPr="0018692E" w:rsidRDefault="00ED244A" w:rsidP="00A85BF5">
            <w:pPr>
              <w:rPr>
                <w:rFonts w:ascii="Calibri" w:hAnsi="Calibri"/>
                <w:b/>
                <w:i/>
              </w:rPr>
            </w:pPr>
            <w:r w:rsidRPr="0018692E">
              <w:rPr>
                <w:rFonts w:ascii="Calibri" w:hAnsi="Calibri"/>
                <w:b/>
                <w:i/>
                <w:noProof/>
                <w:lang w:eastAsia="en-GB"/>
              </w:rPr>
              <w:drawing>
                <wp:inline distT="0" distB="0" distL="0" distR="0" wp14:anchorId="56147092" wp14:editId="692F8134">
                  <wp:extent cx="1295400" cy="1295400"/>
                  <wp:effectExtent l="0" t="0" r="0" b="0"/>
                  <wp:docPr id="6" name="Picture 7" descr="C:\Users\User\AppData\Local\Microsoft\Windows\Temporary Internet Files\Low\Content.IE5\6CNMZUUG\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Low\Content.IE5\6CNMZUUG\MC900433800[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7729" w:type="dxa"/>
            <w:shd w:val="clear" w:color="auto" w:fill="auto"/>
            <w:vAlign w:val="center"/>
          </w:tcPr>
          <w:p w14:paraId="776210F7" w14:textId="77777777" w:rsidR="00A85BF5" w:rsidRPr="0018692E" w:rsidRDefault="00A85BF5" w:rsidP="00E53A7B">
            <w:pPr>
              <w:jc w:val="center"/>
              <w:rPr>
                <w:rFonts w:ascii="Calibri" w:hAnsi="Calibri"/>
                <w:b/>
                <w:i/>
                <w:sz w:val="40"/>
                <w:szCs w:val="40"/>
              </w:rPr>
            </w:pPr>
            <w:r w:rsidRPr="0018692E">
              <w:rPr>
                <w:rFonts w:ascii="Calibri" w:hAnsi="Calibri"/>
                <w:b/>
                <w:i/>
                <w:sz w:val="40"/>
                <w:szCs w:val="40"/>
              </w:rPr>
              <w:t>We can write polite and friendly emails to people that we know.</w:t>
            </w:r>
          </w:p>
        </w:tc>
      </w:tr>
    </w:tbl>
    <w:p w14:paraId="7C347734" w14:textId="77777777" w:rsidR="00A85BF5" w:rsidRPr="0018692E" w:rsidRDefault="00A85BF5" w:rsidP="00A85BF5">
      <w:pPr>
        <w:jc w:val="center"/>
        <w:rPr>
          <w:rFonts w:ascii="Calibri" w:hAnsi="Calibri"/>
          <w:b/>
          <w:i/>
          <w:sz w:val="28"/>
          <w:szCs w:val="28"/>
        </w:rPr>
        <w:sectPr w:rsidR="00A85BF5" w:rsidRPr="0018692E" w:rsidSect="00B359F7">
          <w:headerReference w:type="default" r:id="rId51"/>
          <w:footerReference w:type="default" r:id="rId52"/>
          <w:pgSz w:w="11906" w:h="16838" w:code="9"/>
          <w:pgMar w:top="851" w:right="851" w:bottom="851" w:left="851" w:header="709" w:footer="567" w:gutter="0"/>
          <w:pgNumType w:start="1"/>
          <w:cols w:space="720"/>
          <w:docGrid w:linePitch="360"/>
        </w:sectPr>
      </w:pPr>
    </w:p>
    <w:tbl>
      <w:tblPr>
        <w:tblW w:w="0" w:type="auto"/>
        <w:tblLook w:val="04A0" w:firstRow="1" w:lastRow="0" w:firstColumn="1" w:lastColumn="0" w:noHBand="0" w:noVBand="1"/>
      </w:tblPr>
      <w:tblGrid>
        <w:gridCol w:w="1891"/>
        <w:gridCol w:w="2016"/>
        <w:gridCol w:w="9188"/>
        <w:gridCol w:w="2041"/>
      </w:tblGrid>
      <w:tr w:rsidR="00693FA7" w:rsidRPr="0018692E" w14:paraId="11F6C381" w14:textId="77777777" w:rsidTr="00E53A7B">
        <w:tc>
          <w:tcPr>
            <w:tcW w:w="1902" w:type="dxa"/>
            <w:vMerge w:val="restart"/>
            <w:shd w:val="clear" w:color="auto" w:fill="auto"/>
            <w:textDirection w:val="tbRl"/>
            <w:vAlign w:val="center"/>
          </w:tcPr>
          <w:p w14:paraId="03CE02E0" w14:textId="77777777" w:rsidR="00693FA7" w:rsidRPr="0018692E" w:rsidRDefault="00693FA7" w:rsidP="00E53A7B">
            <w:pPr>
              <w:ind w:left="113" w:right="113"/>
              <w:jc w:val="center"/>
              <w:rPr>
                <w:rFonts w:ascii="Calibri" w:hAnsi="Calibri"/>
                <w:b/>
                <w:i/>
                <w:sz w:val="96"/>
                <w:szCs w:val="96"/>
              </w:rPr>
            </w:pPr>
            <w:r w:rsidRPr="0018692E">
              <w:rPr>
                <w:rFonts w:ascii="Calibri" w:hAnsi="Calibri"/>
                <w:b/>
                <w:i/>
                <w:sz w:val="96"/>
                <w:szCs w:val="96"/>
              </w:rPr>
              <w:lastRenderedPageBreak/>
              <w:t>Think then Click</w:t>
            </w:r>
          </w:p>
        </w:tc>
        <w:tc>
          <w:tcPr>
            <w:tcW w:w="2034" w:type="dxa"/>
            <w:shd w:val="clear" w:color="auto" w:fill="auto"/>
          </w:tcPr>
          <w:p w14:paraId="1150FDF4" w14:textId="77777777" w:rsidR="00693FA7" w:rsidRPr="0018692E" w:rsidRDefault="00ED244A" w:rsidP="00296D25">
            <w:pPr>
              <w:rPr>
                <w:rFonts w:ascii="Calibri" w:hAnsi="Calibri"/>
                <w:b/>
                <w:i/>
                <w:sz w:val="28"/>
                <w:szCs w:val="28"/>
              </w:rPr>
            </w:pPr>
            <w:r w:rsidRPr="0018692E">
              <w:rPr>
                <w:rFonts w:ascii="Calibri" w:hAnsi="Calibri"/>
                <w:b/>
                <w:i/>
                <w:noProof/>
                <w:lang w:eastAsia="en-GB"/>
              </w:rPr>
              <w:drawing>
                <wp:inline distT="0" distB="0" distL="0" distR="0" wp14:anchorId="5E7CA4DF" wp14:editId="6ECDD7F3">
                  <wp:extent cx="647700" cy="647700"/>
                  <wp:effectExtent l="0" t="0" r="0" b="0"/>
                  <wp:docPr id="7" name="Picture 8" descr="C:\Users\User\AppData\Local\Microsoft\Windows\Temporary Internet Files\Low\Content.IE5\6X8QKRGC\MC9004325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Low\Content.IE5\6X8QKRGC\MC900432569[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9355" w:type="dxa"/>
            <w:shd w:val="clear" w:color="auto" w:fill="auto"/>
            <w:vAlign w:val="center"/>
          </w:tcPr>
          <w:p w14:paraId="6B2B446B" w14:textId="77777777" w:rsidR="00693FA7" w:rsidRPr="0018692E" w:rsidRDefault="00693FA7" w:rsidP="00E53A7B">
            <w:pPr>
              <w:jc w:val="center"/>
              <w:rPr>
                <w:rFonts w:ascii="Calibri" w:hAnsi="Calibri"/>
                <w:b/>
                <w:i/>
                <w:sz w:val="36"/>
                <w:szCs w:val="36"/>
              </w:rPr>
            </w:pPr>
            <w:r w:rsidRPr="0018692E">
              <w:rPr>
                <w:rFonts w:ascii="Calibri" w:hAnsi="Calibri"/>
                <w:b/>
                <w:i/>
                <w:sz w:val="36"/>
                <w:szCs w:val="36"/>
              </w:rPr>
              <w:t>We ask permission before using the Internet.</w:t>
            </w:r>
          </w:p>
        </w:tc>
        <w:tc>
          <w:tcPr>
            <w:tcW w:w="2061" w:type="dxa"/>
            <w:shd w:val="clear" w:color="auto" w:fill="auto"/>
          </w:tcPr>
          <w:p w14:paraId="75ECA159" w14:textId="77777777" w:rsidR="00693FA7" w:rsidRPr="0018692E" w:rsidRDefault="00693FA7" w:rsidP="00E53A7B">
            <w:pPr>
              <w:jc w:val="center"/>
              <w:rPr>
                <w:rFonts w:ascii="Calibri" w:hAnsi="Calibri"/>
                <w:b/>
                <w:i/>
                <w:sz w:val="28"/>
                <w:szCs w:val="28"/>
              </w:rPr>
            </w:pPr>
          </w:p>
        </w:tc>
      </w:tr>
      <w:tr w:rsidR="00693FA7" w:rsidRPr="0018692E" w14:paraId="537C302C" w14:textId="77777777" w:rsidTr="00E53A7B">
        <w:tc>
          <w:tcPr>
            <w:tcW w:w="1902" w:type="dxa"/>
            <w:vMerge/>
            <w:shd w:val="clear" w:color="auto" w:fill="auto"/>
          </w:tcPr>
          <w:p w14:paraId="42B6DC31" w14:textId="77777777" w:rsidR="00693FA7" w:rsidRPr="0018692E" w:rsidRDefault="00693FA7" w:rsidP="00E53A7B">
            <w:pPr>
              <w:jc w:val="center"/>
              <w:rPr>
                <w:rFonts w:ascii="Calibri" w:hAnsi="Calibri"/>
                <w:b/>
                <w:i/>
                <w:sz w:val="28"/>
                <w:szCs w:val="28"/>
              </w:rPr>
            </w:pPr>
          </w:p>
        </w:tc>
        <w:tc>
          <w:tcPr>
            <w:tcW w:w="2034" w:type="dxa"/>
            <w:shd w:val="clear" w:color="auto" w:fill="auto"/>
          </w:tcPr>
          <w:p w14:paraId="7C2A23B5" w14:textId="77777777" w:rsidR="00693FA7" w:rsidRPr="0018692E" w:rsidRDefault="00693FA7" w:rsidP="00E53A7B">
            <w:pPr>
              <w:jc w:val="center"/>
              <w:rPr>
                <w:rFonts w:ascii="Calibri" w:hAnsi="Calibri"/>
                <w:b/>
                <w:i/>
                <w:sz w:val="28"/>
                <w:szCs w:val="28"/>
              </w:rPr>
            </w:pPr>
          </w:p>
        </w:tc>
        <w:tc>
          <w:tcPr>
            <w:tcW w:w="9355" w:type="dxa"/>
            <w:shd w:val="clear" w:color="auto" w:fill="auto"/>
            <w:vAlign w:val="center"/>
          </w:tcPr>
          <w:p w14:paraId="77A8C3C6" w14:textId="77777777" w:rsidR="00693FA7" w:rsidRPr="0018692E" w:rsidRDefault="00693FA7" w:rsidP="00E53A7B">
            <w:pPr>
              <w:jc w:val="center"/>
              <w:rPr>
                <w:rFonts w:ascii="Calibri" w:hAnsi="Calibri"/>
                <w:sz w:val="36"/>
                <w:szCs w:val="36"/>
              </w:rPr>
            </w:pPr>
            <w:r w:rsidRPr="0018692E">
              <w:rPr>
                <w:rFonts w:ascii="Calibri" w:hAnsi="Calibri"/>
                <w:b/>
                <w:i/>
                <w:sz w:val="36"/>
                <w:szCs w:val="36"/>
              </w:rPr>
              <w:t>We only use websites that our teacher has chosen.</w:t>
            </w:r>
          </w:p>
        </w:tc>
        <w:tc>
          <w:tcPr>
            <w:tcW w:w="2061" w:type="dxa"/>
            <w:shd w:val="clear" w:color="auto" w:fill="auto"/>
          </w:tcPr>
          <w:p w14:paraId="206B67DC" w14:textId="77777777" w:rsidR="00693FA7" w:rsidRPr="0018692E" w:rsidRDefault="00ED244A" w:rsidP="00E53A7B">
            <w:pPr>
              <w:jc w:val="right"/>
              <w:rPr>
                <w:rFonts w:ascii="Calibri" w:hAnsi="Calibri"/>
                <w:b/>
                <w:i/>
                <w:sz w:val="28"/>
                <w:szCs w:val="28"/>
              </w:rPr>
            </w:pPr>
            <w:r w:rsidRPr="0018692E">
              <w:rPr>
                <w:rFonts w:ascii="Calibri" w:hAnsi="Calibri"/>
                <w:b/>
                <w:i/>
                <w:noProof/>
                <w:lang w:eastAsia="en-GB"/>
              </w:rPr>
              <w:drawing>
                <wp:inline distT="0" distB="0" distL="0" distR="0" wp14:anchorId="69E2766B" wp14:editId="2FE5CB80">
                  <wp:extent cx="600075" cy="600075"/>
                  <wp:effectExtent l="0" t="0" r="9525" b="9525"/>
                  <wp:docPr id="8" name="Picture 9" descr="C:\Users\User\AppData\Local\Microsoft\Windows\Temporary Internet Files\Low\Content.IE5\6CNMZUUG\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Low\Content.IE5\6CNMZUUG\MC900433800[1].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r w:rsidR="00693FA7" w:rsidRPr="0018692E" w14:paraId="306D8140" w14:textId="77777777" w:rsidTr="00E53A7B">
        <w:tc>
          <w:tcPr>
            <w:tcW w:w="1902" w:type="dxa"/>
            <w:vMerge/>
            <w:shd w:val="clear" w:color="auto" w:fill="auto"/>
          </w:tcPr>
          <w:p w14:paraId="5E50EC3D" w14:textId="77777777" w:rsidR="00693FA7" w:rsidRPr="0018692E" w:rsidRDefault="00693FA7" w:rsidP="00E53A7B">
            <w:pPr>
              <w:jc w:val="center"/>
              <w:rPr>
                <w:rFonts w:ascii="Calibri" w:hAnsi="Calibri"/>
                <w:b/>
                <w:i/>
                <w:sz w:val="28"/>
                <w:szCs w:val="28"/>
              </w:rPr>
            </w:pPr>
          </w:p>
        </w:tc>
        <w:tc>
          <w:tcPr>
            <w:tcW w:w="2034" w:type="dxa"/>
            <w:shd w:val="clear" w:color="auto" w:fill="auto"/>
          </w:tcPr>
          <w:p w14:paraId="6183BB59" w14:textId="77777777" w:rsidR="00693FA7" w:rsidRPr="0018692E" w:rsidRDefault="00ED244A" w:rsidP="00296D25">
            <w:pPr>
              <w:rPr>
                <w:rFonts w:ascii="Calibri" w:hAnsi="Calibri"/>
                <w:b/>
                <w:i/>
                <w:sz w:val="28"/>
                <w:szCs w:val="28"/>
              </w:rPr>
            </w:pPr>
            <w:r w:rsidRPr="0018692E">
              <w:rPr>
                <w:rFonts w:ascii="Calibri" w:hAnsi="Calibri"/>
                <w:b/>
                <w:i/>
                <w:noProof/>
                <w:sz w:val="28"/>
                <w:szCs w:val="28"/>
                <w:lang w:eastAsia="en-GB"/>
              </w:rPr>
              <w:drawing>
                <wp:inline distT="0" distB="0" distL="0" distR="0" wp14:anchorId="1DBCC52B" wp14:editId="6DE4CA06">
                  <wp:extent cx="495300" cy="495300"/>
                  <wp:effectExtent l="0" t="0" r="0" b="0"/>
                  <wp:docPr id="9" name="Picture 10" descr="C:\Users\User\AppData\Local\Microsoft\Windows\Temporary Internet Files\Low\Content.IE5\Z7BSLDOZ\MC9004325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Low\Content.IE5\Z7BSLDOZ\MC900432546[1].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9355" w:type="dxa"/>
            <w:shd w:val="clear" w:color="auto" w:fill="auto"/>
            <w:vAlign w:val="center"/>
          </w:tcPr>
          <w:p w14:paraId="15B72159" w14:textId="77777777" w:rsidR="00693FA7" w:rsidRPr="0018692E" w:rsidRDefault="00693FA7" w:rsidP="00E53A7B">
            <w:pPr>
              <w:jc w:val="center"/>
              <w:rPr>
                <w:rFonts w:ascii="Calibri" w:hAnsi="Calibri"/>
                <w:sz w:val="36"/>
                <w:szCs w:val="36"/>
              </w:rPr>
            </w:pPr>
            <w:r w:rsidRPr="0018692E">
              <w:rPr>
                <w:rFonts w:ascii="Calibri" w:hAnsi="Calibri"/>
                <w:b/>
                <w:i/>
                <w:sz w:val="36"/>
                <w:szCs w:val="36"/>
              </w:rPr>
              <w:t>We immediately close any webpage we don’t like.</w:t>
            </w:r>
          </w:p>
        </w:tc>
        <w:tc>
          <w:tcPr>
            <w:tcW w:w="2061" w:type="dxa"/>
            <w:shd w:val="clear" w:color="auto" w:fill="auto"/>
          </w:tcPr>
          <w:p w14:paraId="2D8708E8" w14:textId="77777777" w:rsidR="00693FA7" w:rsidRPr="0018692E" w:rsidRDefault="00693FA7" w:rsidP="00E53A7B">
            <w:pPr>
              <w:jc w:val="center"/>
              <w:rPr>
                <w:rFonts w:ascii="Calibri" w:hAnsi="Calibri"/>
                <w:b/>
                <w:i/>
                <w:sz w:val="28"/>
                <w:szCs w:val="28"/>
              </w:rPr>
            </w:pPr>
          </w:p>
        </w:tc>
      </w:tr>
      <w:tr w:rsidR="00693FA7" w:rsidRPr="0018692E" w14:paraId="475AE6CA" w14:textId="77777777" w:rsidTr="00E53A7B">
        <w:tc>
          <w:tcPr>
            <w:tcW w:w="1902" w:type="dxa"/>
            <w:vMerge/>
            <w:shd w:val="clear" w:color="auto" w:fill="auto"/>
          </w:tcPr>
          <w:p w14:paraId="74044D56" w14:textId="77777777" w:rsidR="00693FA7" w:rsidRPr="0018692E" w:rsidRDefault="00693FA7" w:rsidP="00E53A7B">
            <w:pPr>
              <w:jc w:val="center"/>
              <w:rPr>
                <w:rFonts w:ascii="Calibri" w:hAnsi="Calibri"/>
                <w:b/>
                <w:i/>
                <w:sz w:val="28"/>
                <w:szCs w:val="28"/>
              </w:rPr>
            </w:pPr>
          </w:p>
        </w:tc>
        <w:tc>
          <w:tcPr>
            <w:tcW w:w="2034" w:type="dxa"/>
            <w:shd w:val="clear" w:color="auto" w:fill="auto"/>
          </w:tcPr>
          <w:p w14:paraId="6417DB52" w14:textId="77777777" w:rsidR="00693FA7" w:rsidRPr="0018692E" w:rsidRDefault="00693FA7" w:rsidP="00E53A7B">
            <w:pPr>
              <w:jc w:val="center"/>
              <w:rPr>
                <w:rFonts w:ascii="Calibri" w:hAnsi="Calibri"/>
                <w:b/>
                <w:i/>
                <w:sz w:val="28"/>
                <w:szCs w:val="28"/>
              </w:rPr>
            </w:pPr>
          </w:p>
        </w:tc>
        <w:tc>
          <w:tcPr>
            <w:tcW w:w="9355" w:type="dxa"/>
            <w:shd w:val="clear" w:color="auto" w:fill="auto"/>
            <w:vAlign w:val="center"/>
          </w:tcPr>
          <w:p w14:paraId="0245B508" w14:textId="77777777" w:rsidR="00693FA7" w:rsidRPr="0018692E" w:rsidRDefault="00693FA7" w:rsidP="00E53A7B">
            <w:pPr>
              <w:jc w:val="center"/>
              <w:rPr>
                <w:rFonts w:ascii="Calibri" w:hAnsi="Calibri"/>
                <w:sz w:val="36"/>
                <w:szCs w:val="36"/>
              </w:rPr>
            </w:pPr>
            <w:r w:rsidRPr="0018692E">
              <w:rPr>
                <w:rFonts w:ascii="Calibri" w:hAnsi="Calibri"/>
                <w:b/>
                <w:i/>
                <w:sz w:val="36"/>
                <w:szCs w:val="36"/>
              </w:rPr>
              <w:t>We only email people our teacher has approved.</w:t>
            </w:r>
          </w:p>
        </w:tc>
        <w:tc>
          <w:tcPr>
            <w:tcW w:w="2061" w:type="dxa"/>
            <w:shd w:val="clear" w:color="auto" w:fill="auto"/>
          </w:tcPr>
          <w:p w14:paraId="473E9806" w14:textId="77777777" w:rsidR="00693FA7" w:rsidRPr="0018692E" w:rsidRDefault="00ED244A" w:rsidP="00E53A7B">
            <w:pPr>
              <w:jc w:val="right"/>
              <w:rPr>
                <w:rFonts w:ascii="Calibri" w:hAnsi="Calibri"/>
                <w:i/>
                <w:sz w:val="28"/>
                <w:szCs w:val="28"/>
              </w:rPr>
            </w:pPr>
            <w:r w:rsidRPr="0018692E">
              <w:rPr>
                <w:rFonts w:ascii="Calibri" w:hAnsi="Calibri"/>
                <w:i/>
                <w:noProof/>
                <w:lang w:eastAsia="en-GB"/>
              </w:rPr>
              <w:drawing>
                <wp:inline distT="0" distB="0" distL="0" distR="0" wp14:anchorId="7D274C5A" wp14:editId="67A9026B">
                  <wp:extent cx="600075" cy="600075"/>
                  <wp:effectExtent l="0" t="0" r="9525" b="9525"/>
                  <wp:docPr id="10" name="Picture 11" descr="C:\Users\User\AppData\Local\Microsoft\Windows\Temporary Internet Files\Low\Content.IE5\6X8QKRGC\MC9004314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Low\Content.IE5\6X8QKRGC\MC900431494[1].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r w:rsidR="00693FA7" w:rsidRPr="0018692E" w14:paraId="7A1F676E" w14:textId="77777777" w:rsidTr="00E53A7B">
        <w:tc>
          <w:tcPr>
            <w:tcW w:w="1902" w:type="dxa"/>
            <w:vMerge/>
            <w:shd w:val="clear" w:color="auto" w:fill="auto"/>
          </w:tcPr>
          <w:p w14:paraId="05549E3D" w14:textId="77777777" w:rsidR="00693FA7" w:rsidRPr="0018692E" w:rsidRDefault="00693FA7" w:rsidP="00E53A7B">
            <w:pPr>
              <w:jc w:val="center"/>
              <w:rPr>
                <w:rFonts w:ascii="Calibri" w:hAnsi="Calibri"/>
                <w:b/>
                <w:i/>
                <w:sz w:val="28"/>
                <w:szCs w:val="28"/>
              </w:rPr>
            </w:pPr>
          </w:p>
        </w:tc>
        <w:tc>
          <w:tcPr>
            <w:tcW w:w="2034" w:type="dxa"/>
            <w:shd w:val="clear" w:color="auto" w:fill="auto"/>
          </w:tcPr>
          <w:p w14:paraId="1A474F3F" w14:textId="77777777" w:rsidR="00693FA7" w:rsidRPr="0018692E" w:rsidRDefault="00ED244A" w:rsidP="00296D25">
            <w:pPr>
              <w:rPr>
                <w:rFonts w:ascii="Calibri" w:hAnsi="Calibri"/>
                <w:b/>
                <w:i/>
                <w:sz w:val="28"/>
                <w:szCs w:val="28"/>
              </w:rPr>
            </w:pPr>
            <w:r w:rsidRPr="0018692E">
              <w:rPr>
                <w:rFonts w:ascii="Calibri" w:hAnsi="Calibri" w:cs="Arial"/>
                <w:noProof/>
                <w:sz w:val="20"/>
                <w:lang w:eastAsia="en-GB"/>
              </w:rPr>
              <w:drawing>
                <wp:inline distT="0" distB="0" distL="0" distR="0" wp14:anchorId="59CEA819" wp14:editId="6813B021">
                  <wp:extent cx="628650" cy="495300"/>
                  <wp:effectExtent l="0" t="0" r="0" b="0"/>
                  <wp:docPr id="11" name="Picture 12" descr="http://wwwcdn.net/ev/assets/images/vectors/afbig/df1eb3e1730fcfdb7ca49ab3013c1e8a-girl-face-cartoon-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dn.net/ev/assets/images/vectors/afbig/df1eb3e1730fcfdb7ca49ab3013c1e8a-girl-face-cartoon-clip-art.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pic:spPr>
                      </pic:pic>
                    </a:graphicData>
                  </a:graphic>
                </wp:inline>
              </w:drawing>
            </w:r>
          </w:p>
        </w:tc>
        <w:tc>
          <w:tcPr>
            <w:tcW w:w="9355" w:type="dxa"/>
            <w:shd w:val="clear" w:color="auto" w:fill="auto"/>
            <w:vAlign w:val="center"/>
          </w:tcPr>
          <w:p w14:paraId="3CB7E97F" w14:textId="77777777" w:rsidR="00693FA7" w:rsidRPr="0018692E" w:rsidRDefault="00693FA7" w:rsidP="004F22F3">
            <w:pPr>
              <w:jc w:val="center"/>
              <w:rPr>
                <w:rFonts w:ascii="Calibri" w:hAnsi="Calibri"/>
                <w:sz w:val="36"/>
                <w:szCs w:val="36"/>
              </w:rPr>
            </w:pPr>
            <w:r w:rsidRPr="0018692E">
              <w:rPr>
                <w:rFonts w:ascii="Calibri" w:hAnsi="Calibri"/>
                <w:b/>
                <w:i/>
                <w:sz w:val="36"/>
                <w:szCs w:val="36"/>
              </w:rPr>
              <w:t>We send emails that are polite and friendly.</w:t>
            </w:r>
          </w:p>
        </w:tc>
        <w:tc>
          <w:tcPr>
            <w:tcW w:w="2061" w:type="dxa"/>
            <w:shd w:val="clear" w:color="auto" w:fill="auto"/>
          </w:tcPr>
          <w:p w14:paraId="76857D28" w14:textId="77777777" w:rsidR="00693FA7" w:rsidRPr="0018692E" w:rsidRDefault="00693FA7" w:rsidP="00E53A7B">
            <w:pPr>
              <w:jc w:val="center"/>
              <w:rPr>
                <w:rFonts w:ascii="Calibri" w:hAnsi="Calibri"/>
                <w:i/>
                <w:sz w:val="28"/>
                <w:szCs w:val="28"/>
              </w:rPr>
            </w:pPr>
          </w:p>
        </w:tc>
      </w:tr>
      <w:tr w:rsidR="00693FA7" w:rsidRPr="0018692E" w14:paraId="22B92A13" w14:textId="77777777" w:rsidTr="00E53A7B">
        <w:tc>
          <w:tcPr>
            <w:tcW w:w="1902" w:type="dxa"/>
            <w:vMerge/>
            <w:shd w:val="clear" w:color="auto" w:fill="auto"/>
          </w:tcPr>
          <w:p w14:paraId="21CFE990" w14:textId="77777777" w:rsidR="00693FA7" w:rsidRPr="0018692E" w:rsidRDefault="00693FA7" w:rsidP="00E53A7B">
            <w:pPr>
              <w:jc w:val="center"/>
              <w:rPr>
                <w:rFonts w:ascii="Calibri" w:hAnsi="Calibri"/>
                <w:b/>
                <w:i/>
                <w:sz w:val="28"/>
                <w:szCs w:val="28"/>
              </w:rPr>
            </w:pPr>
          </w:p>
        </w:tc>
        <w:tc>
          <w:tcPr>
            <w:tcW w:w="2034" w:type="dxa"/>
            <w:shd w:val="clear" w:color="auto" w:fill="auto"/>
          </w:tcPr>
          <w:p w14:paraId="404003DE" w14:textId="77777777" w:rsidR="00693FA7" w:rsidRPr="0018692E" w:rsidRDefault="00693FA7" w:rsidP="00E53A7B">
            <w:pPr>
              <w:jc w:val="center"/>
              <w:rPr>
                <w:rFonts w:ascii="Calibri" w:hAnsi="Calibri"/>
                <w:b/>
                <w:i/>
                <w:sz w:val="28"/>
                <w:szCs w:val="28"/>
              </w:rPr>
            </w:pPr>
          </w:p>
        </w:tc>
        <w:tc>
          <w:tcPr>
            <w:tcW w:w="9355" w:type="dxa"/>
            <w:shd w:val="clear" w:color="auto" w:fill="auto"/>
            <w:vAlign w:val="center"/>
          </w:tcPr>
          <w:p w14:paraId="72E12B38" w14:textId="77777777" w:rsidR="00693FA7" w:rsidRPr="0018692E" w:rsidRDefault="00693FA7" w:rsidP="00E53A7B">
            <w:pPr>
              <w:jc w:val="center"/>
              <w:rPr>
                <w:rFonts w:ascii="Calibri" w:hAnsi="Calibri"/>
                <w:sz w:val="36"/>
                <w:szCs w:val="36"/>
              </w:rPr>
            </w:pPr>
            <w:r w:rsidRPr="0018692E">
              <w:rPr>
                <w:rFonts w:ascii="Calibri" w:hAnsi="Calibri"/>
                <w:b/>
                <w:i/>
                <w:sz w:val="36"/>
                <w:szCs w:val="36"/>
              </w:rPr>
              <w:t>We never give out a home address or phone number.</w:t>
            </w:r>
          </w:p>
        </w:tc>
        <w:tc>
          <w:tcPr>
            <w:tcW w:w="2061" w:type="dxa"/>
            <w:shd w:val="clear" w:color="auto" w:fill="auto"/>
          </w:tcPr>
          <w:p w14:paraId="4343FFCD" w14:textId="77777777" w:rsidR="00693FA7" w:rsidRPr="0018692E" w:rsidRDefault="00ED244A" w:rsidP="00E53A7B">
            <w:pPr>
              <w:jc w:val="right"/>
              <w:rPr>
                <w:rFonts w:ascii="Calibri" w:hAnsi="Calibri"/>
                <w:b/>
                <w:i/>
                <w:sz w:val="28"/>
                <w:szCs w:val="28"/>
              </w:rPr>
            </w:pPr>
            <w:r w:rsidRPr="0018692E">
              <w:rPr>
                <w:rFonts w:ascii="Calibri" w:hAnsi="Calibri"/>
                <w:b/>
                <w:i/>
                <w:noProof/>
                <w:sz w:val="28"/>
                <w:szCs w:val="28"/>
                <w:lang w:eastAsia="en-GB"/>
              </w:rPr>
              <w:drawing>
                <wp:inline distT="0" distB="0" distL="0" distR="0" wp14:anchorId="5658D527" wp14:editId="28F619FA">
                  <wp:extent cx="619125" cy="619125"/>
                  <wp:effectExtent l="0" t="0" r="9525" b="9525"/>
                  <wp:docPr id="12" name="Picture 13" descr="C:\Users\User\AppData\Local\Microsoft\Windows\Temporary Internet Files\Low\Content.IE5\YQF8B7X3\MC9004316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Low\Content.IE5\YQF8B7X3\MC900431627[1].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693FA7" w:rsidRPr="0018692E" w14:paraId="266DDC2E" w14:textId="77777777" w:rsidTr="00E53A7B">
        <w:tc>
          <w:tcPr>
            <w:tcW w:w="1902" w:type="dxa"/>
            <w:vMerge/>
            <w:shd w:val="clear" w:color="auto" w:fill="auto"/>
          </w:tcPr>
          <w:p w14:paraId="348FE322" w14:textId="77777777" w:rsidR="00693FA7" w:rsidRPr="0018692E" w:rsidRDefault="00693FA7" w:rsidP="00E53A7B">
            <w:pPr>
              <w:jc w:val="center"/>
              <w:rPr>
                <w:rFonts w:ascii="Calibri" w:hAnsi="Calibri"/>
                <w:b/>
                <w:i/>
                <w:sz w:val="28"/>
                <w:szCs w:val="28"/>
              </w:rPr>
            </w:pPr>
          </w:p>
        </w:tc>
        <w:tc>
          <w:tcPr>
            <w:tcW w:w="2034" w:type="dxa"/>
            <w:shd w:val="clear" w:color="auto" w:fill="auto"/>
          </w:tcPr>
          <w:p w14:paraId="0F096D17" w14:textId="77777777" w:rsidR="00693FA7" w:rsidRPr="0018692E" w:rsidRDefault="00ED244A" w:rsidP="00296D25">
            <w:pPr>
              <w:rPr>
                <w:rFonts w:ascii="Calibri" w:hAnsi="Calibri"/>
                <w:b/>
                <w:i/>
                <w:sz w:val="28"/>
                <w:szCs w:val="28"/>
              </w:rPr>
            </w:pPr>
            <w:r w:rsidRPr="0018692E">
              <w:rPr>
                <w:rFonts w:ascii="Calibri" w:hAnsi="Calibri"/>
                <w:b/>
                <w:i/>
                <w:noProof/>
                <w:sz w:val="28"/>
                <w:szCs w:val="28"/>
                <w:lang w:eastAsia="en-GB"/>
              </w:rPr>
              <w:drawing>
                <wp:inline distT="0" distB="0" distL="0" distR="0" wp14:anchorId="044F5960" wp14:editId="73246B46">
                  <wp:extent cx="495300" cy="495300"/>
                  <wp:effectExtent l="0" t="0" r="0" b="0"/>
                  <wp:docPr id="13" name="Picture 14" descr="C:\Users\User\AppData\Local\Microsoft\Windows\Temporary Internet Files\Low\Content.IE5\XAEZ3JJ4\MC9004347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Low\Content.IE5\XAEZ3JJ4\MC900434791[1].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9355" w:type="dxa"/>
            <w:shd w:val="clear" w:color="auto" w:fill="auto"/>
            <w:vAlign w:val="center"/>
          </w:tcPr>
          <w:p w14:paraId="77AAC7BF" w14:textId="77777777" w:rsidR="00693FA7" w:rsidRPr="0018692E" w:rsidRDefault="00693FA7" w:rsidP="00E53A7B">
            <w:pPr>
              <w:jc w:val="center"/>
              <w:rPr>
                <w:rFonts w:ascii="Calibri" w:hAnsi="Calibri"/>
                <w:sz w:val="36"/>
                <w:szCs w:val="36"/>
              </w:rPr>
            </w:pPr>
            <w:r w:rsidRPr="0018692E">
              <w:rPr>
                <w:rFonts w:ascii="Calibri" w:hAnsi="Calibri"/>
                <w:b/>
                <w:i/>
                <w:sz w:val="36"/>
                <w:szCs w:val="36"/>
              </w:rPr>
              <w:t>We never arrange to meet anyone we don’t know.</w:t>
            </w:r>
          </w:p>
        </w:tc>
        <w:tc>
          <w:tcPr>
            <w:tcW w:w="2061" w:type="dxa"/>
            <w:shd w:val="clear" w:color="auto" w:fill="auto"/>
          </w:tcPr>
          <w:p w14:paraId="6DBDD3A9" w14:textId="77777777" w:rsidR="00693FA7" w:rsidRPr="0018692E" w:rsidRDefault="00693FA7" w:rsidP="00E53A7B">
            <w:pPr>
              <w:jc w:val="center"/>
              <w:rPr>
                <w:rFonts w:ascii="Calibri" w:hAnsi="Calibri"/>
                <w:b/>
                <w:i/>
                <w:sz w:val="28"/>
                <w:szCs w:val="28"/>
              </w:rPr>
            </w:pPr>
          </w:p>
        </w:tc>
      </w:tr>
      <w:tr w:rsidR="00693FA7" w:rsidRPr="0018692E" w14:paraId="16A60C28" w14:textId="77777777" w:rsidTr="00E53A7B">
        <w:tc>
          <w:tcPr>
            <w:tcW w:w="1902" w:type="dxa"/>
            <w:vMerge/>
            <w:shd w:val="clear" w:color="auto" w:fill="auto"/>
          </w:tcPr>
          <w:p w14:paraId="5FA485D5" w14:textId="77777777" w:rsidR="00693FA7" w:rsidRPr="0018692E" w:rsidRDefault="00693FA7" w:rsidP="00E53A7B">
            <w:pPr>
              <w:jc w:val="center"/>
              <w:rPr>
                <w:rFonts w:ascii="Calibri" w:hAnsi="Calibri"/>
                <w:b/>
                <w:i/>
                <w:sz w:val="28"/>
                <w:szCs w:val="28"/>
              </w:rPr>
            </w:pPr>
          </w:p>
        </w:tc>
        <w:tc>
          <w:tcPr>
            <w:tcW w:w="2034" w:type="dxa"/>
            <w:shd w:val="clear" w:color="auto" w:fill="auto"/>
          </w:tcPr>
          <w:p w14:paraId="45AF3444" w14:textId="77777777" w:rsidR="00693FA7" w:rsidRPr="0018692E" w:rsidRDefault="00693FA7" w:rsidP="00E53A7B">
            <w:pPr>
              <w:jc w:val="center"/>
              <w:rPr>
                <w:rFonts w:ascii="Calibri" w:hAnsi="Calibri"/>
                <w:b/>
                <w:i/>
                <w:sz w:val="28"/>
                <w:szCs w:val="28"/>
              </w:rPr>
            </w:pPr>
          </w:p>
        </w:tc>
        <w:tc>
          <w:tcPr>
            <w:tcW w:w="9355" w:type="dxa"/>
            <w:shd w:val="clear" w:color="auto" w:fill="auto"/>
            <w:vAlign w:val="center"/>
          </w:tcPr>
          <w:p w14:paraId="6D74E027" w14:textId="77777777" w:rsidR="00693FA7" w:rsidRPr="0018692E" w:rsidRDefault="00693FA7" w:rsidP="00E53A7B">
            <w:pPr>
              <w:jc w:val="center"/>
              <w:rPr>
                <w:rFonts w:ascii="Calibri" w:hAnsi="Calibri"/>
                <w:sz w:val="36"/>
                <w:szCs w:val="36"/>
              </w:rPr>
            </w:pPr>
            <w:r w:rsidRPr="0018692E">
              <w:rPr>
                <w:rFonts w:ascii="Calibri" w:hAnsi="Calibri"/>
                <w:b/>
                <w:i/>
                <w:sz w:val="36"/>
                <w:szCs w:val="36"/>
              </w:rPr>
              <w:t>We never open emails sent by anyone we don’t know.</w:t>
            </w:r>
          </w:p>
        </w:tc>
        <w:tc>
          <w:tcPr>
            <w:tcW w:w="2061" w:type="dxa"/>
            <w:shd w:val="clear" w:color="auto" w:fill="auto"/>
          </w:tcPr>
          <w:p w14:paraId="37C83500" w14:textId="77777777" w:rsidR="00693FA7" w:rsidRPr="0018692E" w:rsidRDefault="00ED244A" w:rsidP="00E53A7B">
            <w:pPr>
              <w:jc w:val="right"/>
              <w:rPr>
                <w:rFonts w:ascii="Calibri" w:hAnsi="Calibri"/>
                <w:b/>
                <w:i/>
                <w:sz w:val="28"/>
                <w:szCs w:val="28"/>
              </w:rPr>
            </w:pPr>
            <w:r w:rsidRPr="0018692E">
              <w:rPr>
                <w:rFonts w:ascii="Calibri" w:hAnsi="Calibri"/>
                <w:b/>
                <w:i/>
                <w:noProof/>
                <w:sz w:val="28"/>
                <w:szCs w:val="28"/>
                <w:lang w:eastAsia="en-GB"/>
              </w:rPr>
              <w:drawing>
                <wp:inline distT="0" distB="0" distL="0" distR="0" wp14:anchorId="57344D7F" wp14:editId="0C8DDEBA">
                  <wp:extent cx="628650" cy="666750"/>
                  <wp:effectExtent l="0" t="0" r="0" b="0"/>
                  <wp:docPr id="14" name="Picture 15" descr="C:\Users\User\AppData\Local\Microsoft\Windows\Temporary Internet Files\Low\Content.IE5\D8D16W50\MC9004136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Low\Content.IE5\D8D16W50\MC900413668[1].WMF"/>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693FA7" w:rsidRPr="0018692E" w14:paraId="25F5E247" w14:textId="77777777" w:rsidTr="00E53A7B">
        <w:tc>
          <w:tcPr>
            <w:tcW w:w="1902" w:type="dxa"/>
            <w:vMerge/>
            <w:shd w:val="clear" w:color="auto" w:fill="auto"/>
          </w:tcPr>
          <w:p w14:paraId="7B2D151F" w14:textId="77777777" w:rsidR="00693FA7" w:rsidRPr="0018692E" w:rsidRDefault="00693FA7" w:rsidP="00E53A7B">
            <w:pPr>
              <w:jc w:val="center"/>
              <w:rPr>
                <w:rFonts w:ascii="Calibri" w:hAnsi="Calibri"/>
                <w:b/>
                <w:i/>
                <w:sz w:val="28"/>
                <w:szCs w:val="28"/>
              </w:rPr>
            </w:pPr>
          </w:p>
        </w:tc>
        <w:tc>
          <w:tcPr>
            <w:tcW w:w="2034" w:type="dxa"/>
            <w:shd w:val="clear" w:color="auto" w:fill="auto"/>
          </w:tcPr>
          <w:p w14:paraId="0B90481E" w14:textId="77777777" w:rsidR="00693FA7" w:rsidRPr="0018692E" w:rsidRDefault="00ED244A" w:rsidP="00296D25">
            <w:pPr>
              <w:rPr>
                <w:rFonts w:ascii="Calibri" w:hAnsi="Calibri"/>
                <w:b/>
                <w:i/>
                <w:sz w:val="28"/>
                <w:szCs w:val="28"/>
              </w:rPr>
            </w:pPr>
            <w:r w:rsidRPr="0018692E">
              <w:rPr>
                <w:rFonts w:ascii="Calibri" w:hAnsi="Calibri"/>
                <w:b/>
                <w:i/>
                <w:noProof/>
                <w:sz w:val="28"/>
                <w:szCs w:val="28"/>
                <w:lang w:eastAsia="en-GB"/>
              </w:rPr>
              <w:drawing>
                <wp:inline distT="0" distB="0" distL="0" distR="0" wp14:anchorId="39A63407" wp14:editId="3826BBB2">
                  <wp:extent cx="647700" cy="609600"/>
                  <wp:effectExtent l="0" t="0" r="0" b="0"/>
                  <wp:docPr id="15" name="Picture 16" descr="C:\Users\User\AppData\Local\Microsoft\Windows\Temporary Internet Files\Low\Content.IE5\Z7BSLDOZ\MC9001993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Low\Content.IE5\Z7BSLDOZ\MC900199337[1].WMF"/>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tc>
        <w:tc>
          <w:tcPr>
            <w:tcW w:w="9355" w:type="dxa"/>
            <w:shd w:val="clear" w:color="auto" w:fill="auto"/>
            <w:vAlign w:val="center"/>
          </w:tcPr>
          <w:p w14:paraId="392B5222" w14:textId="77777777" w:rsidR="00693FA7" w:rsidRPr="0018692E" w:rsidRDefault="00693FA7" w:rsidP="00E53A7B">
            <w:pPr>
              <w:jc w:val="center"/>
              <w:rPr>
                <w:rFonts w:ascii="Calibri" w:hAnsi="Calibri"/>
                <w:sz w:val="36"/>
                <w:szCs w:val="36"/>
              </w:rPr>
            </w:pPr>
            <w:r w:rsidRPr="0018692E">
              <w:rPr>
                <w:rFonts w:ascii="Calibri" w:hAnsi="Calibri"/>
                <w:b/>
                <w:i/>
                <w:sz w:val="36"/>
                <w:szCs w:val="36"/>
              </w:rPr>
              <w:t>We never use Internet chat rooms.</w:t>
            </w:r>
          </w:p>
        </w:tc>
        <w:tc>
          <w:tcPr>
            <w:tcW w:w="2061" w:type="dxa"/>
            <w:shd w:val="clear" w:color="auto" w:fill="auto"/>
          </w:tcPr>
          <w:p w14:paraId="4DFAB4C6" w14:textId="77777777" w:rsidR="00693FA7" w:rsidRPr="0018692E" w:rsidRDefault="00693FA7" w:rsidP="00E53A7B">
            <w:pPr>
              <w:jc w:val="center"/>
              <w:rPr>
                <w:rFonts w:ascii="Calibri" w:hAnsi="Calibri"/>
                <w:b/>
                <w:i/>
                <w:sz w:val="28"/>
                <w:szCs w:val="28"/>
              </w:rPr>
            </w:pPr>
          </w:p>
        </w:tc>
      </w:tr>
      <w:tr w:rsidR="00693FA7" w:rsidRPr="0018692E" w14:paraId="3AA5E9BD" w14:textId="77777777" w:rsidTr="00E53A7B">
        <w:tc>
          <w:tcPr>
            <w:tcW w:w="1902" w:type="dxa"/>
            <w:vMerge/>
            <w:shd w:val="clear" w:color="auto" w:fill="auto"/>
          </w:tcPr>
          <w:p w14:paraId="64F6892B" w14:textId="77777777" w:rsidR="00693FA7" w:rsidRPr="0018692E" w:rsidRDefault="00693FA7" w:rsidP="00E53A7B">
            <w:pPr>
              <w:jc w:val="center"/>
              <w:rPr>
                <w:rFonts w:ascii="Calibri" w:hAnsi="Calibri"/>
                <w:b/>
                <w:i/>
                <w:sz w:val="28"/>
                <w:szCs w:val="28"/>
              </w:rPr>
            </w:pPr>
          </w:p>
        </w:tc>
        <w:tc>
          <w:tcPr>
            <w:tcW w:w="2034" w:type="dxa"/>
            <w:shd w:val="clear" w:color="auto" w:fill="auto"/>
          </w:tcPr>
          <w:p w14:paraId="60F92C7B" w14:textId="77777777" w:rsidR="00693FA7" w:rsidRPr="0018692E" w:rsidRDefault="00693FA7" w:rsidP="00E53A7B">
            <w:pPr>
              <w:jc w:val="center"/>
              <w:rPr>
                <w:rFonts w:ascii="Calibri" w:hAnsi="Calibri"/>
                <w:b/>
                <w:i/>
                <w:sz w:val="28"/>
                <w:szCs w:val="28"/>
              </w:rPr>
            </w:pPr>
          </w:p>
        </w:tc>
        <w:tc>
          <w:tcPr>
            <w:tcW w:w="9355" w:type="dxa"/>
            <w:shd w:val="clear" w:color="auto" w:fill="auto"/>
            <w:vAlign w:val="center"/>
          </w:tcPr>
          <w:p w14:paraId="522C602C" w14:textId="77777777" w:rsidR="00693FA7" w:rsidRPr="0018692E" w:rsidRDefault="00693FA7" w:rsidP="00E53A7B">
            <w:pPr>
              <w:jc w:val="center"/>
              <w:rPr>
                <w:rFonts w:ascii="Calibri" w:hAnsi="Calibri"/>
                <w:sz w:val="36"/>
                <w:szCs w:val="36"/>
              </w:rPr>
            </w:pPr>
            <w:r w:rsidRPr="0018692E">
              <w:rPr>
                <w:rFonts w:ascii="Calibri" w:hAnsi="Calibri"/>
                <w:b/>
                <w:i/>
                <w:sz w:val="36"/>
                <w:szCs w:val="36"/>
              </w:rPr>
              <w:t>We tell the teacher if we see anything we are unhappy with.</w:t>
            </w:r>
          </w:p>
        </w:tc>
        <w:tc>
          <w:tcPr>
            <w:tcW w:w="2061" w:type="dxa"/>
            <w:shd w:val="clear" w:color="auto" w:fill="auto"/>
          </w:tcPr>
          <w:p w14:paraId="0B724AA2" w14:textId="77777777" w:rsidR="00693FA7" w:rsidRPr="0018692E" w:rsidRDefault="00ED244A" w:rsidP="00E53A7B">
            <w:pPr>
              <w:jc w:val="right"/>
              <w:rPr>
                <w:rFonts w:ascii="Calibri" w:hAnsi="Calibri"/>
                <w:b/>
                <w:i/>
                <w:sz w:val="28"/>
                <w:szCs w:val="28"/>
              </w:rPr>
            </w:pPr>
            <w:r w:rsidRPr="0018692E">
              <w:rPr>
                <w:rFonts w:ascii="Calibri" w:hAnsi="Calibri"/>
                <w:b/>
                <w:i/>
                <w:noProof/>
                <w:sz w:val="28"/>
                <w:szCs w:val="28"/>
                <w:lang w:eastAsia="en-GB"/>
              </w:rPr>
              <w:drawing>
                <wp:inline distT="0" distB="0" distL="0" distR="0" wp14:anchorId="40FB7C9F" wp14:editId="0AE8BB41">
                  <wp:extent cx="609600" cy="609600"/>
                  <wp:effectExtent l="0" t="0" r="0" b="0"/>
                  <wp:docPr id="16" name="Picture 17" descr="C:\Users\User\AppData\Local\Microsoft\Windows\Temporary Internet Files\Low\Content.IE5\Z7BSLDOZ\MC9004463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Low\Content.IE5\Z7BSLDOZ\MC900446302[1].WM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bl>
    <w:p w14:paraId="0A04DD0B" w14:textId="77777777" w:rsidR="00A85BF5" w:rsidRPr="0018692E" w:rsidRDefault="00A85BF5" w:rsidP="001A237A">
      <w:pPr>
        <w:rPr>
          <w:rFonts w:ascii="Calibri" w:hAnsi="Calibri"/>
          <w:b/>
          <w:i/>
          <w:sz w:val="28"/>
          <w:szCs w:val="28"/>
        </w:rPr>
      </w:pPr>
    </w:p>
    <w:p w14:paraId="77A09941" w14:textId="77777777" w:rsidR="00A85BF5" w:rsidRPr="0018692E" w:rsidRDefault="00A85BF5" w:rsidP="00DD742D">
      <w:pPr>
        <w:autoSpaceDE w:val="0"/>
        <w:autoSpaceDN w:val="0"/>
        <w:adjustRightInd w:val="0"/>
        <w:jc w:val="center"/>
        <w:rPr>
          <w:rFonts w:ascii="Calibri" w:eastAsia="Calibri" w:hAnsi="Calibri" w:cs="GillSans"/>
          <w:b/>
          <w:sz w:val="32"/>
          <w:szCs w:val="32"/>
        </w:rPr>
        <w:sectPr w:rsidR="00A85BF5" w:rsidRPr="0018692E" w:rsidSect="000264DE">
          <w:headerReference w:type="default" r:id="rId60"/>
          <w:pgSz w:w="16838" w:h="11906" w:orient="landscape" w:code="9"/>
          <w:pgMar w:top="851" w:right="851" w:bottom="851" w:left="851" w:header="709" w:footer="680" w:gutter="0"/>
          <w:cols w:space="720"/>
          <w:docGrid w:linePitch="360"/>
        </w:sectPr>
      </w:pPr>
    </w:p>
    <w:p w14:paraId="67243D89" w14:textId="77777777" w:rsidR="00B4605E" w:rsidRPr="0018692E" w:rsidRDefault="009B5FFB" w:rsidP="0013556D">
      <w:pPr>
        <w:jc w:val="center"/>
        <w:rPr>
          <w:rFonts w:ascii="Calibri" w:hAnsi="Calibri"/>
          <w:b/>
          <w:sz w:val="32"/>
          <w:szCs w:val="32"/>
        </w:rPr>
      </w:pPr>
      <w:r w:rsidRPr="0018692E">
        <w:rPr>
          <w:rFonts w:ascii="Calibri" w:hAnsi="Calibri"/>
          <w:b/>
          <w:sz w:val="32"/>
          <w:szCs w:val="32"/>
        </w:rPr>
        <w:lastRenderedPageBreak/>
        <w:t>RESPONSIBLE INTERNET USE</w:t>
      </w:r>
    </w:p>
    <w:p w14:paraId="74599266" w14:textId="77777777" w:rsidR="009B5FFB" w:rsidRPr="0018692E" w:rsidRDefault="009B5FFB" w:rsidP="0013556D">
      <w:pPr>
        <w:jc w:val="center"/>
        <w:rPr>
          <w:rFonts w:ascii="Calibri" w:hAnsi="Calibri"/>
          <w:b/>
          <w:sz w:val="24"/>
          <w:szCs w:val="24"/>
        </w:rPr>
      </w:pPr>
    </w:p>
    <w:p w14:paraId="2B5246E5" w14:textId="77777777" w:rsidR="009B5FFB" w:rsidRPr="0018692E" w:rsidRDefault="009B5FFB" w:rsidP="0013556D">
      <w:pPr>
        <w:jc w:val="center"/>
        <w:rPr>
          <w:rFonts w:ascii="Calibri" w:hAnsi="Calibri"/>
          <w:b/>
          <w:sz w:val="32"/>
          <w:szCs w:val="32"/>
        </w:rPr>
      </w:pPr>
      <w:r w:rsidRPr="0018692E">
        <w:rPr>
          <w:rFonts w:ascii="Calibri" w:hAnsi="Calibri"/>
          <w:b/>
          <w:sz w:val="32"/>
          <w:szCs w:val="32"/>
        </w:rPr>
        <w:t>SECONDARY SCHOOLS</w:t>
      </w:r>
    </w:p>
    <w:p w14:paraId="0E769224" w14:textId="77777777" w:rsidR="009B5FFB" w:rsidRPr="001A237A" w:rsidRDefault="009B5FFB" w:rsidP="0013556D">
      <w:pPr>
        <w:jc w:val="center"/>
        <w:rPr>
          <w:rFonts w:ascii="Calibri" w:hAnsi="Calibri"/>
          <w:b/>
          <w:sz w:val="24"/>
          <w:szCs w:val="24"/>
        </w:rPr>
      </w:pPr>
    </w:p>
    <w:p w14:paraId="75D12579" w14:textId="77777777" w:rsidR="009B5FFB" w:rsidRPr="0018692E" w:rsidRDefault="009B5FFB" w:rsidP="009B5FFB">
      <w:pPr>
        <w:rPr>
          <w:rFonts w:ascii="Calibri" w:hAnsi="Calibri"/>
          <w:b/>
          <w:sz w:val="32"/>
          <w:szCs w:val="32"/>
        </w:rPr>
      </w:pPr>
      <w:r w:rsidRPr="0018692E">
        <w:rPr>
          <w:rFonts w:ascii="Calibri" w:hAnsi="Calibri"/>
          <w:b/>
          <w:sz w:val="32"/>
          <w:szCs w:val="32"/>
        </w:rPr>
        <w:t xml:space="preserve">Rules for Staff and </w:t>
      </w:r>
      <w:r w:rsidR="000F2E30" w:rsidRPr="0018692E">
        <w:rPr>
          <w:rFonts w:ascii="Calibri" w:hAnsi="Calibri"/>
          <w:b/>
          <w:sz w:val="32"/>
          <w:szCs w:val="32"/>
        </w:rPr>
        <w:t>Pupils</w:t>
      </w:r>
    </w:p>
    <w:p w14:paraId="73978E36" w14:textId="77777777" w:rsidR="009B5FFB" w:rsidRPr="0018692E" w:rsidRDefault="009B5FFB" w:rsidP="009B5FFB">
      <w:pPr>
        <w:rPr>
          <w:rFonts w:ascii="Calibri" w:hAnsi="Calibri"/>
          <w:b/>
          <w:sz w:val="28"/>
          <w:szCs w:val="28"/>
        </w:rPr>
      </w:pPr>
    </w:p>
    <w:p w14:paraId="1837A62E" w14:textId="77777777" w:rsidR="009B5FFB" w:rsidRPr="0018692E" w:rsidRDefault="009B5FFB" w:rsidP="009B5FFB">
      <w:pPr>
        <w:rPr>
          <w:rFonts w:ascii="Calibri" w:hAnsi="Calibri"/>
          <w:sz w:val="28"/>
          <w:szCs w:val="28"/>
        </w:rPr>
      </w:pPr>
      <w:r w:rsidRPr="0018692E">
        <w:rPr>
          <w:rFonts w:ascii="Calibri" w:hAnsi="Calibri"/>
          <w:sz w:val="28"/>
          <w:szCs w:val="28"/>
        </w:rPr>
        <w:t xml:space="preserve">The computer system is owned by the school.  This Responsible Internet Use statement helps to protect </w:t>
      </w:r>
      <w:r w:rsidR="000F2E30" w:rsidRPr="0018692E">
        <w:rPr>
          <w:rFonts w:ascii="Calibri" w:hAnsi="Calibri"/>
          <w:sz w:val="28"/>
          <w:szCs w:val="28"/>
        </w:rPr>
        <w:t>pupils</w:t>
      </w:r>
      <w:r w:rsidRPr="0018692E">
        <w:rPr>
          <w:rFonts w:ascii="Calibri" w:hAnsi="Calibri"/>
          <w:sz w:val="28"/>
          <w:szCs w:val="28"/>
        </w:rPr>
        <w:t>, staff and the school by clearly stating what use of the computer resources is acceptable and what is not.</w:t>
      </w:r>
    </w:p>
    <w:tbl>
      <w:tblPr>
        <w:tblW w:w="0" w:type="auto"/>
        <w:tblLook w:val="04A0" w:firstRow="1" w:lastRow="0" w:firstColumn="1" w:lastColumn="0" w:noHBand="0" w:noVBand="1"/>
      </w:tblPr>
      <w:tblGrid>
        <w:gridCol w:w="10204"/>
      </w:tblGrid>
      <w:tr w:rsidR="00F309AE" w:rsidRPr="0018692E" w14:paraId="7475376B" w14:textId="77777777" w:rsidTr="00E53A7B">
        <w:tc>
          <w:tcPr>
            <w:tcW w:w="10420" w:type="dxa"/>
            <w:shd w:val="clear" w:color="auto" w:fill="CCC0D9"/>
          </w:tcPr>
          <w:p w14:paraId="29EEF03B" w14:textId="77777777" w:rsidR="00B55850" w:rsidRPr="0018692E" w:rsidRDefault="00B55850" w:rsidP="00B55850">
            <w:pPr>
              <w:rPr>
                <w:rFonts w:ascii="Calibri" w:hAnsi="Calibri"/>
                <w:szCs w:val="22"/>
              </w:rPr>
            </w:pPr>
          </w:p>
          <w:p w14:paraId="4E82BFC7" w14:textId="77777777" w:rsidR="00F309AE" w:rsidRPr="0018692E" w:rsidRDefault="00F309AE" w:rsidP="00A07F10">
            <w:pPr>
              <w:pStyle w:val="ListParagraph"/>
              <w:numPr>
                <w:ilvl w:val="0"/>
                <w:numId w:val="58"/>
              </w:numPr>
              <w:rPr>
                <w:rFonts w:ascii="Calibri" w:hAnsi="Calibri"/>
                <w:sz w:val="28"/>
                <w:szCs w:val="28"/>
              </w:rPr>
            </w:pPr>
            <w:r w:rsidRPr="0018692E">
              <w:rPr>
                <w:rFonts w:ascii="Calibri" w:hAnsi="Calibri"/>
                <w:sz w:val="28"/>
                <w:szCs w:val="28"/>
              </w:rPr>
              <w:t>Irresponsible use may result in the loss of Internet access.</w:t>
            </w:r>
          </w:p>
          <w:p w14:paraId="090425EA" w14:textId="77777777" w:rsidR="00B6380F" w:rsidRPr="0018692E" w:rsidRDefault="00B6380F" w:rsidP="006211B3">
            <w:pPr>
              <w:rPr>
                <w:rFonts w:ascii="Calibri" w:hAnsi="Calibri"/>
                <w:szCs w:val="22"/>
              </w:rPr>
            </w:pPr>
          </w:p>
          <w:p w14:paraId="7F2F35B4" w14:textId="77777777" w:rsidR="00F309AE" w:rsidRPr="0018692E" w:rsidRDefault="00F309AE" w:rsidP="00A07F10">
            <w:pPr>
              <w:pStyle w:val="ListParagraph"/>
              <w:numPr>
                <w:ilvl w:val="0"/>
                <w:numId w:val="58"/>
              </w:numPr>
              <w:rPr>
                <w:rFonts w:ascii="Calibri" w:hAnsi="Calibri"/>
                <w:sz w:val="28"/>
                <w:szCs w:val="28"/>
              </w:rPr>
            </w:pPr>
            <w:r w:rsidRPr="0018692E">
              <w:rPr>
                <w:rFonts w:ascii="Calibri" w:hAnsi="Calibri"/>
                <w:sz w:val="28"/>
                <w:szCs w:val="28"/>
              </w:rPr>
              <w:t>Network access must be made via the user’s authorised account and password, which must not be given to any other person.</w:t>
            </w:r>
          </w:p>
          <w:p w14:paraId="512C4754" w14:textId="77777777" w:rsidR="00B6380F" w:rsidRPr="0018692E" w:rsidRDefault="00B6380F" w:rsidP="006211B3">
            <w:pPr>
              <w:rPr>
                <w:rFonts w:ascii="Calibri" w:hAnsi="Calibri"/>
                <w:szCs w:val="22"/>
              </w:rPr>
            </w:pPr>
          </w:p>
          <w:p w14:paraId="2AB954FB" w14:textId="77777777" w:rsidR="00F309AE" w:rsidRPr="0018692E" w:rsidRDefault="00F309AE" w:rsidP="00A07F10">
            <w:pPr>
              <w:pStyle w:val="ListParagraph"/>
              <w:numPr>
                <w:ilvl w:val="0"/>
                <w:numId w:val="58"/>
              </w:numPr>
              <w:rPr>
                <w:rFonts w:ascii="Calibri" w:hAnsi="Calibri"/>
                <w:sz w:val="28"/>
                <w:szCs w:val="28"/>
              </w:rPr>
            </w:pPr>
            <w:r w:rsidRPr="0018692E">
              <w:rPr>
                <w:rFonts w:ascii="Calibri" w:hAnsi="Calibri"/>
                <w:sz w:val="28"/>
                <w:szCs w:val="28"/>
              </w:rPr>
              <w:t xml:space="preserve">School computer and Internet use must be appropriate to the </w:t>
            </w:r>
            <w:r w:rsidR="000F2E30" w:rsidRPr="0018692E">
              <w:rPr>
                <w:rFonts w:ascii="Calibri" w:hAnsi="Calibri"/>
                <w:sz w:val="28"/>
                <w:szCs w:val="28"/>
              </w:rPr>
              <w:t>pupil</w:t>
            </w:r>
            <w:r w:rsidRPr="0018692E">
              <w:rPr>
                <w:rFonts w:ascii="Calibri" w:hAnsi="Calibri"/>
                <w:sz w:val="28"/>
                <w:szCs w:val="28"/>
              </w:rPr>
              <w:t>’s education or</w:t>
            </w:r>
            <w:r w:rsidR="00B55850" w:rsidRPr="0018692E">
              <w:rPr>
                <w:rFonts w:ascii="Calibri" w:hAnsi="Calibri"/>
                <w:sz w:val="28"/>
                <w:szCs w:val="28"/>
              </w:rPr>
              <w:t xml:space="preserve"> to staff professional activity.</w:t>
            </w:r>
          </w:p>
          <w:p w14:paraId="22FDF781" w14:textId="77777777" w:rsidR="00B6380F" w:rsidRPr="0018692E" w:rsidRDefault="00B6380F" w:rsidP="006211B3">
            <w:pPr>
              <w:rPr>
                <w:rFonts w:ascii="Calibri" w:hAnsi="Calibri"/>
                <w:szCs w:val="22"/>
              </w:rPr>
            </w:pPr>
          </w:p>
          <w:p w14:paraId="040CCCEF" w14:textId="77777777" w:rsidR="00F309AE" w:rsidRPr="0018692E" w:rsidRDefault="00F309AE" w:rsidP="00A07F10">
            <w:pPr>
              <w:pStyle w:val="ListParagraph"/>
              <w:numPr>
                <w:ilvl w:val="0"/>
                <w:numId w:val="58"/>
              </w:numPr>
              <w:rPr>
                <w:rFonts w:ascii="Calibri" w:hAnsi="Calibri"/>
                <w:sz w:val="28"/>
                <w:szCs w:val="28"/>
              </w:rPr>
            </w:pPr>
            <w:r w:rsidRPr="0018692E">
              <w:rPr>
                <w:rFonts w:ascii="Calibri" w:hAnsi="Calibri"/>
                <w:sz w:val="28"/>
                <w:szCs w:val="28"/>
              </w:rPr>
              <w:t>Copyright and intellectual property rights must be respected.</w:t>
            </w:r>
          </w:p>
          <w:p w14:paraId="7A1EA1B8" w14:textId="77777777" w:rsidR="00B6380F" w:rsidRPr="0018692E" w:rsidRDefault="00B6380F" w:rsidP="006211B3">
            <w:pPr>
              <w:rPr>
                <w:rFonts w:ascii="Calibri" w:hAnsi="Calibri"/>
                <w:szCs w:val="22"/>
              </w:rPr>
            </w:pPr>
          </w:p>
          <w:p w14:paraId="042F1931" w14:textId="77777777" w:rsidR="00F309AE" w:rsidRPr="0018692E" w:rsidRDefault="00F309AE" w:rsidP="00A07F10">
            <w:pPr>
              <w:pStyle w:val="ListParagraph"/>
              <w:numPr>
                <w:ilvl w:val="0"/>
                <w:numId w:val="58"/>
              </w:numPr>
              <w:rPr>
                <w:rFonts w:ascii="Calibri" w:hAnsi="Calibri"/>
                <w:sz w:val="28"/>
                <w:szCs w:val="28"/>
              </w:rPr>
            </w:pPr>
            <w:r w:rsidRPr="0018692E">
              <w:rPr>
                <w:rFonts w:ascii="Calibri" w:hAnsi="Calibri"/>
                <w:sz w:val="28"/>
                <w:szCs w:val="28"/>
              </w:rPr>
              <w:t>Email should be written carefully and politely, particularly as messages may be forwarded or printed and be seen by unexpected readers.</w:t>
            </w:r>
          </w:p>
          <w:p w14:paraId="1DE61E55" w14:textId="77777777" w:rsidR="00B6380F" w:rsidRPr="0018692E" w:rsidRDefault="00B6380F" w:rsidP="006211B3">
            <w:pPr>
              <w:rPr>
                <w:rFonts w:ascii="Calibri" w:hAnsi="Calibri"/>
                <w:szCs w:val="22"/>
              </w:rPr>
            </w:pPr>
          </w:p>
          <w:p w14:paraId="202658D4" w14:textId="77777777" w:rsidR="00F309AE" w:rsidRPr="0018692E" w:rsidRDefault="00F309AE" w:rsidP="00A07F10">
            <w:pPr>
              <w:pStyle w:val="ListParagraph"/>
              <w:numPr>
                <w:ilvl w:val="0"/>
                <w:numId w:val="58"/>
              </w:numPr>
              <w:rPr>
                <w:rFonts w:ascii="Calibri" w:hAnsi="Calibri"/>
                <w:sz w:val="28"/>
                <w:szCs w:val="28"/>
              </w:rPr>
            </w:pPr>
            <w:r w:rsidRPr="0018692E">
              <w:rPr>
                <w:rFonts w:ascii="Calibri" w:hAnsi="Calibri"/>
                <w:sz w:val="28"/>
                <w:szCs w:val="28"/>
              </w:rPr>
              <w:t>Users are responsible for email they send</w:t>
            </w:r>
            <w:r w:rsidR="00327CE4" w:rsidRPr="0018692E">
              <w:rPr>
                <w:rFonts w:ascii="Calibri" w:hAnsi="Calibri"/>
                <w:sz w:val="28"/>
                <w:szCs w:val="28"/>
              </w:rPr>
              <w:t xml:space="preserve"> and for contacts made.</w:t>
            </w:r>
          </w:p>
          <w:p w14:paraId="7A2A8E76" w14:textId="77777777" w:rsidR="00B6380F" w:rsidRPr="0018692E" w:rsidRDefault="00B6380F" w:rsidP="006211B3">
            <w:pPr>
              <w:rPr>
                <w:rFonts w:ascii="Calibri" w:hAnsi="Calibri"/>
                <w:szCs w:val="22"/>
              </w:rPr>
            </w:pPr>
          </w:p>
          <w:p w14:paraId="4DA82FB7" w14:textId="77777777" w:rsidR="00327CE4" w:rsidRPr="0018692E" w:rsidRDefault="00327CE4" w:rsidP="00A07F10">
            <w:pPr>
              <w:pStyle w:val="ListParagraph"/>
              <w:numPr>
                <w:ilvl w:val="0"/>
                <w:numId w:val="58"/>
              </w:numPr>
              <w:rPr>
                <w:rFonts w:ascii="Calibri" w:hAnsi="Calibri"/>
                <w:sz w:val="28"/>
                <w:szCs w:val="28"/>
              </w:rPr>
            </w:pPr>
            <w:r w:rsidRPr="0018692E">
              <w:rPr>
                <w:rFonts w:ascii="Calibri" w:hAnsi="Calibri"/>
                <w:sz w:val="28"/>
                <w:szCs w:val="28"/>
              </w:rPr>
              <w:t>Anonymous messages and chain letters are not permitted.</w:t>
            </w:r>
          </w:p>
          <w:p w14:paraId="483B5A38" w14:textId="77777777" w:rsidR="00B6380F" w:rsidRPr="0018692E" w:rsidRDefault="00B6380F" w:rsidP="006211B3">
            <w:pPr>
              <w:rPr>
                <w:rFonts w:ascii="Calibri" w:hAnsi="Calibri"/>
                <w:szCs w:val="22"/>
              </w:rPr>
            </w:pPr>
          </w:p>
          <w:p w14:paraId="2800EEE9" w14:textId="77777777" w:rsidR="00327CE4" w:rsidRPr="0018692E" w:rsidRDefault="00327CE4" w:rsidP="00A07F10">
            <w:pPr>
              <w:pStyle w:val="ListParagraph"/>
              <w:numPr>
                <w:ilvl w:val="0"/>
                <w:numId w:val="58"/>
              </w:numPr>
              <w:rPr>
                <w:rFonts w:ascii="Calibri" w:hAnsi="Calibri"/>
                <w:sz w:val="28"/>
                <w:szCs w:val="28"/>
              </w:rPr>
            </w:pPr>
            <w:r w:rsidRPr="0018692E">
              <w:rPr>
                <w:rFonts w:ascii="Calibri" w:hAnsi="Calibri"/>
                <w:sz w:val="28"/>
                <w:szCs w:val="28"/>
              </w:rPr>
              <w:t>The use of chat rooms is not allowed.</w:t>
            </w:r>
          </w:p>
          <w:p w14:paraId="46DA2EF2" w14:textId="77777777" w:rsidR="00B6380F" w:rsidRPr="0018692E" w:rsidRDefault="00B6380F" w:rsidP="006211B3">
            <w:pPr>
              <w:rPr>
                <w:rFonts w:ascii="Calibri" w:hAnsi="Calibri"/>
                <w:szCs w:val="22"/>
              </w:rPr>
            </w:pPr>
          </w:p>
          <w:p w14:paraId="3B47CCA3" w14:textId="77777777" w:rsidR="00327CE4" w:rsidRPr="0018692E" w:rsidRDefault="00327CE4" w:rsidP="00A07F10">
            <w:pPr>
              <w:pStyle w:val="ListParagraph"/>
              <w:numPr>
                <w:ilvl w:val="0"/>
                <w:numId w:val="58"/>
              </w:numPr>
              <w:rPr>
                <w:rFonts w:ascii="Calibri" w:hAnsi="Calibri"/>
                <w:sz w:val="28"/>
                <w:szCs w:val="28"/>
              </w:rPr>
            </w:pPr>
            <w:r w:rsidRPr="0018692E">
              <w:rPr>
                <w:rFonts w:ascii="Calibri" w:hAnsi="Calibri"/>
                <w:sz w:val="28"/>
                <w:szCs w:val="28"/>
              </w:rPr>
              <w:t>The school ICT systems may not be used for private purposes, unless the head teacher has given permission for that use.</w:t>
            </w:r>
          </w:p>
          <w:p w14:paraId="4C825112" w14:textId="77777777" w:rsidR="00B6380F" w:rsidRPr="0018692E" w:rsidRDefault="00B6380F" w:rsidP="006211B3">
            <w:pPr>
              <w:rPr>
                <w:rFonts w:ascii="Calibri" w:hAnsi="Calibri"/>
                <w:szCs w:val="22"/>
              </w:rPr>
            </w:pPr>
          </w:p>
          <w:p w14:paraId="3E6D00CC" w14:textId="77777777" w:rsidR="00327CE4" w:rsidRPr="0018692E" w:rsidRDefault="00327CE4" w:rsidP="00A07F10">
            <w:pPr>
              <w:pStyle w:val="ListParagraph"/>
              <w:numPr>
                <w:ilvl w:val="0"/>
                <w:numId w:val="58"/>
              </w:numPr>
              <w:rPr>
                <w:rFonts w:ascii="Calibri" w:hAnsi="Calibri"/>
                <w:sz w:val="28"/>
                <w:szCs w:val="28"/>
              </w:rPr>
            </w:pPr>
            <w:r w:rsidRPr="0018692E">
              <w:rPr>
                <w:rFonts w:ascii="Calibri" w:hAnsi="Calibri"/>
                <w:sz w:val="28"/>
                <w:szCs w:val="28"/>
              </w:rPr>
              <w:t>Use for personal financial gain, gambling, political purposes or advertising is not permitted.</w:t>
            </w:r>
          </w:p>
          <w:p w14:paraId="76C4631B" w14:textId="77777777" w:rsidR="00B6380F" w:rsidRPr="0018692E" w:rsidRDefault="00B6380F" w:rsidP="006211B3">
            <w:pPr>
              <w:rPr>
                <w:rFonts w:ascii="Calibri" w:hAnsi="Calibri"/>
                <w:szCs w:val="22"/>
              </w:rPr>
            </w:pPr>
          </w:p>
          <w:p w14:paraId="671AEA35" w14:textId="77777777" w:rsidR="00327CE4" w:rsidRPr="0018692E" w:rsidRDefault="00327CE4" w:rsidP="00A07F10">
            <w:pPr>
              <w:pStyle w:val="ListParagraph"/>
              <w:numPr>
                <w:ilvl w:val="0"/>
                <w:numId w:val="58"/>
              </w:numPr>
              <w:rPr>
                <w:rFonts w:ascii="Calibri" w:hAnsi="Calibri"/>
                <w:sz w:val="28"/>
                <w:szCs w:val="28"/>
              </w:rPr>
            </w:pPr>
            <w:r w:rsidRPr="0018692E">
              <w:rPr>
                <w:rFonts w:ascii="Calibri" w:hAnsi="Calibri"/>
                <w:sz w:val="28"/>
                <w:szCs w:val="28"/>
              </w:rPr>
              <w:t>ICT system security must be respected; it is a criminal offence to use a computer for a purpose not permitted by the system owne</w:t>
            </w:r>
            <w:r w:rsidR="00B55850" w:rsidRPr="0018692E">
              <w:rPr>
                <w:rFonts w:ascii="Calibri" w:hAnsi="Calibri"/>
                <w:sz w:val="28"/>
                <w:szCs w:val="28"/>
              </w:rPr>
              <w:t>r.</w:t>
            </w:r>
          </w:p>
          <w:p w14:paraId="0E97E692" w14:textId="77777777" w:rsidR="00B55850" w:rsidRPr="0018692E" w:rsidRDefault="00B55850" w:rsidP="00B55850">
            <w:pPr>
              <w:rPr>
                <w:rFonts w:ascii="Calibri" w:hAnsi="Calibri"/>
                <w:szCs w:val="22"/>
              </w:rPr>
            </w:pPr>
          </w:p>
        </w:tc>
      </w:tr>
    </w:tbl>
    <w:p w14:paraId="4FDBEF8B" w14:textId="77777777" w:rsidR="009B5FFB" w:rsidRPr="0018692E" w:rsidRDefault="009B5FFB" w:rsidP="009B5FFB">
      <w:pPr>
        <w:rPr>
          <w:rFonts w:ascii="Calibri" w:hAnsi="Calibri"/>
          <w:sz w:val="28"/>
          <w:szCs w:val="28"/>
        </w:rPr>
      </w:pPr>
    </w:p>
    <w:p w14:paraId="43818216" w14:textId="22FE44E4" w:rsidR="00B4605E" w:rsidRPr="0018692E" w:rsidRDefault="00B55850" w:rsidP="00ED4A3C">
      <w:pPr>
        <w:rPr>
          <w:rFonts w:ascii="Calibri" w:hAnsi="Calibri"/>
          <w:b/>
          <w:sz w:val="32"/>
          <w:szCs w:val="32"/>
        </w:rPr>
      </w:pPr>
      <w:r w:rsidRPr="0018692E">
        <w:rPr>
          <w:rFonts w:ascii="Calibri" w:hAnsi="Calibri"/>
          <w:color w:val="000000"/>
          <w:sz w:val="26"/>
          <w:szCs w:val="26"/>
        </w:rPr>
        <w:t xml:space="preserve">The school may exercise its right to monitor the use of the school’s computer systems, including access to </w:t>
      </w:r>
      <w:r w:rsidR="00B655B5" w:rsidRPr="0018692E">
        <w:rPr>
          <w:rFonts w:ascii="Calibri" w:hAnsi="Calibri"/>
          <w:color w:val="000000"/>
          <w:sz w:val="26"/>
          <w:szCs w:val="26"/>
        </w:rPr>
        <w:t>websites</w:t>
      </w:r>
      <w:r w:rsidRPr="0018692E">
        <w:rPr>
          <w:rFonts w:ascii="Calibri" w:hAnsi="Calibri"/>
          <w:color w:val="000000"/>
          <w:sz w:val="26"/>
          <w:szCs w:val="26"/>
        </w:rPr>
        <w:t>, the interception of email and the deletion of inappropriate materials where it believes unauthorised use of the school’s computer system may be taking place, or the system may be being used for criminal purposes or for storing unauthorised or unlawful text, imagery or sound.</w:t>
      </w:r>
    </w:p>
    <w:p w14:paraId="5A68509F" w14:textId="77777777" w:rsidR="00E163D5" w:rsidRPr="0018692E" w:rsidRDefault="00E163D5" w:rsidP="0013556D">
      <w:pPr>
        <w:jc w:val="center"/>
        <w:rPr>
          <w:rFonts w:ascii="Calibri" w:hAnsi="Calibri"/>
          <w:b/>
          <w:sz w:val="32"/>
          <w:szCs w:val="32"/>
        </w:rPr>
        <w:sectPr w:rsidR="00E163D5" w:rsidRPr="0018692E" w:rsidSect="00B359F7">
          <w:headerReference w:type="default" r:id="rId61"/>
          <w:footerReference w:type="default" r:id="rId62"/>
          <w:pgSz w:w="11906" w:h="16838" w:code="9"/>
          <w:pgMar w:top="851" w:right="851" w:bottom="851" w:left="851" w:header="709" w:footer="567" w:gutter="0"/>
          <w:pgNumType w:start="1"/>
          <w:cols w:space="720"/>
          <w:docGrid w:linePitch="360"/>
        </w:sectPr>
      </w:pPr>
    </w:p>
    <w:p w14:paraId="6EE9BA4D" w14:textId="77777777" w:rsidR="00E163D5" w:rsidRPr="0018692E" w:rsidRDefault="00E163D5" w:rsidP="00E163D5">
      <w:pPr>
        <w:jc w:val="center"/>
        <w:rPr>
          <w:rFonts w:ascii="Calibri" w:eastAsia="Calibri" w:hAnsi="Calibri" w:cs="Frutiger-Roman"/>
          <w:b/>
          <w:i/>
          <w:sz w:val="28"/>
        </w:rPr>
      </w:pPr>
    </w:p>
    <w:p w14:paraId="179D144F" w14:textId="77777777" w:rsidR="00E163D5" w:rsidRPr="0018692E" w:rsidRDefault="00E163D5" w:rsidP="00E163D5">
      <w:pPr>
        <w:jc w:val="center"/>
        <w:rPr>
          <w:rFonts w:ascii="Calibri" w:eastAsia="Calibri" w:hAnsi="Calibri" w:cs="Frutiger-Roman"/>
          <w:b/>
          <w:i/>
          <w:sz w:val="28"/>
        </w:rPr>
      </w:pPr>
    </w:p>
    <w:p w14:paraId="0020E9C1" w14:textId="77777777" w:rsidR="00E163D5" w:rsidRPr="0018692E" w:rsidRDefault="00E163D5" w:rsidP="00E163D5">
      <w:pPr>
        <w:jc w:val="center"/>
        <w:rPr>
          <w:rFonts w:ascii="Calibri" w:eastAsia="Calibri" w:hAnsi="Calibri" w:cs="Frutiger-Roman"/>
          <w:b/>
          <w:i/>
          <w:sz w:val="28"/>
        </w:rPr>
      </w:pPr>
    </w:p>
    <w:p w14:paraId="09B4366E" w14:textId="77777777" w:rsidR="00E163D5" w:rsidRPr="0018692E" w:rsidRDefault="00E163D5" w:rsidP="00E163D5">
      <w:pPr>
        <w:jc w:val="center"/>
        <w:rPr>
          <w:rFonts w:ascii="Calibri" w:eastAsia="Calibri" w:hAnsi="Calibri" w:cs="Frutiger-Roman"/>
          <w:b/>
          <w:i/>
          <w:sz w:val="28"/>
        </w:rPr>
      </w:pPr>
    </w:p>
    <w:p w14:paraId="6198DEF8" w14:textId="77777777" w:rsidR="00E163D5" w:rsidRPr="0018692E" w:rsidRDefault="00E163D5" w:rsidP="00E163D5">
      <w:pPr>
        <w:jc w:val="center"/>
        <w:rPr>
          <w:rFonts w:ascii="Calibri" w:eastAsia="Calibri" w:hAnsi="Calibri" w:cs="Frutiger-Roman"/>
          <w:b/>
          <w:i/>
          <w:sz w:val="28"/>
        </w:rPr>
      </w:pPr>
    </w:p>
    <w:p w14:paraId="40AEC379" w14:textId="77777777" w:rsidR="00E163D5" w:rsidRPr="0018692E" w:rsidRDefault="00E163D5" w:rsidP="00E163D5">
      <w:pPr>
        <w:jc w:val="center"/>
        <w:rPr>
          <w:rFonts w:ascii="Calibri" w:eastAsia="Calibri" w:hAnsi="Calibri" w:cs="Frutiger-Roman"/>
          <w:b/>
          <w:i/>
          <w:sz w:val="28"/>
        </w:rPr>
      </w:pPr>
    </w:p>
    <w:p w14:paraId="0B8DDF63" w14:textId="77777777" w:rsidR="00E163D5" w:rsidRPr="0018692E" w:rsidRDefault="00E163D5" w:rsidP="00E163D5">
      <w:pPr>
        <w:jc w:val="center"/>
        <w:rPr>
          <w:rFonts w:ascii="Calibri" w:eastAsia="Calibri" w:hAnsi="Calibri" w:cs="Frutiger-Roman"/>
          <w:b/>
          <w:i/>
          <w:sz w:val="28"/>
        </w:rPr>
      </w:pPr>
    </w:p>
    <w:p w14:paraId="5CBF980E" w14:textId="77777777" w:rsidR="00E163D5" w:rsidRPr="0018692E" w:rsidRDefault="00E163D5" w:rsidP="00E163D5">
      <w:pPr>
        <w:jc w:val="center"/>
        <w:rPr>
          <w:rFonts w:ascii="Calibri" w:eastAsia="Calibri" w:hAnsi="Calibri" w:cs="Frutiger-Roman"/>
          <w:b/>
          <w:i/>
          <w:sz w:val="28"/>
        </w:rPr>
      </w:pPr>
    </w:p>
    <w:p w14:paraId="3D3928AD" w14:textId="77777777" w:rsidR="00E163D5" w:rsidRPr="0018692E" w:rsidRDefault="00E163D5" w:rsidP="00E163D5">
      <w:pPr>
        <w:jc w:val="center"/>
        <w:rPr>
          <w:rFonts w:ascii="Calibri" w:eastAsia="Calibri" w:hAnsi="Calibri" w:cs="Frutiger-Roman"/>
          <w:b/>
          <w:i/>
          <w:sz w:val="28"/>
        </w:rPr>
      </w:pPr>
    </w:p>
    <w:p w14:paraId="54DA5BA6" w14:textId="77777777" w:rsidR="00E163D5" w:rsidRPr="0018692E" w:rsidRDefault="00E163D5" w:rsidP="00E163D5">
      <w:pPr>
        <w:jc w:val="center"/>
        <w:rPr>
          <w:rFonts w:ascii="Calibri" w:eastAsia="Calibri" w:hAnsi="Calibri" w:cs="Frutiger-Roman"/>
          <w:b/>
          <w:i/>
          <w:sz w:val="28"/>
        </w:rPr>
      </w:pPr>
    </w:p>
    <w:p w14:paraId="57FAD13C" w14:textId="77777777" w:rsidR="00E163D5" w:rsidRPr="0018692E" w:rsidRDefault="00E163D5" w:rsidP="00E163D5">
      <w:pPr>
        <w:jc w:val="center"/>
        <w:rPr>
          <w:rFonts w:ascii="Calibri" w:eastAsia="Calibri" w:hAnsi="Calibri" w:cs="Frutiger-Roman"/>
          <w:b/>
          <w:i/>
          <w:sz w:val="28"/>
        </w:rPr>
      </w:pPr>
    </w:p>
    <w:p w14:paraId="4C39D425" w14:textId="77777777" w:rsidR="00E163D5" w:rsidRPr="0018692E" w:rsidRDefault="00E163D5" w:rsidP="00E163D5">
      <w:pPr>
        <w:jc w:val="center"/>
        <w:rPr>
          <w:rFonts w:ascii="Calibri" w:eastAsia="Calibri" w:hAnsi="Calibri" w:cs="Frutiger-Roman"/>
          <w:b/>
          <w:i/>
          <w:sz w:val="28"/>
        </w:rPr>
      </w:pPr>
    </w:p>
    <w:p w14:paraId="618C781D" w14:textId="77777777" w:rsidR="00E163D5" w:rsidRPr="0018692E" w:rsidRDefault="00E163D5" w:rsidP="00E163D5">
      <w:pPr>
        <w:jc w:val="center"/>
        <w:rPr>
          <w:rFonts w:ascii="Calibri" w:eastAsia="Calibri" w:hAnsi="Calibri" w:cs="Frutiger-Roman"/>
          <w:b/>
          <w:i/>
          <w:sz w:val="28"/>
        </w:rPr>
      </w:pPr>
    </w:p>
    <w:p w14:paraId="64E8E738" w14:textId="77777777" w:rsidR="00E163D5" w:rsidRPr="0018692E" w:rsidRDefault="00E163D5" w:rsidP="00E163D5">
      <w:pPr>
        <w:jc w:val="center"/>
        <w:rPr>
          <w:rFonts w:ascii="Calibri" w:eastAsia="Calibri" w:hAnsi="Calibri" w:cs="Frutiger-Roman"/>
          <w:b/>
          <w:i/>
          <w:sz w:val="28"/>
        </w:rPr>
      </w:pPr>
    </w:p>
    <w:p w14:paraId="55FB44C1" w14:textId="77777777" w:rsidR="00E163D5" w:rsidRPr="0018692E" w:rsidRDefault="00E163D5" w:rsidP="00E163D5">
      <w:pPr>
        <w:jc w:val="center"/>
        <w:rPr>
          <w:rFonts w:ascii="Calibri" w:eastAsia="Calibri" w:hAnsi="Calibri" w:cs="Frutiger-Roman"/>
          <w:b/>
          <w:i/>
          <w:sz w:val="28"/>
        </w:rPr>
      </w:pPr>
    </w:p>
    <w:p w14:paraId="23899228" w14:textId="77777777" w:rsidR="00E163D5" w:rsidRPr="0018692E" w:rsidRDefault="00E163D5" w:rsidP="00E163D5">
      <w:pPr>
        <w:jc w:val="center"/>
        <w:rPr>
          <w:rFonts w:ascii="Calibri" w:eastAsia="Calibri" w:hAnsi="Calibri" w:cs="Frutiger-Roman"/>
          <w:b/>
          <w:i/>
          <w:sz w:val="28"/>
        </w:rPr>
      </w:pPr>
    </w:p>
    <w:p w14:paraId="6FB8CD8A" w14:textId="77777777" w:rsidR="00E163D5" w:rsidRPr="0018692E" w:rsidRDefault="00E163D5" w:rsidP="00E163D5">
      <w:pPr>
        <w:jc w:val="center"/>
        <w:rPr>
          <w:rFonts w:ascii="Calibri" w:eastAsia="Calibri" w:hAnsi="Calibri" w:cs="Frutiger-Roman"/>
          <w:b/>
          <w:i/>
          <w:sz w:val="28"/>
        </w:rPr>
      </w:pPr>
    </w:p>
    <w:p w14:paraId="1FB20C23" w14:textId="77777777" w:rsidR="00E163D5" w:rsidRPr="0018692E" w:rsidRDefault="00E163D5" w:rsidP="00E163D5">
      <w:pPr>
        <w:jc w:val="center"/>
        <w:rPr>
          <w:rFonts w:ascii="Calibri" w:eastAsia="Calibri" w:hAnsi="Calibri" w:cs="Frutiger-Roman"/>
          <w:b/>
          <w:i/>
          <w:sz w:val="28"/>
        </w:rPr>
      </w:pPr>
    </w:p>
    <w:p w14:paraId="0C886EDD" w14:textId="46B33798" w:rsidR="00E163D5" w:rsidRPr="0018692E" w:rsidRDefault="00AC74E5" w:rsidP="00E163D5">
      <w:pPr>
        <w:jc w:val="center"/>
        <w:rPr>
          <w:rFonts w:ascii="Calibri" w:eastAsia="Calibri" w:hAnsi="Calibri" w:cs="Frutiger-Roman"/>
          <w:b/>
          <w:i/>
          <w:sz w:val="28"/>
        </w:rPr>
      </w:pPr>
      <w:r w:rsidRPr="0018692E">
        <w:rPr>
          <w:rFonts w:ascii="Calibri" w:eastAsia="Calibri" w:hAnsi="Calibri" w:cs="Frutiger-Roman"/>
          <w:b/>
          <w:i/>
          <w:sz w:val="28"/>
        </w:rPr>
        <w:t xml:space="preserve">This page is intentionally blank for printing </w:t>
      </w:r>
      <w:r w:rsidR="00B655B5" w:rsidRPr="0018692E">
        <w:rPr>
          <w:rFonts w:ascii="Calibri" w:eastAsia="Calibri" w:hAnsi="Calibri" w:cs="Frutiger-Roman"/>
          <w:b/>
          <w:i/>
          <w:sz w:val="28"/>
        </w:rPr>
        <w:t>purposes.</w:t>
      </w:r>
    </w:p>
    <w:p w14:paraId="6911C716" w14:textId="77777777" w:rsidR="00B4605E" w:rsidRPr="0018692E" w:rsidRDefault="00B4605E" w:rsidP="0013556D">
      <w:pPr>
        <w:jc w:val="center"/>
        <w:rPr>
          <w:rFonts w:ascii="Calibri" w:hAnsi="Calibri"/>
          <w:b/>
          <w:sz w:val="32"/>
          <w:szCs w:val="32"/>
        </w:rPr>
        <w:sectPr w:rsidR="00B4605E" w:rsidRPr="0018692E" w:rsidSect="00B359F7">
          <w:headerReference w:type="default" r:id="rId63"/>
          <w:footerReference w:type="default" r:id="rId64"/>
          <w:pgSz w:w="11906" w:h="16838" w:code="9"/>
          <w:pgMar w:top="851" w:right="851" w:bottom="851" w:left="851" w:header="709" w:footer="567" w:gutter="0"/>
          <w:pgNumType w:start="1"/>
          <w:cols w:space="720"/>
          <w:docGrid w:linePitch="360"/>
        </w:sectPr>
      </w:pPr>
    </w:p>
    <w:p w14:paraId="6A0F76AC" w14:textId="77777777" w:rsidR="001B58B6" w:rsidRPr="0018692E" w:rsidRDefault="003C498E" w:rsidP="001B58B6">
      <w:pPr>
        <w:widowControl w:val="0"/>
        <w:autoSpaceDE w:val="0"/>
        <w:autoSpaceDN w:val="0"/>
        <w:adjustRightInd w:val="0"/>
        <w:spacing w:line="239" w:lineRule="auto"/>
        <w:jc w:val="center"/>
        <w:rPr>
          <w:rFonts w:ascii="Calibri" w:hAnsi="Calibri"/>
          <w:b/>
          <w:sz w:val="32"/>
          <w:szCs w:val="32"/>
        </w:rPr>
      </w:pPr>
      <w:r w:rsidRPr="0018692E">
        <w:rPr>
          <w:rFonts w:ascii="Calibri" w:hAnsi="Calibri"/>
          <w:b/>
          <w:sz w:val="32"/>
          <w:szCs w:val="32"/>
        </w:rPr>
        <w:lastRenderedPageBreak/>
        <w:t xml:space="preserve">PUPIL ACCEPTABLE USE </w:t>
      </w:r>
      <w:r w:rsidR="00952D01" w:rsidRPr="0018692E">
        <w:rPr>
          <w:rFonts w:ascii="Calibri" w:hAnsi="Calibri"/>
          <w:b/>
          <w:sz w:val="32"/>
          <w:szCs w:val="32"/>
        </w:rPr>
        <w:t>AGREEMENT</w:t>
      </w:r>
    </w:p>
    <w:p w14:paraId="6E48A2F6" w14:textId="77777777" w:rsidR="003C498E" w:rsidRPr="0018692E" w:rsidRDefault="003C498E" w:rsidP="001B58B6">
      <w:pPr>
        <w:widowControl w:val="0"/>
        <w:autoSpaceDE w:val="0"/>
        <w:autoSpaceDN w:val="0"/>
        <w:adjustRightInd w:val="0"/>
        <w:spacing w:line="239" w:lineRule="auto"/>
        <w:jc w:val="center"/>
        <w:rPr>
          <w:rFonts w:ascii="Calibri" w:hAnsi="Calibri" w:cs="Arial"/>
          <w:b/>
          <w:sz w:val="10"/>
        </w:rPr>
      </w:pPr>
    </w:p>
    <w:p w14:paraId="73A0A895" w14:textId="24641F40" w:rsidR="001B58B6" w:rsidRPr="0018692E" w:rsidRDefault="004273E6" w:rsidP="001B58B6">
      <w:pPr>
        <w:widowControl w:val="0"/>
        <w:autoSpaceDE w:val="0"/>
        <w:autoSpaceDN w:val="0"/>
        <w:adjustRightInd w:val="0"/>
        <w:spacing w:line="239" w:lineRule="auto"/>
        <w:jc w:val="center"/>
        <w:rPr>
          <w:rFonts w:ascii="Calibri" w:hAnsi="Calibri"/>
          <w:b/>
          <w:i/>
          <w:sz w:val="36"/>
          <w:szCs w:val="36"/>
        </w:rPr>
      </w:pPr>
      <w:r>
        <w:rPr>
          <w:rFonts w:ascii="Calibri" w:hAnsi="Calibri" w:cs="Arial"/>
          <w:b/>
          <w:i/>
          <w:sz w:val="36"/>
          <w:szCs w:val="36"/>
        </w:rPr>
        <w:t>(Nursery &amp; Primary School</w:t>
      </w:r>
      <w:r w:rsidR="001B58B6" w:rsidRPr="0018692E">
        <w:rPr>
          <w:rFonts w:ascii="Calibri" w:hAnsi="Calibri" w:cs="Arial"/>
          <w:b/>
          <w:i/>
          <w:sz w:val="36"/>
          <w:szCs w:val="36"/>
        </w:rPr>
        <w:t>)</w:t>
      </w:r>
    </w:p>
    <w:p w14:paraId="757047A6" w14:textId="77777777" w:rsidR="001B58B6" w:rsidRPr="0018692E" w:rsidRDefault="001B58B6" w:rsidP="001B58B6">
      <w:pPr>
        <w:widowControl w:val="0"/>
        <w:autoSpaceDE w:val="0"/>
        <w:autoSpaceDN w:val="0"/>
        <w:adjustRightInd w:val="0"/>
        <w:spacing w:line="239" w:lineRule="auto"/>
        <w:jc w:val="center"/>
        <w:rPr>
          <w:rFonts w:ascii="Calibri" w:hAnsi="Calibri" w:cs="Arial"/>
          <w:b/>
          <w:sz w:val="24"/>
          <w:szCs w:val="24"/>
        </w:rPr>
      </w:pPr>
    </w:p>
    <w:p w14:paraId="6F799E51" w14:textId="77777777" w:rsidR="001B58B6" w:rsidRPr="0018692E" w:rsidRDefault="001B58B6" w:rsidP="00E0343F">
      <w:pPr>
        <w:widowControl w:val="0"/>
        <w:autoSpaceDE w:val="0"/>
        <w:autoSpaceDN w:val="0"/>
        <w:adjustRightInd w:val="0"/>
        <w:spacing w:after="160" w:line="238" w:lineRule="auto"/>
        <w:jc w:val="center"/>
        <w:rPr>
          <w:rFonts w:ascii="Calibri" w:hAnsi="Calibri"/>
          <w:b/>
          <w:sz w:val="24"/>
          <w:szCs w:val="24"/>
        </w:rPr>
      </w:pPr>
      <w:r w:rsidRPr="0018692E">
        <w:rPr>
          <w:rFonts w:ascii="Calibri" w:hAnsi="Calibri" w:cs="Arial"/>
          <w:b/>
          <w:sz w:val="24"/>
          <w:szCs w:val="24"/>
        </w:rPr>
        <w:t>These rules will help us to be fair to others and keep everyone safe.</w:t>
      </w:r>
    </w:p>
    <w:p w14:paraId="27BB82BD" w14:textId="77777777" w:rsidR="00233486" w:rsidRPr="0018692E" w:rsidRDefault="00233486" w:rsidP="00A07F10">
      <w:pPr>
        <w:pStyle w:val="Bullets"/>
        <w:numPr>
          <w:ilvl w:val="0"/>
          <w:numId w:val="3"/>
        </w:numPr>
        <w:spacing w:after="120"/>
        <w:rPr>
          <w:rFonts w:ascii="Calibri" w:hAnsi="Calibri"/>
          <w:sz w:val="22"/>
          <w:szCs w:val="22"/>
          <w:lang w:val="en-GB"/>
        </w:rPr>
      </w:pPr>
      <w:r w:rsidRPr="0018692E">
        <w:rPr>
          <w:rFonts w:ascii="Calibri" w:hAnsi="Calibri"/>
          <w:sz w:val="22"/>
          <w:szCs w:val="22"/>
          <w:lang w:val="en-GB"/>
        </w:rPr>
        <w:t xml:space="preserve">I will only use ICT in school for school purposes. </w:t>
      </w:r>
    </w:p>
    <w:p w14:paraId="5F934322" w14:textId="77777777" w:rsidR="00233486" w:rsidRPr="0018692E" w:rsidRDefault="00233486" w:rsidP="00A07F10">
      <w:pPr>
        <w:pStyle w:val="Bullets"/>
        <w:numPr>
          <w:ilvl w:val="0"/>
          <w:numId w:val="3"/>
        </w:numPr>
        <w:spacing w:after="120"/>
        <w:rPr>
          <w:rFonts w:ascii="Calibri" w:hAnsi="Calibri"/>
          <w:sz w:val="22"/>
          <w:szCs w:val="22"/>
          <w:lang w:val="en-GB"/>
        </w:rPr>
      </w:pPr>
      <w:r w:rsidRPr="0018692E">
        <w:rPr>
          <w:rFonts w:ascii="Calibri" w:hAnsi="Calibri"/>
          <w:sz w:val="22"/>
          <w:szCs w:val="22"/>
          <w:lang w:val="en-GB"/>
        </w:rPr>
        <w:t xml:space="preserve">I will only use my class email address or my own school email address when emailing. </w:t>
      </w:r>
    </w:p>
    <w:p w14:paraId="2F834B37" w14:textId="77777777" w:rsidR="00233486" w:rsidRPr="0018692E" w:rsidRDefault="00233486" w:rsidP="00A07F10">
      <w:pPr>
        <w:pStyle w:val="Bullets"/>
        <w:numPr>
          <w:ilvl w:val="0"/>
          <w:numId w:val="3"/>
        </w:numPr>
        <w:spacing w:after="120"/>
        <w:rPr>
          <w:rFonts w:ascii="Calibri" w:hAnsi="Calibri"/>
          <w:sz w:val="22"/>
          <w:szCs w:val="22"/>
          <w:lang w:val="en-GB"/>
        </w:rPr>
      </w:pPr>
      <w:r w:rsidRPr="0018692E">
        <w:rPr>
          <w:rFonts w:ascii="Calibri" w:hAnsi="Calibri"/>
          <w:sz w:val="22"/>
          <w:szCs w:val="22"/>
          <w:lang w:val="en-GB"/>
        </w:rPr>
        <w:t>I will only open email attachments from people I know, or who my teacher has approved.</w:t>
      </w:r>
    </w:p>
    <w:p w14:paraId="5AE94AFB" w14:textId="77777777" w:rsidR="00233486" w:rsidRPr="0018692E" w:rsidRDefault="006462D0" w:rsidP="00A07F10">
      <w:pPr>
        <w:pStyle w:val="Bullets"/>
        <w:numPr>
          <w:ilvl w:val="0"/>
          <w:numId w:val="3"/>
        </w:numPr>
        <w:spacing w:after="120"/>
        <w:rPr>
          <w:rFonts w:ascii="Calibri" w:hAnsi="Calibri"/>
          <w:sz w:val="22"/>
          <w:szCs w:val="22"/>
          <w:lang w:val="en-GB"/>
        </w:rPr>
      </w:pPr>
      <w:r w:rsidRPr="0018692E">
        <w:rPr>
          <w:rFonts w:ascii="Calibri" w:hAnsi="Calibri"/>
          <w:sz w:val="22"/>
          <w:szCs w:val="22"/>
          <w:lang w:val="en-GB"/>
        </w:rPr>
        <w:t xml:space="preserve">I will not give my username and passwords to anyone else but my parents. </w:t>
      </w:r>
      <w:r w:rsidR="00C161B0" w:rsidRPr="0018692E">
        <w:rPr>
          <w:rFonts w:ascii="Calibri" w:hAnsi="Calibri"/>
          <w:sz w:val="22"/>
          <w:szCs w:val="22"/>
          <w:lang w:val="en-GB"/>
        </w:rPr>
        <w:t xml:space="preserve">  </w:t>
      </w:r>
    </w:p>
    <w:p w14:paraId="42EE5C65" w14:textId="726385F1" w:rsidR="006462D0" w:rsidRPr="0018692E" w:rsidRDefault="006462D0" w:rsidP="00A07F10">
      <w:pPr>
        <w:pStyle w:val="Bullets"/>
        <w:numPr>
          <w:ilvl w:val="0"/>
          <w:numId w:val="3"/>
        </w:numPr>
        <w:spacing w:after="120"/>
        <w:rPr>
          <w:rFonts w:ascii="Calibri" w:hAnsi="Calibri"/>
          <w:sz w:val="22"/>
          <w:szCs w:val="22"/>
          <w:lang w:val="en-GB"/>
        </w:rPr>
      </w:pPr>
      <w:r w:rsidRPr="0018692E">
        <w:rPr>
          <w:rFonts w:ascii="Calibri" w:hAnsi="Calibri"/>
          <w:sz w:val="22"/>
          <w:szCs w:val="22"/>
          <w:lang w:val="en-GB"/>
        </w:rPr>
        <w:t xml:space="preserve">If I think someone has learned my </w:t>
      </w:r>
      <w:r w:rsidR="00B655B5" w:rsidRPr="0018692E">
        <w:rPr>
          <w:rFonts w:ascii="Calibri" w:hAnsi="Calibri"/>
          <w:sz w:val="22"/>
          <w:szCs w:val="22"/>
          <w:lang w:val="en-GB"/>
        </w:rPr>
        <w:t>password,</w:t>
      </w:r>
      <w:r w:rsidRPr="0018692E">
        <w:rPr>
          <w:rFonts w:ascii="Calibri" w:hAnsi="Calibri"/>
          <w:sz w:val="22"/>
          <w:szCs w:val="22"/>
          <w:lang w:val="en-GB"/>
        </w:rPr>
        <w:t xml:space="preserve"> then I will tell my teacher.</w:t>
      </w:r>
    </w:p>
    <w:p w14:paraId="4D5B6708" w14:textId="77777777" w:rsidR="00233486" w:rsidRPr="0018692E" w:rsidRDefault="00233486" w:rsidP="00A07F10">
      <w:pPr>
        <w:pStyle w:val="Bullets"/>
        <w:numPr>
          <w:ilvl w:val="0"/>
          <w:numId w:val="3"/>
        </w:numPr>
        <w:spacing w:after="120"/>
        <w:rPr>
          <w:rFonts w:ascii="Calibri" w:hAnsi="Calibri"/>
          <w:sz w:val="22"/>
          <w:szCs w:val="22"/>
          <w:lang w:val="en-GB"/>
        </w:rPr>
      </w:pPr>
      <w:r w:rsidRPr="0018692E">
        <w:rPr>
          <w:rFonts w:ascii="Calibri" w:hAnsi="Calibri"/>
          <w:sz w:val="22"/>
          <w:szCs w:val="22"/>
          <w:lang w:val="en-GB"/>
        </w:rPr>
        <w:t>I will only open/delete my own files.</w:t>
      </w:r>
    </w:p>
    <w:p w14:paraId="468C7DAA" w14:textId="77777777" w:rsidR="00CF1EB7" w:rsidRPr="0018692E" w:rsidRDefault="00CF1EB7" w:rsidP="00A07F10">
      <w:pPr>
        <w:pStyle w:val="Bullets"/>
        <w:numPr>
          <w:ilvl w:val="0"/>
          <w:numId w:val="3"/>
        </w:numPr>
        <w:spacing w:after="120"/>
        <w:rPr>
          <w:rFonts w:ascii="Calibri" w:hAnsi="Calibri"/>
          <w:sz w:val="22"/>
          <w:szCs w:val="22"/>
          <w:lang w:val="en-GB"/>
        </w:rPr>
      </w:pPr>
      <w:r w:rsidRPr="0018692E">
        <w:rPr>
          <w:rFonts w:ascii="Calibri" w:hAnsi="Calibri"/>
          <w:sz w:val="22"/>
          <w:szCs w:val="22"/>
          <w:lang w:val="en-GB"/>
        </w:rPr>
        <w:t>I will ‘log-off’ when I leave a computer.</w:t>
      </w:r>
    </w:p>
    <w:p w14:paraId="16BDC1D8" w14:textId="77777777" w:rsidR="00233486" w:rsidRPr="0018692E" w:rsidRDefault="00233486" w:rsidP="00A07F10">
      <w:pPr>
        <w:pStyle w:val="Bullets"/>
        <w:numPr>
          <w:ilvl w:val="0"/>
          <w:numId w:val="3"/>
        </w:numPr>
        <w:spacing w:after="120"/>
        <w:rPr>
          <w:rFonts w:ascii="Calibri" w:hAnsi="Calibri"/>
          <w:sz w:val="22"/>
          <w:szCs w:val="22"/>
          <w:lang w:val="en-GB"/>
        </w:rPr>
      </w:pPr>
      <w:r w:rsidRPr="0018692E">
        <w:rPr>
          <w:rFonts w:ascii="Calibri" w:hAnsi="Calibri"/>
          <w:sz w:val="22"/>
          <w:szCs w:val="22"/>
          <w:lang w:val="en-GB"/>
        </w:rPr>
        <w:t>I will make sure that all ICT contact with other children and adults is responsible, polite and sensible.</w:t>
      </w:r>
    </w:p>
    <w:p w14:paraId="08C24234" w14:textId="627F61C7" w:rsidR="00233486" w:rsidRPr="0018692E" w:rsidRDefault="00233486" w:rsidP="00A07F10">
      <w:pPr>
        <w:pStyle w:val="Bullets"/>
        <w:numPr>
          <w:ilvl w:val="0"/>
          <w:numId w:val="3"/>
        </w:numPr>
        <w:spacing w:after="120"/>
        <w:rPr>
          <w:rFonts w:ascii="Calibri" w:hAnsi="Calibri"/>
          <w:sz w:val="22"/>
          <w:szCs w:val="22"/>
          <w:lang w:val="en-GB"/>
        </w:rPr>
      </w:pPr>
      <w:r w:rsidRPr="0018692E">
        <w:rPr>
          <w:rFonts w:ascii="Calibri" w:hAnsi="Calibri"/>
          <w:sz w:val="22"/>
          <w:szCs w:val="22"/>
          <w:lang w:val="en-GB"/>
        </w:rPr>
        <w:t xml:space="preserve">I will not deliberately look for, save or send anything that </w:t>
      </w:r>
      <w:r w:rsidR="00AC0E84" w:rsidRPr="0018692E">
        <w:rPr>
          <w:rFonts w:ascii="Calibri" w:hAnsi="Calibri"/>
          <w:sz w:val="22"/>
          <w:szCs w:val="22"/>
          <w:lang w:val="en-GB"/>
        </w:rPr>
        <w:t xml:space="preserve">could be unpleasant or nasty.  </w:t>
      </w:r>
      <w:r w:rsidRPr="0018692E">
        <w:rPr>
          <w:rFonts w:ascii="Calibri" w:hAnsi="Calibri"/>
          <w:sz w:val="22"/>
          <w:szCs w:val="22"/>
          <w:lang w:val="en-GB"/>
        </w:rPr>
        <w:t xml:space="preserve">If I accidentally find anything like </w:t>
      </w:r>
      <w:r w:rsidR="00B655B5" w:rsidRPr="0018692E">
        <w:rPr>
          <w:rFonts w:ascii="Calibri" w:hAnsi="Calibri"/>
          <w:sz w:val="22"/>
          <w:szCs w:val="22"/>
          <w:lang w:val="en-GB"/>
        </w:rPr>
        <w:t>this,</w:t>
      </w:r>
      <w:r w:rsidRPr="0018692E">
        <w:rPr>
          <w:rFonts w:ascii="Calibri" w:hAnsi="Calibri"/>
          <w:sz w:val="22"/>
          <w:szCs w:val="22"/>
          <w:lang w:val="en-GB"/>
        </w:rPr>
        <w:t xml:space="preserve"> I will tell my teacher immediately. </w:t>
      </w:r>
    </w:p>
    <w:p w14:paraId="1F728A5A" w14:textId="77777777" w:rsidR="00F4689B" w:rsidRPr="0018692E" w:rsidRDefault="00233486" w:rsidP="00A07F10">
      <w:pPr>
        <w:pStyle w:val="Bullets"/>
        <w:numPr>
          <w:ilvl w:val="0"/>
          <w:numId w:val="3"/>
        </w:numPr>
        <w:spacing w:after="120"/>
        <w:rPr>
          <w:rFonts w:ascii="Calibri" w:hAnsi="Calibri"/>
          <w:sz w:val="22"/>
          <w:szCs w:val="22"/>
          <w:lang w:val="en-GB"/>
        </w:rPr>
      </w:pPr>
      <w:r w:rsidRPr="0018692E">
        <w:rPr>
          <w:rFonts w:ascii="Calibri" w:hAnsi="Calibri"/>
          <w:sz w:val="22"/>
          <w:szCs w:val="22"/>
          <w:lang w:val="en-GB"/>
        </w:rPr>
        <w:t xml:space="preserve">I will not give out </w:t>
      </w:r>
      <w:r w:rsidR="00F4689B" w:rsidRPr="0018692E">
        <w:rPr>
          <w:rFonts w:ascii="Calibri" w:hAnsi="Calibri"/>
          <w:sz w:val="22"/>
          <w:szCs w:val="22"/>
          <w:lang w:val="en-GB"/>
        </w:rPr>
        <w:t xml:space="preserve">or share </w:t>
      </w:r>
      <w:r w:rsidRPr="0018692E">
        <w:rPr>
          <w:rFonts w:ascii="Calibri" w:hAnsi="Calibri"/>
          <w:sz w:val="22"/>
          <w:szCs w:val="22"/>
          <w:lang w:val="en-GB"/>
        </w:rPr>
        <w:t>my own</w:t>
      </w:r>
      <w:r w:rsidR="00E0343F" w:rsidRPr="0018692E">
        <w:rPr>
          <w:rFonts w:ascii="Calibri" w:hAnsi="Calibri"/>
          <w:sz w:val="22"/>
          <w:szCs w:val="22"/>
          <w:lang w:val="en-GB"/>
        </w:rPr>
        <w:t>/</w:t>
      </w:r>
      <w:r w:rsidR="00F4689B" w:rsidRPr="0018692E">
        <w:rPr>
          <w:rFonts w:ascii="Calibri" w:hAnsi="Calibri"/>
          <w:sz w:val="22"/>
          <w:szCs w:val="22"/>
          <w:lang w:val="en-GB"/>
        </w:rPr>
        <w:t xml:space="preserve">or </w:t>
      </w:r>
      <w:r w:rsidR="00E0343F" w:rsidRPr="0018692E">
        <w:rPr>
          <w:rFonts w:ascii="Calibri" w:hAnsi="Calibri"/>
          <w:sz w:val="22"/>
          <w:szCs w:val="22"/>
          <w:lang w:val="en-GB"/>
        </w:rPr>
        <w:t>others</w:t>
      </w:r>
      <w:r w:rsidRPr="0018692E">
        <w:rPr>
          <w:rFonts w:ascii="Calibri" w:hAnsi="Calibri"/>
          <w:sz w:val="22"/>
          <w:szCs w:val="22"/>
          <w:lang w:val="en-GB"/>
        </w:rPr>
        <w:t xml:space="preserve"> details such as </w:t>
      </w:r>
      <w:r w:rsidR="00E0343F" w:rsidRPr="0018692E">
        <w:rPr>
          <w:rFonts w:ascii="Calibri" w:hAnsi="Calibri"/>
          <w:sz w:val="22"/>
          <w:szCs w:val="22"/>
          <w:lang w:val="en-GB"/>
        </w:rPr>
        <w:t>n</w:t>
      </w:r>
      <w:r w:rsidRPr="0018692E">
        <w:rPr>
          <w:rFonts w:ascii="Calibri" w:hAnsi="Calibri"/>
          <w:sz w:val="22"/>
          <w:szCs w:val="22"/>
          <w:lang w:val="en-GB"/>
        </w:rPr>
        <w:t xml:space="preserve">ame, phone number or home address.  </w:t>
      </w:r>
    </w:p>
    <w:p w14:paraId="083260C9" w14:textId="77777777" w:rsidR="00233486" w:rsidRPr="0018692E" w:rsidRDefault="00F4689B" w:rsidP="00A07F10">
      <w:pPr>
        <w:pStyle w:val="Bullets"/>
        <w:numPr>
          <w:ilvl w:val="0"/>
          <w:numId w:val="3"/>
        </w:numPr>
        <w:spacing w:after="120"/>
        <w:rPr>
          <w:rFonts w:ascii="Calibri" w:hAnsi="Calibri"/>
          <w:sz w:val="22"/>
          <w:szCs w:val="22"/>
          <w:lang w:val="en-GB"/>
        </w:rPr>
      </w:pPr>
      <w:r w:rsidRPr="0018692E">
        <w:rPr>
          <w:rFonts w:ascii="Calibri" w:hAnsi="Calibri"/>
          <w:sz w:val="22"/>
          <w:szCs w:val="22"/>
          <w:lang w:val="en-GB"/>
        </w:rPr>
        <w:t xml:space="preserve">I will be aware of ‘stranger danger’ when I am communicating online and </w:t>
      </w:r>
      <w:r w:rsidR="00233486" w:rsidRPr="0018692E">
        <w:rPr>
          <w:rFonts w:ascii="Calibri" w:hAnsi="Calibri"/>
          <w:sz w:val="22"/>
          <w:szCs w:val="22"/>
          <w:lang w:val="en-GB"/>
        </w:rPr>
        <w:t>will not arrange to meet someone unless this is part of a school project approved by my teacher and a responsible adult comes with me.</w:t>
      </w:r>
    </w:p>
    <w:p w14:paraId="0FB7BA71" w14:textId="77777777" w:rsidR="00233486" w:rsidRPr="0018692E" w:rsidRDefault="00233486" w:rsidP="00A07F10">
      <w:pPr>
        <w:pStyle w:val="Bullets"/>
        <w:numPr>
          <w:ilvl w:val="0"/>
          <w:numId w:val="3"/>
        </w:numPr>
        <w:spacing w:after="120"/>
        <w:rPr>
          <w:rFonts w:ascii="Calibri" w:hAnsi="Calibri"/>
          <w:sz w:val="22"/>
          <w:szCs w:val="22"/>
          <w:lang w:val="en-GB"/>
        </w:rPr>
      </w:pPr>
      <w:r w:rsidRPr="0018692E">
        <w:rPr>
          <w:rFonts w:ascii="Calibri" w:hAnsi="Calibri"/>
          <w:sz w:val="22"/>
          <w:szCs w:val="22"/>
          <w:lang w:val="en-GB"/>
        </w:rPr>
        <w:t xml:space="preserve">I will be responsible for my behaviour when using ICT because I know that these rules are to keep me safe.  </w:t>
      </w:r>
    </w:p>
    <w:p w14:paraId="1678361A" w14:textId="77777777" w:rsidR="00F4689B" w:rsidRPr="0018692E" w:rsidRDefault="00F4689B" w:rsidP="00A07F10">
      <w:pPr>
        <w:pStyle w:val="Bullets"/>
        <w:numPr>
          <w:ilvl w:val="0"/>
          <w:numId w:val="3"/>
        </w:numPr>
        <w:spacing w:after="120"/>
        <w:rPr>
          <w:rFonts w:ascii="Calibri" w:hAnsi="Calibri"/>
          <w:sz w:val="22"/>
          <w:szCs w:val="22"/>
          <w:lang w:val="en-GB"/>
        </w:rPr>
      </w:pPr>
      <w:r w:rsidRPr="0018692E">
        <w:rPr>
          <w:rFonts w:ascii="Calibri" w:hAnsi="Calibri"/>
          <w:sz w:val="22"/>
          <w:szCs w:val="22"/>
          <w:lang w:val="en-GB"/>
        </w:rPr>
        <w:t>I will immediately report any unpleasant or inappropriate material or messages or anything that makes me feel unc</w:t>
      </w:r>
      <w:r w:rsidR="006462D0" w:rsidRPr="0018692E">
        <w:rPr>
          <w:rFonts w:ascii="Calibri" w:hAnsi="Calibri"/>
          <w:sz w:val="22"/>
          <w:szCs w:val="22"/>
          <w:lang w:val="en-GB"/>
        </w:rPr>
        <w:t>omfortable when I see it online and will not show it to other pupils.</w:t>
      </w:r>
    </w:p>
    <w:p w14:paraId="1CC04E00" w14:textId="77777777" w:rsidR="00233486" w:rsidRPr="0018692E" w:rsidRDefault="00233486" w:rsidP="00A07F10">
      <w:pPr>
        <w:pStyle w:val="Bullets"/>
        <w:numPr>
          <w:ilvl w:val="0"/>
          <w:numId w:val="3"/>
        </w:numPr>
        <w:spacing w:after="120"/>
        <w:rPr>
          <w:rFonts w:ascii="Calibri" w:hAnsi="Calibri"/>
          <w:sz w:val="22"/>
          <w:szCs w:val="22"/>
          <w:lang w:val="en-GB"/>
        </w:rPr>
      </w:pPr>
      <w:r w:rsidRPr="0018692E">
        <w:rPr>
          <w:rFonts w:ascii="Calibri" w:hAnsi="Calibri"/>
          <w:sz w:val="22"/>
          <w:szCs w:val="22"/>
          <w:lang w:val="en-GB"/>
        </w:rPr>
        <w:t>I will support the school approach to online safety and not deliberately upload or add any images, video, sounds or text that could upset any member of the school community</w:t>
      </w:r>
      <w:r w:rsidR="00AC0E84" w:rsidRPr="0018692E">
        <w:rPr>
          <w:rFonts w:ascii="Calibri" w:hAnsi="Calibri"/>
          <w:sz w:val="22"/>
          <w:szCs w:val="22"/>
          <w:lang w:val="en-GB"/>
        </w:rPr>
        <w:t>.</w:t>
      </w:r>
    </w:p>
    <w:p w14:paraId="187D2594" w14:textId="77777777" w:rsidR="00233486" w:rsidRPr="0018692E" w:rsidRDefault="00233486" w:rsidP="00A07F10">
      <w:pPr>
        <w:pStyle w:val="Bullets"/>
        <w:numPr>
          <w:ilvl w:val="0"/>
          <w:numId w:val="3"/>
        </w:numPr>
        <w:spacing w:after="120"/>
        <w:rPr>
          <w:rFonts w:ascii="Calibri" w:hAnsi="Calibri"/>
          <w:sz w:val="22"/>
          <w:szCs w:val="22"/>
          <w:lang w:val="en-GB"/>
        </w:rPr>
      </w:pPr>
      <w:r w:rsidRPr="0018692E">
        <w:rPr>
          <w:rFonts w:ascii="Calibri" w:hAnsi="Calibri"/>
          <w:sz w:val="22"/>
          <w:szCs w:val="22"/>
          <w:lang w:val="en-GB"/>
        </w:rPr>
        <w:t xml:space="preserve">I know that my use of </w:t>
      </w:r>
      <w:r w:rsidR="00F4689B" w:rsidRPr="0018692E">
        <w:rPr>
          <w:rFonts w:ascii="Calibri" w:hAnsi="Calibri"/>
          <w:sz w:val="22"/>
          <w:szCs w:val="22"/>
          <w:lang w:val="en-GB"/>
        </w:rPr>
        <w:t xml:space="preserve">the school </w:t>
      </w:r>
      <w:r w:rsidRPr="0018692E">
        <w:rPr>
          <w:rFonts w:ascii="Calibri" w:hAnsi="Calibri"/>
          <w:sz w:val="22"/>
          <w:szCs w:val="22"/>
          <w:lang w:val="en-GB"/>
        </w:rPr>
        <w:t xml:space="preserve">ICT </w:t>
      </w:r>
      <w:r w:rsidR="00F4689B" w:rsidRPr="0018692E">
        <w:rPr>
          <w:rFonts w:ascii="Calibri" w:hAnsi="Calibri"/>
          <w:sz w:val="22"/>
          <w:szCs w:val="22"/>
          <w:lang w:val="en-GB"/>
        </w:rPr>
        <w:t xml:space="preserve">systems and email </w:t>
      </w:r>
      <w:r w:rsidRPr="0018692E">
        <w:rPr>
          <w:rFonts w:ascii="Calibri" w:hAnsi="Calibri"/>
          <w:sz w:val="22"/>
          <w:szCs w:val="22"/>
          <w:lang w:val="en-GB"/>
        </w:rPr>
        <w:t>can</w:t>
      </w:r>
      <w:r w:rsidR="000D2F0C" w:rsidRPr="0018692E">
        <w:rPr>
          <w:rFonts w:ascii="Calibri" w:hAnsi="Calibri"/>
          <w:sz w:val="22"/>
          <w:szCs w:val="22"/>
          <w:lang w:val="en-GB"/>
        </w:rPr>
        <w:t xml:space="preserve"> be checked and my parent</w:t>
      </w:r>
      <w:r w:rsidRPr="0018692E">
        <w:rPr>
          <w:rFonts w:ascii="Calibri" w:hAnsi="Calibri"/>
          <w:sz w:val="22"/>
          <w:szCs w:val="22"/>
          <w:lang w:val="en-GB"/>
        </w:rPr>
        <w:t xml:space="preserve"> contacted if a member of school staff is concerned about my </w:t>
      </w:r>
      <w:r w:rsidR="00E0343F" w:rsidRPr="0018692E">
        <w:rPr>
          <w:rFonts w:ascii="Calibri" w:hAnsi="Calibri"/>
          <w:sz w:val="22"/>
          <w:szCs w:val="22"/>
          <w:lang w:val="en-GB"/>
        </w:rPr>
        <w:t>s</w:t>
      </w:r>
      <w:r w:rsidR="00DE3A54" w:rsidRPr="0018692E">
        <w:rPr>
          <w:rFonts w:ascii="Calibri" w:hAnsi="Calibri"/>
          <w:sz w:val="22"/>
          <w:szCs w:val="22"/>
          <w:lang w:val="en-GB"/>
        </w:rPr>
        <w:t>afety</w:t>
      </w:r>
      <w:r w:rsidRPr="0018692E">
        <w:rPr>
          <w:rFonts w:ascii="Calibri" w:hAnsi="Calibri"/>
          <w:sz w:val="22"/>
          <w:szCs w:val="22"/>
          <w:lang w:val="en-GB"/>
        </w:rPr>
        <w:t xml:space="preserve">.   </w:t>
      </w:r>
    </w:p>
    <w:p w14:paraId="14174E7F" w14:textId="77777777" w:rsidR="00E0343F" w:rsidRPr="0018692E" w:rsidRDefault="00E0343F" w:rsidP="00A07F10">
      <w:pPr>
        <w:pStyle w:val="Bullets"/>
        <w:numPr>
          <w:ilvl w:val="0"/>
          <w:numId w:val="3"/>
        </w:numPr>
        <w:spacing w:after="120"/>
        <w:rPr>
          <w:rFonts w:ascii="Calibri" w:hAnsi="Calibri"/>
          <w:sz w:val="22"/>
          <w:szCs w:val="22"/>
          <w:lang w:val="en-GB"/>
        </w:rPr>
      </w:pPr>
      <w:r w:rsidRPr="0018692E">
        <w:rPr>
          <w:rFonts w:ascii="Calibri" w:hAnsi="Calibri"/>
          <w:sz w:val="22"/>
          <w:szCs w:val="22"/>
          <w:lang w:val="en-GB"/>
        </w:rPr>
        <w:t>I will not sign up for any online service unless this is an agreed part of a school project approved by my teacher.</w:t>
      </w:r>
    </w:p>
    <w:p w14:paraId="5D2B2CA9" w14:textId="77777777" w:rsidR="00CF26B7" w:rsidRPr="0018692E" w:rsidRDefault="00ED244A" w:rsidP="00CF26B7">
      <w:pPr>
        <w:pStyle w:val="NormalWeb"/>
        <w:spacing w:before="0" w:beforeAutospacing="0" w:after="0" w:afterAutospacing="0"/>
        <w:rPr>
          <w:rFonts w:ascii="Calibri" w:hAnsi="Calibri" w:cs="Arial"/>
          <w:b/>
          <w:bCs/>
          <w:sz w:val="22"/>
          <w:szCs w:val="22"/>
        </w:rPr>
      </w:pPr>
      <w:r w:rsidRPr="0018692E">
        <w:rPr>
          <w:rFonts w:ascii="Calibri" w:hAnsi="Calibri"/>
          <w:noProof/>
        </w:rPr>
        <mc:AlternateContent>
          <mc:Choice Requires="wps">
            <w:drawing>
              <wp:anchor distT="4294967295" distB="4294967295" distL="114300" distR="114300" simplePos="0" relativeHeight="251618304" behindDoc="0" locked="0" layoutInCell="1" allowOverlap="1" wp14:anchorId="1D6457C6" wp14:editId="2D881262">
                <wp:simplePos x="0" y="0"/>
                <wp:positionH relativeFrom="column">
                  <wp:posOffset>21590</wp:posOffset>
                </wp:positionH>
                <wp:positionV relativeFrom="paragraph">
                  <wp:posOffset>91439</wp:posOffset>
                </wp:positionV>
                <wp:extent cx="661035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103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A20EBEF" id="Straight Connector 37" o:spid="_x0000_s1026" style="position:absolute;flip:y;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pt,7.2pt" to="522.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">
                <v:stroke dashstyle="dash"/>
                <o:lock v:ext="edit" shapetype="f"/>
              </v:line>
            </w:pict>
          </mc:Fallback>
        </mc:AlternateContent>
      </w:r>
      <w:r w:rsidR="00CF26B7" w:rsidRPr="0018692E">
        <w:rPr>
          <w:rFonts w:ascii="Calibri" w:hAnsi="Calibri" w:cs="Arial"/>
          <w:b/>
          <w:bCs/>
          <w:sz w:val="22"/>
          <w:szCs w:val="22"/>
        </w:rPr>
        <w:sym w:font="Wingdings" w:char="F022"/>
      </w:r>
    </w:p>
    <w:p w14:paraId="7F149CAB" w14:textId="77777777" w:rsidR="003C1B48" w:rsidRPr="0018692E" w:rsidRDefault="00CF26B7" w:rsidP="00456966">
      <w:pPr>
        <w:spacing w:after="120"/>
        <w:jc w:val="center"/>
        <w:rPr>
          <w:rFonts w:ascii="Calibri" w:hAnsi="Calibri"/>
          <w:b/>
          <w:sz w:val="32"/>
          <w:szCs w:val="32"/>
        </w:rPr>
      </w:pPr>
      <w:r w:rsidRPr="0018692E">
        <w:rPr>
          <w:rFonts w:ascii="Calibri" w:hAnsi="Calibri"/>
          <w:b/>
          <w:sz w:val="32"/>
          <w:szCs w:val="32"/>
        </w:rPr>
        <w:t xml:space="preserve">Pupil Acceptable Use </w:t>
      </w:r>
      <w:r w:rsidR="00473505" w:rsidRPr="0018692E">
        <w:rPr>
          <w:rFonts w:ascii="Calibri" w:hAnsi="Calibri"/>
          <w:b/>
          <w:sz w:val="32"/>
          <w:szCs w:val="32"/>
        </w:rPr>
        <w:t>–</w:t>
      </w:r>
      <w:r w:rsidRPr="0018692E">
        <w:rPr>
          <w:rFonts w:ascii="Calibri" w:hAnsi="Calibri"/>
          <w:b/>
          <w:sz w:val="32"/>
          <w:szCs w:val="32"/>
        </w:rPr>
        <w:t xml:space="preserve"> P</w:t>
      </w:r>
      <w:r w:rsidR="00473505" w:rsidRPr="0018692E">
        <w:rPr>
          <w:rFonts w:ascii="Calibri" w:hAnsi="Calibri"/>
          <w:b/>
          <w:sz w:val="32"/>
          <w:szCs w:val="32"/>
        </w:rPr>
        <w:t xml:space="preserve">upil </w:t>
      </w:r>
      <w:r w:rsidR="00473505" w:rsidRPr="0018692E">
        <w:rPr>
          <w:rFonts w:ascii="Calibri" w:hAnsi="Calibri"/>
          <w:b/>
          <w:sz w:val="32"/>
          <w:szCs w:val="32"/>
          <w:u w:val="single"/>
        </w:rPr>
        <w:t>and</w:t>
      </w:r>
      <w:r w:rsidR="00473505" w:rsidRPr="0018692E">
        <w:rPr>
          <w:rFonts w:ascii="Calibri" w:hAnsi="Calibri"/>
          <w:b/>
          <w:sz w:val="32"/>
          <w:szCs w:val="32"/>
        </w:rPr>
        <w:t xml:space="preserve"> P</w:t>
      </w:r>
      <w:r w:rsidRPr="0018692E">
        <w:rPr>
          <w:rFonts w:ascii="Calibri" w:hAnsi="Calibri"/>
          <w:b/>
          <w:sz w:val="32"/>
          <w:szCs w:val="32"/>
        </w:rPr>
        <w:t>arent</w:t>
      </w:r>
      <w:r w:rsidR="00473505" w:rsidRPr="0018692E">
        <w:rPr>
          <w:rFonts w:ascii="Calibri" w:hAnsi="Calibri"/>
          <w:b/>
          <w:sz w:val="32"/>
          <w:szCs w:val="32"/>
        </w:rPr>
        <w:t xml:space="preserve"> </w:t>
      </w:r>
      <w:r w:rsidRPr="0018692E">
        <w:rPr>
          <w:rFonts w:ascii="Calibri" w:hAnsi="Calibri"/>
          <w:b/>
          <w:sz w:val="32"/>
          <w:szCs w:val="32"/>
        </w:rPr>
        <w:t>Agreement</w:t>
      </w:r>
    </w:p>
    <w:p w14:paraId="54CB54DD" w14:textId="77777777" w:rsidR="000E1DFE" w:rsidRPr="0018692E" w:rsidRDefault="000E1DFE" w:rsidP="00E0343F">
      <w:pPr>
        <w:spacing w:after="120"/>
        <w:rPr>
          <w:rFonts w:ascii="Calibri" w:hAnsi="Calibri" w:cs="Arial"/>
          <w:szCs w:val="22"/>
        </w:rPr>
      </w:pPr>
      <w:r w:rsidRPr="0018692E">
        <w:rPr>
          <w:rFonts w:ascii="Calibri" w:hAnsi="Calibri" w:cs="Arial"/>
          <w:szCs w:val="22"/>
        </w:rPr>
        <w:t>Dear Parent</w:t>
      </w:r>
      <w:r w:rsidR="00D65D3A" w:rsidRPr="0018692E">
        <w:rPr>
          <w:rFonts w:ascii="Calibri" w:hAnsi="Calibri" w:cs="Arial"/>
          <w:szCs w:val="22"/>
        </w:rPr>
        <w:t>,</w:t>
      </w:r>
    </w:p>
    <w:p w14:paraId="17838F29" w14:textId="77777777" w:rsidR="000E1DFE" w:rsidRPr="0018692E" w:rsidRDefault="000E1DFE" w:rsidP="00E0343F">
      <w:pPr>
        <w:spacing w:after="120"/>
        <w:rPr>
          <w:rFonts w:ascii="Calibri" w:hAnsi="Calibri" w:cs="Arial"/>
          <w:szCs w:val="22"/>
        </w:rPr>
      </w:pPr>
      <w:r w:rsidRPr="0018692E">
        <w:rPr>
          <w:rStyle w:val="BodyTextChar"/>
          <w:rFonts w:ascii="Calibri" w:hAnsi="Calibri"/>
          <w:sz w:val="22"/>
          <w:szCs w:val="22"/>
        </w:rPr>
        <w:t>ICT including the internet, email and mobile technologies has become an important part of learning in our school.  We expect all children to be safe and responsible when using any ICT</w:t>
      </w:r>
      <w:r w:rsidRPr="0018692E">
        <w:rPr>
          <w:rFonts w:ascii="Calibri" w:hAnsi="Calibri" w:cs="Arial"/>
          <w:szCs w:val="22"/>
        </w:rPr>
        <w:t xml:space="preserve">.  </w:t>
      </w:r>
    </w:p>
    <w:p w14:paraId="2D17C873" w14:textId="1A7358E3" w:rsidR="000E1DFE" w:rsidRPr="00161C93" w:rsidRDefault="000E1DFE" w:rsidP="00E0343F">
      <w:pPr>
        <w:spacing w:after="120"/>
        <w:rPr>
          <w:rFonts w:ascii="Calibri" w:hAnsi="Calibri" w:cs="Arial"/>
          <w:bCs/>
          <w:color w:val="000000" w:themeColor="text1"/>
          <w:szCs w:val="22"/>
        </w:rPr>
      </w:pPr>
      <w:r w:rsidRPr="0018692E">
        <w:rPr>
          <w:rFonts w:ascii="Calibri" w:hAnsi="Calibri" w:cs="Arial"/>
          <w:szCs w:val="22"/>
        </w:rPr>
        <w:t xml:space="preserve">Please read and discuss these </w:t>
      </w:r>
      <w:r w:rsidR="007606C1" w:rsidRPr="0018692E">
        <w:rPr>
          <w:rFonts w:ascii="Calibri" w:hAnsi="Calibri" w:cs="Arial"/>
          <w:szCs w:val="22"/>
        </w:rPr>
        <w:t>online safety</w:t>
      </w:r>
      <w:r w:rsidRPr="0018692E">
        <w:rPr>
          <w:rFonts w:ascii="Calibri" w:hAnsi="Calibri" w:cs="Arial"/>
          <w:szCs w:val="22"/>
        </w:rPr>
        <w:t xml:space="preserve"> rules with your child and return the slip at the bottom of this page.  If you have any concerns or would like some </w:t>
      </w:r>
      <w:r w:rsidR="002F4D09" w:rsidRPr="0018692E">
        <w:rPr>
          <w:rFonts w:ascii="Calibri" w:hAnsi="Calibri" w:cs="Arial"/>
          <w:szCs w:val="22"/>
        </w:rPr>
        <w:t>explanation,</w:t>
      </w:r>
      <w:r w:rsidRPr="0018692E">
        <w:rPr>
          <w:rFonts w:ascii="Calibri" w:hAnsi="Calibri" w:cs="Arial"/>
          <w:szCs w:val="22"/>
        </w:rPr>
        <w:t xml:space="preserve"> please contact </w:t>
      </w:r>
      <w:r w:rsidR="004273E6">
        <w:rPr>
          <w:rFonts w:ascii="Calibri" w:hAnsi="Calibri" w:cs="Arial"/>
          <w:szCs w:val="22"/>
        </w:rPr>
        <w:t xml:space="preserve">the class teacher or </w:t>
      </w:r>
      <w:r w:rsidR="00320DA5" w:rsidRPr="00320DA5">
        <w:rPr>
          <w:rFonts w:ascii="Calibri" w:hAnsi="Calibri" w:cs="Arial"/>
          <w:bCs/>
          <w:szCs w:val="22"/>
        </w:rPr>
        <w:t>info@chetwynde.cumbria.sch.uk</w:t>
      </w:r>
      <w:r w:rsidRPr="00320DA5">
        <w:rPr>
          <w:rFonts w:ascii="Calibri" w:hAnsi="Calibri" w:cs="Arial"/>
          <w:bCs/>
          <w:szCs w:val="22"/>
        </w:rPr>
        <w:t>.</w:t>
      </w:r>
    </w:p>
    <w:p w14:paraId="0471B23B" w14:textId="77777777" w:rsidR="00E0343F" w:rsidRPr="00161C93" w:rsidRDefault="00E0343F" w:rsidP="00E0343F">
      <w:pPr>
        <w:spacing w:after="120"/>
        <w:rPr>
          <w:rFonts w:ascii="Calibri" w:hAnsi="Calibri" w:cs="Arial"/>
          <w:color w:val="000000" w:themeColor="text1"/>
          <w:szCs w:val="22"/>
        </w:rPr>
      </w:pPr>
      <w:r w:rsidRPr="00161C93">
        <w:rPr>
          <w:rFonts w:ascii="Calibri" w:hAnsi="Calibri" w:cs="Arial"/>
          <w:b/>
          <w:color w:val="0033CC"/>
          <w:szCs w:val="22"/>
        </w:rPr>
        <w:t>Please take care to ensure that appropriate systems are in place at home to protect and support your child/ren.</w:t>
      </w:r>
    </w:p>
    <w:p w14:paraId="18CF3BBB" w14:textId="75D422F7" w:rsidR="000E1DFE" w:rsidRPr="0018692E" w:rsidRDefault="000E1DFE" w:rsidP="00853F5D">
      <w:pPr>
        <w:pStyle w:val="NormalWeb"/>
        <w:spacing w:before="0" w:beforeAutospacing="0" w:after="120" w:afterAutospacing="0"/>
        <w:rPr>
          <w:rFonts w:ascii="Calibri" w:hAnsi="Calibri" w:cs="Arial"/>
          <w:sz w:val="22"/>
          <w:szCs w:val="22"/>
        </w:rPr>
      </w:pPr>
      <w:r w:rsidRPr="0018692E">
        <w:rPr>
          <w:rFonts w:ascii="Calibri" w:hAnsi="Calibri" w:cs="Arial"/>
          <w:sz w:val="22"/>
          <w:szCs w:val="22"/>
        </w:rPr>
        <w:t xml:space="preserve">We have discussed this </w:t>
      </w:r>
      <w:r w:rsidR="00E0343F" w:rsidRPr="0018692E">
        <w:rPr>
          <w:rFonts w:ascii="Calibri" w:hAnsi="Calibri" w:cs="Arial"/>
          <w:sz w:val="22"/>
          <w:szCs w:val="22"/>
        </w:rPr>
        <w:t xml:space="preserve">document with </w:t>
      </w:r>
      <w:r w:rsidRPr="0018692E">
        <w:rPr>
          <w:rFonts w:ascii="Calibri" w:hAnsi="Calibri" w:cs="Arial"/>
          <w:sz w:val="22"/>
          <w:szCs w:val="22"/>
        </w:rPr>
        <w:t>………………………………………</w:t>
      </w:r>
      <w:r w:rsidR="00E0343F" w:rsidRPr="0018692E">
        <w:rPr>
          <w:rFonts w:ascii="Calibri" w:hAnsi="Calibri" w:cs="Arial"/>
          <w:sz w:val="22"/>
          <w:szCs w:val="22"/>
        </w:rPr>
        <w:t>………….</w:t>
      </w:r>
      <w:r w:rsidRPr="0018692E">
        <w:rPr>
          <w:rFonts w:ascii="Calibri" w:hAnsi="Calibri" w:cs="Arial"/>
          <w:sz w:val="22"/>
          <w:szCs w:val="22"/>
        </w:rPr>
        <w:t xml:space="preserve"> (child name) </w:t>
      </w:r>
      <w:r w:rsidR="00E0343F" w:rsidRPr="0018692E">
        <w:rPr>
          <w:rFonts w:ascii="Calibri" w:hAnsi="Calibri" w:cs="Arial"/>
          <w:sz w:val="22"/>
          <w:szCs w:val="22"/>
        </w:rPr>
        <w:t xml:space="preserve">and we </w:t>
      </w:r>
      <w:r w:rsidRPr="0018692E">
        <w:rPr>
          <w:rFonts w:ascii="Calibri" w:hAnsi="Calibri" w:cs="Arial"/>
          <w:sz w:val="22"/>
          <w:szCs w:val="22"/>
        </w:rPr>
        <w:t xml:space="preserve">agree to follow the </w:t>
      </w:r>
      <w:r w:rsidR="007606C1" w:rsidRPr="0018692E">
        <w:rPr>
          <w:rFonts w:ascii="Calibri" w:hAnsi="Calibri" w:cs="Arial"/>
          <w:sz w:val="22"/>
          <w:szCs w:val="22"/>
        </w:rPr>
        <w:t>online safety</w:t>
      </w:r>
      <w:r w:rsidRPr="0018692E">
        <w:rPr>
          <w:rFonts w:ascii="Calibri" w:hAnsi="Calibri" w:cs="Arial"/>
          <w:sz w:val="22"/>
          <w:szCs w:val="22"/>
        </w:rPr>
        <w:t xml:space="preserve"> rules and to </w:t>
      </w:r>
      <w:r w:rsidR="00320DA5">
        <w:rPr>
          <w:rFonts w:ascii="Calibri" w:hAnsi="Calibri" w:cs="Arial"/>
          <w:sz w:val="22"/>
          <w:szCs w:val="22"/>
        </w:rPr>
        <w:t xml:space="preserve">support the safe use of ICT at </w:t>
      </w:r>
      <w:r w:rsidR="00320DA5" w:rsidRPr="00320DA5">
        <w:rPr>
          <w:rFonts w:ascii="Calibri" w:hAnsi="Calibri" w:cs="Arial"/>
          <w:bCs/>
          <w:sz w:val="22"/>
          <w:szCs w:val="22"/>
        </w:rPr>
        <w:t>Chetwynde</w:t>
      </w:r>
      <w:r w:rsidRPr="00320DA5">
        <w:rPr>
          <w:rFonts w:ascii="Calibri" w:hAnsi="Calibri" w:cs="Arial"/>
          <w:sz w:val="22"/>
          <w:szCs w:val="22"/>
        </w:rPr>
        <w:t xml:space="preserve"> School</w:t>
      </w:r>
      <w:r w:rsidRPr="0018692E">
        <w:rPr>
          <w:rFonts w:ascii="Calibri" w:hAnsi="Calibri"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4054"/>
        <w:gridCol w:w="1546"/>
        <w:gridCol w:w="1958"/>
      </w:tblGrid>
      <w:tr w:rsidR="000E1DFE" w:rsidRPr="0018692E" w14:paraId="5BC2D532" w14:textId="77777777" w:rsidTr="00E53A7B">
        <w:trPr>
          <w:trHeight w:val="581"/>
        </w:trPr>
        <w:tc>
          <w:tcPr>
            <w:tcW w:w="2660" w:type="dxa"/>
            <w:shd w:val="clear" w:color="auto" w:fill="D9D9D9"/>
            <w:vAlign w:val="center"/>
          </w:tcPr>
          <w:p w14:paraId="6133348C" w14:textId="77777777" w:rsidR="000E1DFE" w:rsidRPr="0018692E" w:rsidRDefault="00A964A5" w:rsidP="00D65D3A">
            <w:pPr>
              <w:widowControl w:val="0"/>
              <w:autoSpaceDE w:val="0"/>
              <w:autoSpaceDN w:val="0"/>
              <w:adjustRightInd w:val="0"/>
              <w:rPr>
                <w:rFonts w:ascii="Calibri" w:hAnsi="Calibri"/>
                <w:i/>
                <w:szCs w:val="22"/>
              </w:rPr>
            </w:pPr>
            <w:r w:rsidRPr="0018692E">
              <w:rPr>
                <w:rFonts w:ascii="Calibri" w:hAnsi="Calibri"/>
                <w:b/>
                <w:szCs w:val="22"/>
              </w:rPr>
              <w:t xml:space="preserve">Parent </w:t>
            </w:r>
            <w:r w:rsidR="000E1DFE" w:rsidRPr="0018692E">
              <w:rPr>
                <w:rFonts w:ascii="Calibri" w:hAnsi="Calibri"/>
                <w:b/>
                <w:szCs w:val="22"/>
              </w:rPr>
              <w:t>Name</w:t>
            </w:r>
          </w:p>
        </w:tc>
        <w:tc>
          <w:tcPr>
            <w:tcW w:w="4111" w:type="dxa"/>
            <w:shd w:val="clear" w:color="auto" w:fill="auto"/>
            <w:vAlign w:val="center"/>
          </w:tcPr>
          <w:p w14:paraId="0473C0DF" w14:textId="77777777" w:rsidR="000E1DFE" w:rsidRPr="0018692E" w:rsidRDefault="000E1DFE" w:rsidP="00E53A7B">
            <w:pPr>
              <w:widowControl w:val="0"/>
              <w:autoSpaceDE w:val="0"/>
              <w:autoSpaceDN w:val="0"/>
              <w:adjustRightInd w:val="0"/>
              <w:rPr>
                <w:rFonts w:ascii="Calibri" w:hAnsi="Calibri"/>
                <w:i/>
                <w:szCs w:val="22"/>
              </w:rPr>
            </w:pPr>
          </w:p>
        </w:tc>
        <w:tc>
          <w:tcPr>
            <w:tcW w:w="1559" w:type="dxa"/>
            <w:shd w:val="clear" w:color="auto" w:fill="D9D9D9"/>
            <w:vAlign w:val="center"/>
          </w:tcPr>
          <w:p w14:paraId="67BACE9A" w14:textId="77777777" w:rsidR="000E1DFE" w:rsidRPr="0018692E" w:rsidRDefault="000D2F0C" w:rsidP="00E53A7B">
            <w:pPr>
              <w:widowControl w:val="0"/>
              <w:autoSpaceDE w:val="0"/>
              <w:autoSpaceDN w:val="0"/>
              <w:adjustRightInd w:val="0"/>
              <w:rPr>
                <w:rFonts w:ascii="Calibri" w:hAnsi="Calibri"/>
                <w:b/>
                <w:szCs w:val="22"/>
              </w:rPr>
            </w:pPr>
            <w:r w:rsidRPr="0018692E">
              <w:rPr>
                <w:rFonts w:ascii="Calibri" w:hAnsi="Calibri"/>
                <w:b/>
                <w:szCs w:val="22"/>
              </w:rPr>
              <w:t xml:space="preserve">Pupil </w:t>
            </w:r>
            <w:r w:rsidR="000E1DFE" w:rsidRPr="0018692E">
              <w:rPr>
                <w:rFonts w:ascii="Calibri" w:hAnsi="Calibri"/>
                <w:b/>
                <w:szCs w:val="22"/>
              </w:rPr>
              <w:t>Class</w:t>
            </w:r>
          </w:p>
        </w:tc>
        <w:tc>
          <w:tcPr>
            <w:tcW w:w="1984" w:type="dxa"/>
            <w:shd w:val="clear" w:color="auto" w:fill="auto"/>
            <w:vAlign w:val="center"/>
          </w:tcPr>
          <w:p w14:paraId="0494CE81" w14:textId="77777777" w:rsidR="000E1DFE" w:rsidRPr="0018692E" w:rsidRDefault="000E1DFE" w:rsidP="00E53A7B">
            <w:pPr>
              <w:widowControl w:val="0"/>
              <w:autoSpaceDE w:val="0"/>
              <w:autoSpaceDN w:val="0"/>
              <w:adjustRightInd w:val="0"/>
              <w:rPr>
                <w:rFonts w:ascii="Calibri" w:hAnsi="Calibri"/>
                <w:i/>
                <w:szCs w:val="22"/>
              </w:rPr>
            </w:pPr>
          </w:p>
        </w:tc>
      </w:tr>
      <w:tr w:rsidR="000E1DFE" w:rsidRPr="0018692E" w14:paraId="2171CCF7" w14:textId="77777777" w:rsidTr="00E53A7B">
        <w:trPr>
          <w:trHeight w:val="547"/>
        </w:trPr>
        <w:tc>
          <w:tcPr>
            <w:tcW w:w="2660" w:type="dxa"/>
            <w:shd w:val="clear" w:color="auto" w:fill="D9D9D9"/>
            <w:vAlign w:val="center"/>
          </w:tcPr>
          <w:p w14:paraId="5C79D10E" w14:textId="77777777" w:rsidR="000E1DFE" w:rsidRPr="0018692E" w:rsidRDefault="000E1DFE" w:rsidP="00D65D3A">
            <w:pPr>
              <w:widowControl w:val="0"/>
              <w:autoSpaceDE w:val="0"/>
              <w:autoSpaceDN w:val="0"/>
              <w:adjustRightInd w:val="0"/>
              <w:rPr>
                <w:rFonts w:ascii="Calibri" w:hAnsi="Calibri"/>
                <w:b/>
                <w:szCs w:val="22"/>
              </w:rPr>
            </w:pPr>
            <w:r w:rsidRPr="0018692E">
              <w:rPr>
                <w:rFonts w:ascii="Calibri" w:hAnsi="Calibri"/>
                <w:b/>
                <w:szCs w:val="22"/>
              </w:rPr>
              <w:t xml:space="preserve">Signed </w:t>
            </w:r>
            <w:r w:rsidRPr="0018692E">
              <w:rPr>
                <w:rFonts w:ascii="Calibri" w:hAnsi="Calibri"/>
                <w:b/>
                <w:i/>
                <w:szCs w:val="22"/>
              </w:rPr>
              <w:t>(Parent)</w:t>
            </w:r>
          </w:p>
        </w:tc>
        <w:tc>
          <w:tcPr>
            <w:tcW w:w="4111" w:type="dxa"/>
            <w:shd w:val="clear" w:color="auto" w:fill="auto"/>
            <w:vAlign w:val="center"/>
          </w:tcPr>
          <w:p w14:paraId="4855E385" w14:textId="77777777" w:rsidR="000E1DFE" w:rsidRPr="0018692E" w:rsidRDefault="000E1DFE" w:rsidP="00E53A7B">
            <w:pPr>
              <w:widowControl w:val="0"/>
              <w:autoSpaceDE w:val="0"/>
              <w:autoSpaceDN w:val="0"/>
              <w:adjustRightInd w:val="0"/>
              <w:rPr>
                <w:rFonts w:ascii="Calibri" w:hAnsi="Calibri"/>
                <w:szCs w:val="22"/>
              </w:rPr>
            </w:pPr>
          </w:p>
        </w:tc>
        <w:tc>
          <w:tcPr>
            <w:tcW w:w="1559" w:type="dxa"/>
            <w:shd w:val="clear" w:color="auto" w:fill="D9D9D9"/>
            <w:vAlign w:val="center"/>
          </w:tcPr>
          <w:p w14:paraId="22065290" w14:textId="77777777" w:rsidR="000E1DFE" w:rsidRPr="0018692E" w:rsidRDefault="000D2F0C" w:rsidP="00E53A7B">
            <w:pPr>
              <w:widowControl w:val="0"/>
              <w:autoSpaceDE w:val="0"/>
              <w:autoSpaceDN w:val="0"/>
              <w:adjustRightInd w:val="0"/>
              <w:rPr>
                <w:rFonts w:ascii="Calibri" w:hAnsi="Calibri"/>
                <w:b/>
                <w:szCs w:val="22"/>
              </w:rPr>
            </w:pPr>
            <w:r w:rsidRPr="0018692E">
              <w:rPr>
                <w:rFonts w:ascii="Calibri" w:hAnsi="Calibri"/>
                <w:b/>
                <w:szCs w:val="22"/>
              </w:rPr>
              <w:t>Date</w:t>
            </w:r>
          </w:p>
        </w:tc>
        <w:tc>
          <w:tcPr>
            <w:tcW w:w="1984" w:type="dxa"/>
            <w:shd w:val="clear" w:color="auto" w:fill="auto"/>
            <w:vAlign w:val="center"/>
          </w:tcPr>
          <w:p w14:paraId="679A31B5" w14:textId="77777777" w:rsidR="000E1DFE" w:rsidRPr="0018692E" w:rsidRDefault="000E1DFE" w:rsidP="00E53A7B">
            <w:pPr>
              <w:widowControl w:val="0"/>
              <w:autoSpaceDE w:val="0"/>
              <w:autoSpaceDN w:val="0"/>
              <w:adjustRightInd w:val="0"/>
              <w:rPr>
                <w:rFonts w:ascii="Calibri" w:hAnsi="Calibri"/>
                <w:szCs w:val="22"/>
              </w:rPr>
            </w:pPr>
          </w:p>
        </w:tc>
      </w:tr>
      <w:tr w:rsidR="00A964A5" w:rsidRPr="0018692E" w14:paraId="7ECCA6C4" w14:textId="77777777" w:rsidTr="00E53A7B">
        <w:trPr>
          <w:trHeight w:val="547"/>
        </w:trPr>
        <w:tc>
          <w:tcPr>
            <w:tcW w:w="2660" w:type="dxa"/>
            <w:shd w:val="clear" w:color="auto" w:fill="D9D9D9"/>
            <w:vAlign w:val="center"/>
          </w:tcPr>
          <w:p w14:paraId="25D0DBE6" w14:textId="77777777" w:rsidR="00A964A5" w:rsidRPr="0018692E" w:rsidRDefault="00A964A5" w:rsidP="00A964A5">
            <w:pPr>
              <w:widowControl w:val="0"/>
              <w:autoSpaceDE w:val="0"/>
              <w:autoSpaceDN w:val="0"/>
              <w:adjustRightInd w:val="0"/>
              <w:rPr>
                <w:rFonts w:ascii="Calibri" w:hAnsi="Calibri"/>
                <w:b/>
                <w:szCs w:val="22"/>
              </w:rPr>
            </w:pPr>
            <w:r w:rsidRPr="0018692E">
              <w:rPr>
                <w:rFonts w:ascii="Calibri" w:hAnsi="Calibri"/>
                <w:b/>
                <w:szCs w:val="22"/>
              </w:rPr>
              <w:t xml:space="preserve">Signed </w:t>
            </w:r>
            <w:r w:rsidRPr="0018692E">
              <w:rPr>
                <w:rFonts w:ascii="Calibri" w:hAnsi="Calibri"/>
                <w:b/>
                <w:i/>
                <w:szCs w:val="22"/>
              </w:rPr>
              <w:t>(Pupil)</w:t>
            </w:r>
          </w:p>
        </w:tc>
        <w:tc>
          <w:tcPr>
            <w:tcW w:w="4111" w:type="dxa"/>
            <w:shd w:val="clear" w:color="auto" w:fill="auto"/>
            <w:vAlign w:val="center"/>
          </w:tcPr>
          <w:p w14:paraId="5890DAEC" w14:textId="77777777" w:rsidR="00A964A5" w:rsidRPr="0018692E" w:rsidRDefault="00A964A5" w:rsidP="00552510">
            <w:pPr>
              <w:widowControl w:val="0"/>
              <w:autoSpaceDE w:val="0"/>
              <w:autoSpaceDN w:val="0"/>
              <w:adjustRightInd w:val="0"/>
              <w:rPr>
                <w:rFonts w:ascii="Calibri" w:hAnsi="Calibri"/>
                <w:szCs w:val="22"/>
              </w:rPr>
            </w:pPr>
          </w:p>
        </w:tc>
        <w:tc>
          <w:tcPr>
            <w:tcW w:w="1559" w:type="dxa"/>
            <w:shd w:val="clear" w:color="auto" w:fill="D9D9D9"/>
            <w:vAlign w:val="center"/>
          </w:tcPr>
          <w:p w14:paraId="482B7DCE" w14:textId="77777777" w:rsidR="00A964A5" w:rsidRPr="0018692E" w:rsidRDefault="00A964A5" w:rsidP="00552510">
            <w:pPr>
              <w:widowControl w:val="0"/>
              <w:autoSpaceDE w:val="0"/>
              <w:autoSpaceDN w:val="0"/>
              <w:adjustRightInd w:val="0"/>
              <w:rPr>
                <w:rFonts w:ascii="Calibri" w:hAnsi="Calibri"/>
                <w:b/>
                <w:szCs w:val="22"/>
              </w:rPr>
            </w:pPr>
            <w:r w:rsidRPr="0018692E">
              <w:rPr>
                <w:rFonts w:ascii="Calibri" w:hAnsi="Calibri"/>
                <w:b/>
                <w:szCs w:val="22"/>
              </w:rPr>
              <w:t>Date</w:t>
            </w:r>
          </w:p>
        </w:tc>
        <w:tc>
          <w:tcPr>
            <w:tcW w:w="1984" w:type="dxa"/>
            <w:shd w:val="clear" w:color="auto" w:fill="auto"/>
            <w:vAlign w:val="center"/>
          </w:tcPr>
          <w:p w14:paraId="47861B28" w14:textId="77777777" w:rsidR="00A964A5" w:rsidRPr="0018692E" w:rsidRDefault="00A964A5" w:rsidP="00E53A7B">
            <w:pPr>
              <w:widowControl w:val="0"/>
              <w:autoSpaceDE w:val="0"/>
              <w:autoSpaceDN w:val="0"/>
              <w:adjustRightInd w:val="0"/>
              <w:rPr>
                <w:rFonts w:ascii="Calibri" w:hAnsi="Calibri"/>
                <w:szCs w:val="22"/>
              </w:rPr>
            </w:pPr>
          </w:p>
        </w:tc>
      </w:tr>
    </w:tbl>
    <w:p w14:paraId="0C26BA39" w14:textId="77777777" w:rsidR="000E1DFE" w:rsidRPr="0018692E" w:rsidRDefault="000E1DFE" w:rsidP="00AE19CE">
      <w:pPr>
        <w:rPr>
          <w:rFonts w:ascii="Calibri" w:hAnsi="Calibri"/>
          <w:sz w:val="2"/>
          <w:szCs w:val="2"/>
        </w:rPr>
      </w:pPr>
    </w:p>
    <w:p w14:paraId="44C2CA7D" w14:textId="77777777" w:rsidR="00E163D5" w:rsidRPr="0018692E" w:rsidRDefault="00E163D5" w:rsidP="00AE19CE">
      <w:pPr>
        <w:jc w:val="both"/>
        <w:rPr>
          <w:rFonts w:ascii="Calibri" w:hAnsi="Calibri"/>
          <w:b/>
          <w:sz w:val="2"/>
          <w:szCs w:val="2"/>
        </w:rPr>
        <w:sectPr w:rsidR="00E163D5" w:rsidRPr="0018692E" w:rsidSect="00A964A5">
          <w:headerReference w:type="default" r:id="rId65"/>
          <w:footerReference w:type="default" r:id="rId66"/>
          <w:pgSz w:w="11906" w:h="16838" w:code="9"/>
          <w:pgMar w:top="851" w:right="851" w:bottom="851" w:left="851" w:header="454" w:footer="454" w:gutter="0"/>
          <w:pgNumType w:start="1"/>
          <w:cols w:space="720"/>
          <w:docGrid w:linePitch="360"/>
        </w:sectPr>
      </w:pPr>
    </w:p>
    <w:p w14:paraId="7FDEF692" w14:textId="77777777" w:rsidR="00E163D5" w:rsidRPr="0018692E" w:rsidRDefault="00E163D5" w:rsidP="00E163D5">
      <w:pPr>
        <w:jc w:val="center"/>
        <w:rPr>
          <w:rFonts w:ascii="Calibri" w:eastAsia="Calibri" w:hAnsi="Calibri" w:cs="Frutiger-Roman"/>
          <w:b/>
          <w:i/>
          <w:sz w:val="28"/>
        </w:rPr>
      </w:pPr>
    </w:p>
    <w:p w14:paraId="27A64516" w14:textId="77777777" w:rsidR="00E163D5" w:rsidRPr="0018692E" w:rsidRDefault="00E163D5" w:rsidP="00E163D5">
      <w:pPr>
        <w:jc w:val="center"/>
        <w:rPr>
          <w:rFonts w:ascii="Calibri" w:eastAsia="Calibri" w:hAnsi="Calibri" w:cs="Frutiger-Roman"/>
          <w:b/>
          <w:i/>
          <w:sz w:val="28"/>
        </w:rPr>
      </w:pPr>
    </w:p>
    <w:p w14:paraId="30B5352F" w14:textId="77777777" w:rsidR="00E163D5" w:rsidRPr="0018692E" w:rsidRDefault="00E163D5" w:rsidP="00E163D5">
      <w:pPr>
        <w:jc w:val="center"/>
        <w:rPr>
          <w:rFonts w:ascii="Calibri" w:eastAsia="Calibri" w:hAnsi="Calibri" w:cs="Frutiger-Roman"/>
          <w:b/>
          <w:i/>
          <w:sz w:val="28"/>
        </w:rPr>
      </w:pPr>
    </w:p>
    <w:p w14:paraId="32C61DE6" w14:textId="77777777" w:rsidR="00E163D5" w:rsidRPr="0018692E" w:rsidRDefault="00E163D5" w:rsidP="00E163D5">
      <w:pPr>
        <w:jc w:val="center"/>
        <w:rPr>
          <w:rFonts w:ascii="Calibri" w:eastAsia="Calibri" w:hAnsi="Calibri" w:cs="Frutiger-Roman"/>
          <w:b/>
          <w:i/>
          <w:sz w:val="28"/>
        </w:rPr>
      </w:pPr>
    </w:p>
    <w:p w14:paraId="7575C184" w14:textId="77777777" w:rsidR="00E163D5" w:rsidRPr="0018692E" w:rsidRDefault="00E163D5" w:rsidP="00E163D5">
      <w:pPr>
        <w:jc w:val="center"/>
        <w:rPr>
          <w:rFonts w:ascii="Calibri" w:eastAsia="Calibri" w:hAnsi="Calibri" w:cs="Frutiger-Roman"/>
          <w:b/>
          <w:i/>
          <w:sz w:val="28"/>
        </w:rPr>
      </w:pPr>
    </w:p>
    <w:p w14:paraId="418DD14D" w14:textId="77777777" w:rsidR="00E163D5" w:rsidRPr="0018692E" w:rsidRDefault="00E163D5" w:rsidP="00E163D5">
      <w:pPr>
        <w:jc w:val="center"/>
        <w:rPr>
          <w:rFonts w:ascii="Calibri" w:eastAsia="Calibri" w:hAnsi="Calibri" w:cs="Frutiger-Roman"/>
          <w:b/>
          <w:i/>
          <w:sz w:val="28"/>
        </w:rPr>
      </w:pPr>
    </w:p>
    <w:p w14:paraId="78A3439F" w14:textId="77777777" w:rsidR="00E163D5" w:rsidRPr="0018692E" w:rsidRDefault="00E163D5" w:rsidP="00E163D5">
      <w:pPr>
        <w:jc w:val="center"/>
        <w:rPr>
          <w:rFonts w:ascii="Calibri" w:eastAsia="Calibri" w:hAnsi="Calibri" w:cs="Frutiger-Roman"/>
          <w:b/>
          <w:i/>
          <w:sz w:val="28"/>
        </w:rPr>
      </w:pPr>
    </w:p>
    <w:p w14:paraId="2A6623FF" w14:textId="77777777" w:rsidR="00E163D5" w:rsidRPr="0018692E" w:rsidRDefault="00E163D5" w:rsidP="00E163D5">
      <w:pPr>
        <w:jc w:val="center"/>
        <w:rPr>
          <w:rFonts w:ascii="Calibri" w:eastAsia="Calibri" w:hAnsi="Calibri" w:cs="Frutiger-Roman"/>
          <w:b/>
          <w:i/>
          <w:sz w:val="28"/>
        </w:rPr>
      </w:pPr>
    </w:p>
    <w:p w14:paraId="2B7FC395" w14:textId="77777777" w:rsidR="00E163D5" w:rsidRPr="0018692E" w:rsidRDefault="00E163D5" w:rsidP="00E163D5">
      <w:pPr>
        <w:jc w:val="center"/>
        <w:rPr>
          <w:rFonts w:ascii="Calibri" w:eastAsia="Calibri" w:hAnsi="Calibri" w:cs="Frutiger-Roman"/>
          <w:b/>
          <w:i/>
          <w:sz w:val="28"/>
        </w:rPr>
      </w:pPr>
    </w:p>
    <w:p w14:paraId="5F7EEBB7" w14:textId="77777777" w:rsidR="00E163D5" w:rsidRPr="0018692E" w:rsidRDefault="00E163D5" w:rsidP="00E163D5">
      <w:pPr>
        <w:jc w:val="center"/>
        <w:rPr>
          <w:rFonts w:ascii="Calibri" w:eastAsia="Calibri" w:hAnsi="Calibri" w:cs="Frutiger-Roman"/>
          <w:b/>
          <w:i/>
          <w:sz w:val="28"/>
        </w:rPr>
      </w:pPr>
    </w:p>
    <w:p w14:paraId="2325BB5A" w14:textId="77777777" w:rsidR="00E163D5" w:rsidRPr="0018692E" w:rsidRDefault="00E163D5" w:rsidP="00E163D5">
      <w:pPr>
        <w:jc w:val="center"/>
        <w:rPr>
          <w:rFonts w:ascii="Calibri" w:eastAsia="Calibri" w:hAnsi="Calibri" w:cs="Frutiger-Roman"/>
          <w:b/>
          <w:i/>
          <w:sz w:val="28"/>
        </w:rPr>
      </w:pPr>
    </w:p>
    <w:p w14:paraId="79912670" w14:textId="77777777" w:rsidR="00E163D5" w:rsidRPr="0018692E" w:rsidRDefault="00E163D5" w:rsidP="00E163D5">
      <w:pPr>
        <w:jc w:val="center"/>
        <w:rPr>
          <w:rFonts w:ascii="Calibri" w:eastAsia="Calibri" w:hAnsi="Calibri" w:cs="Frutiger-Roman"/>
          <w:b/>
          <w:i/>
          <w:sz w:val="28"/>
        </w:rPr>
      </w:pPr>
    </w:p>
    <w:p w14:paraId="507C801C" w14:textId="77777777" w:rsidR="00E163D5" w:rsidRPr="0018692E" w:rsidRDefault="00E163D5" w:rsidP="00E163D5">
      <w:pPr>
        <w:jc w:val="center"/>
        <w:rPr>
          <w:rFonts w:ascii="Calibri" w:eastAsia="Calibri" w:hAnsi="Calibri" w:cs="Frutiger-Roman"/>
          <w:b/>
          <w:i/>
          <w:sz w:val="28"/>
        </w:rPr>
      </w:pPr>
    </w:p>
    <w:p w14:paraId="534BA1E4" w14:textId="77777777" w:rsidR="00E163D5" w:rsidRPr="0018692E" w:rsidRDefault="00E163D5" w:rsidP="00E163D5">
      <w:pPr>
        <w:jc w:val="center"/>
        <w:rPr>
          <w:rFonts w:ascii="Calibri" w:eastAsia="Calibri" w:hAnsi="Calibri" w:cs="Frutiger-Roman"/>
          <w:b/>
          <w:i/>
          <w:sz w:val="28"/>
        </w:rPr>
      </w:pPr>
    </w:p>
    <w:p w14:paraId="178E7B00" w14:textId="77777777" w:rsidR="00E163D5" w:rsidRPr="0018692E" w:rsidRDefault="00E163D5" w:rsidP="00E163D5">
      <w:pPr>
        <w:jc w:val="center"/>
        <w:rPr>
          <w:rFonts w:ascii="Calibri" w:eastAsia="Calibri" w:hAnsi="Calibri" w:cs="Frutiger-Roman"/>
          <w:b/>
          <w:i/>
          <w:sz w:val="28"/>
        </w:rPr>
      </w:pPr>
    </w:p>
    <w:p w14:paraId="50117A4D" w14:textId="77777777" w:rsidR="00E163D5" w:rsidRPr="0018692E" w:rsidRDefault="00E163D5" w:rsidP="00E163D5">
      <w:pPr>
        <w:jc w:val="center"/>
        <w:rPr>
          <w:rFonts w:ascii="Calibri" w:eastAsia="Calibri" w:hAnsi="Calibri" w:cs="Frutiger-Roman"/>
          <w:b/>
          <w:i/>
          <w:sz w:val="28"/>
        </w:rPr>
      </w:pPr>
    </w:p>
    <w:p w14:paraId="498DCADE" w14:textId="77777777" w:rsidR="00E163D5" w:rsidRPr="0018692E" w:rsidRDefault="00E163D5" w:rsidP="00E163D5">
      <w:pPr>
        <w:jc w:val="center"/>
        <w:rPr>
          <w:rFonts w:ascii="Calibri" w:eastAsia="Calibri" w:hAnsi="Calibri" w:cs="Frutiger-Roman"/>
          <w:b/>
          <w:i/>
          <w:sz w:val="28"/>
        </w:rPr>
      </w:pPr>
    </w:p>
    <w:p w14:paraId="5FAC79E4" w14:textId="77777777" w:rsidR="00E163D5" w:rsidRPr="0018692E" w:rsidRDefault="00E163D5" w:rsidP="00E163D5">
      <w:pPr>
        <w:jc w:val="center"/>
        <w:rPr>
          <w:rFonts w:ascii="Calibri" w:eastAsia="Calibri" w:hAnsi="Calibri" w:cs="Frutiger-Roman"/>
          <w:b/>
          <w:i/>
          <w:sz w:val="28"/>
        </w:rPr>
      </w:pPr>
    </w:p>
    <w:p w14:paraId="76CD1876" w14:textId="4593F98E" w:rsidR="00E163D5" w:rsidRPr="0018692E" w:rsidRDefault="00AC74E5" w:rsidP="00E163D5">
      <w:pPr>
        <w:jc w:val="center"/>
        <w:rPr>
          <w:rFonts w:ascii="Calibri" w:eastAsia="Calibri" w:hAnsi="Calibri" w:cs="Frutiger-Roman"/>
          <w:b/>
          <w:i/>
          <w:sz w:val="28"/>
        </w:rPr>
      </w:pPr>
      <w:r w:rsidRPr="0018692E">
        <w:rPr>
          <w:rFonts w:ascii="Calibri" w:eastAsia="Calibri" w:hAnsi="Calibri" w:cs="Frutiger-Roman"/>
          <w:b/>
          <w:i/>
          <w:sz w:val="28"/>
        </w:rPr>
        <w:t xml:space="preserve">This page is intentionally blank for printing </w:t>
      </w:r>
      <w:r w:rsidR="00B655B5" w:rsidRPr="0018692E">
        <w:rPr>
          <w:rFonts w:ascii="Calibri" w:eastAsia="Calibri" w:hAnsi="Calibri" w:cs="Frutiger-Roman"/>
          <w:b/>
          <w:i/>
          <w:sz w:val="28"/>
        </w:rPr>
        <w:t>purposes.</w:t>
      </w:r>
    </w:p>
    <w:p w14:paraId="353051A4" w14:textId="77777777" w:rsidR="00B250E0" w:rsidRPr="0018692E" w:rsidRDefault="00B250E0" w:rsidP="00AE19CE">
      <w:pPr>
        <w:jc w:val="both"/>
        <w:rPr>
          <w:rFonts w:ascii="Calibri" w:hAnsi="Calibri"/>
          <w:b/>
          <w:sz w:val="2"/>
          <w:szCs w:val="2"/>
        </w:rPr>
        <w:sectPr w:rsidR="00B250E0" w:rsidRPr="0018692E" w:rsidSect="00554754">
          <w:headerReference w:type="default" r:id="rId67"/>
          <w:footerReference w:type="default" r:id="rId68"/>
          <w:pgSz w:w="11906" w:h="16838" w:code="9"/>
          <w:pgMar w:top="851" w:right="851" w:bottom="851" w:left="851" w:header="709" w:footer="510" w:gutter="0"/>
          <w:pgNumType w:start="1"/>
          <w:cols w:space="720"/>
          <w:docGrid w:linePitch="360"/>
        </w:sectPr>
      </w:pPr>
    </w:p>
    <w:p w14:paraId="19B8D447" w14:textId="77777777" w:rsidR="0013556D" w:rsidRPr="0018692E" w:rsidRDefault="00B43818" w:rsidP="0013556D">
      <w:pPr>
        <w:jc w:val="center"/>
        <w:rPr>
          <w:rFonts w:ascii="Calibri" w:hAnsi="Calibri"/>
          <w:b/>
          <w:sz w:val="32"/>
          <w:szCs w:val="32"/>
        </w:rPr>
      </w:pPr>
      <w:r w:rsidRPr="0018692E">
        <w:rPr>
          <w:rFonts w:ascii="Calibri" w:hAnsi="Calibri"/>
          <w:b/>
          <w:sz w:val="32"/>
          <w:szCs w:val="32"/>
        </w:rPr>
        <w:lastRenderedPageBreak/>
        <w:t xml:space="preserve">PUPIL ACCEPTABLE USE </w:t>
      </w:r>
      <w:r w:rsidR="00952D01" w:rsidRPr="0018692E">
        <w:rPr>
          <w:rFonts w:ascii="Calibri" w:hAnsi="Calibri"/>
          <w:b/>
          <w:sz w:val="32"/>
          <w:szCs w:val="32"/>
        </w:rPr>
        <w:t>AGREEMENT</w:t>
      </w:r>
    </w:p>
    <w:p w14:paraId="62B45725" w14:textId="77777777" w:rsidR="00EA010C" w:rsidRPr="0018692E" w:rsidRDefault="00EA010C" w:rsidP="00ED4A3C">
      <w:pPr>
        <w:spacing w:before="120"/>
        <w:jc w:val="center"/>
        <w:rPr>
          <w:rFonts w:ascii="Calibri" w:hAnsi="Calibri"/>
          <w:b/>
          <w:i/>
          <w:sz w:val="28"/>
          <w:szCs w:val="28"/>
        </w:rPr>
      </w:pPr>
      <w:r w:rsidRPr="0018692E">
        <w:rPr>
          <w:rFonts w:ascii="Calibri" w:hAnsi="Calibri"/>
          <w:b/>
          <w:i/>
          <w:sz w:val="28"/>
          <w:szCs w:val="28"/>
        </w:rPr>
        <w:t>SECONDARY SCHOOLS</w:t>
      </w:r>
    </w:p>
    <w:p w14:paraId="3D2C6710" w14:textId="77777777" w:rsidR="000F35C0" w:rsidRPr="0018692E" w:rsidRDefault="000F35C0"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I will only use ICT systems in school, including the internet, email, digital video, mobile technologies</w:t>
      </w:r>
      <w:r w:rsidR="00B359F7" w:rsidRPr="0018692E">
        <w:rPr>
          <w:rFonts w:ascii="Calibri" w:hAnsi="Calibri"/>
          <w:sz w:val="20"/>
        </w:rPr>
        <w:t>, et</w:t>
      </w:r>
      <w:r w:rsidRPr="0018692E">
        <w:rPr>
          <w:rFonts w:ascii="Calibri" w:hAnsi="Calibri"/>
          <w:sz w:val="20"/>
        </w:rPr>
        <w:t xml:space="preserve">c. for </w:t>
      </w:r>
      <w:r w:rsidR="007907AC" w:rsidRPr="0018692E">
        <w:rPr>
          <w:rFonts w:ascii="Calibri" w:hAnsi="Calibri"/>
          <w:sz w:val="20"/>
        </w:rPr>
        <w:t>educational</w:t>
      </w:r>
      <w:r w:rsidRPr="0018692E">
        <w:rPr>
          <w:rFonts w:ascii="Calibri" w:hAnsi="Calibri"/>
          <w:sz w:val="20"/>
        </w:rPr>
        <w:t xml:space="preserve"> purposes. </w:t>
      </w:r>
    </w:p>
    <w:p w14:paraId="6B7AB0CB" w14:textId="77777777" w:rsidR="000F35C0" w:rsidRPr="0018692E" w:rsidRDefault="000F35C0"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I will onl</w:t>
      </w:r>
      <w:r w:rsidR="00AC0E84" w:rsidRPr="0018692E">
        <w:rPr>
          <w:rFonts w:ascii="Calibri" w:hAnsi="Calibri"/>
          <w:sz w:val="20"/>
        </w:rPr>
        <w:t>y log on to the school network/</w:t>
      </w:r>
      <w:r w:rsidRPr="0018692E">
        <w:rPr>
          <w:rFonts w:ascii="Calibri" w:hAnsi="Calibri"/>
          <w:sz w:val="20"/>
        </w:rPr>
        <w:t>Learning Platform</w:t>
      </w:r>
      <w:r w:rsidR="00DA5C73" w:rsidRPr="0018692E">
        <w:rPr>
          <w:rFonts w:ascii="Calibri" w:hAnsi="Calibri"/>
          <w:sz w:val="20"/>
        </w:rPr>
        <w:t>, other systems and resources</w:t>
      </w:r>
      <w:r w:rsidRPr="0018692E">
        <w:rPr>
          <w:rFonts w:ascii="Calibri" w:hAnsi="Calibri"/>
          <w:sz w:val="20"/>
        </w:rPr>
        <w:t xml:space="preserve"> with my own </w:t>
      </w:r>
      <w:r w:rsidR="00271127" w:rsidRPr="0018692E">
        <w:rPr>
          <w:rFonts w:ascii="Calibri" w:hAnsi="Calibri"/>
          <w:sz w:val="20"/>
        </w:rPr>
        <w:t>username</w:t>
      </w:r>
      <w:r w:rsidRPr="0018692E">
        <w:rPr>
          <w:rFonts w:ascii="Calibri" w:hAnsi="Calibri"/>
          <w:sz w:val="20"/>
        </w:rPr>
        <w:t xml:space="preserve"> and password.</w:t>
      </w:r>
      <w:r w:rsidR="00853F5D" w:rsidRPr="0018692E">
        <w:rPr>
          <w:rFonts w:ascii="Calibri" w:hAnsi="Calibri"/>
          <w:sz w:val="20"/>
        </w:rPr>
        <w:t xml:space="preserve">  I will treat my username and password like my toothbrush – I will not share it, nor will I try to use any other person’s username or password.</w:t>
      </w:r>
    </w:p>
    <w:p w14:paraId="5CDD4FBC" w14:textId="77777777" w:rsidR="000F35C0" w:rsidRPr="0018692E" w:rsidRDefault="000F35C0"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 xml:space="preserve">I will follow the </w:t>
      </w:r>
      <w:r w:rsidR="00271127" w:rsidRPr="0018692E">
        <w:rPr>
          <w:rFonts w:ascii="Calibri" w:hAnsi="Calibri"/>
          <w:sz w:val="20"/>
        </w:rPr>
        <w:t>school’s</w:t>
      </w:r>
      <w:r w:rsidRPr="0018692E">
        <w:rPr>
          <w:rFonts w:ascii="Calibri" w:hAnsi="Calibri"/>
          <w:sz w:val="20"/>
        </w:rPr>
        <w:t xml:space="preserve"> ICT security system and not reveal my passwords to anyone and change them regularly.  </w:t>
      </w:r>
    </w:p>
    <w:p w14:paraId="3148C008" w14:textId="77777777" w:rsidR="000F35C0" w:rsidRPr="0018692E" w:rsidRDefault="000F35C0"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I will only use my school email address</w:t>
      </w:r>
      <w:r w:rsidR="00CF1EB7" w:rsidRPr="0018692E">
        <w:rPr>
          <w:rFonts w:ascii="Calibri" w:hAnsi="Calibri"/>
          <w:sz w:val="20"/>
        </w:rPr>
        <w:t xml:space="preserve"> for educational purposes</w:t>
      </w:r>
      <w:r w:rsidRPr="0018692E">
        <w:rPr>
          <w:rFonts w:ascii="Calibri" w:hAnsi="Calibri"/>
          <w:sz w:val="20"/>
        </w:rPr>
        <w:t>.</w:t>
      </w:r>
      <w:r w:rsidR="00CF1EB7" w:rsidRPr="0018692E">
        <w:rPr>
          <w:rFonts w:ascii="Calibri" w:hAnsi="Calibri"/>
          <w:sz w:val="20"/>
        </w:rPr>
        <w:t xml:space="preserve">  I will check my email regularly and carry out routine “house</w:t>
      </w:r>
      <w:r w:rsidR="004F22F3" w:rsidRPr="0018692E">
        <w:rPr>
          <w:rFonts w:ascii="Calibri" w:hAnsi="Calibri"/>
          <w:sz w:val="20"/>
        </w:rPr>
        <w:t>keeping” of my e</w:t>
      </w:r>
      <w:r w:rsidR="00CF1EB7" w:rsidRPr="0018692E">
        <w:rPr>
          <w:rFonts w:ascii="Calibri" w:hAnsi="Calibri"/>
          <w:sz w:val="20"/>
        </w:rPr>
        <w:t xml:space="preserve">mail messages. </w:t>
      </w:r>
    </w:p>
    <w:p w14:paraId="4EFBB97D" w14:textId="77777777" w:rsidR="007907AC" w:rsidRPr="0018692E" w:rsidRDefault="007907AC"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I will not give out my personal information or that of others such as name, phone number or address.  I will not arrange to meet someone unless this is part of a school project approved by my teacher.</w:t>
      </w:r>
    </w:p>
    <w:p w14:paraId="2A07CE4C" w14:textId="77777777" w:rsidR="000F35C0" w:rsidRPr="0018692E" w:rsidRDefault="000F35C0"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I will make sure that all ICT communications with pupils, teachers or others is responsible</w:t>
      </w:r>
      <w:r w:rsidR="006B5FA7" w:rsidRPr="0018692E">
        <w:rPr>
          <w:rFonts w:ascii="Calibri" w:hAnsi="Calibri"/>
          <w:sz w:val="20"/>
        </w:rPr>
        <w:t>, polite</w:t>
      </w:r>
      <w:r w:rsidRPr="0018692E">
        <w:rPr>
          <w:rFonts w:ascii="Calibri" w:hAnsi="Calibri"/>
          <w:sz w:val="20"/>
        </w:rPr>
        <w:t xml:space="preserve"> and sensible.</w:t>
      </w:r>
      <w:r w:rsidR="006B5FA7" w:rsidRPr="0018692E">
        <w:rPr>
          <w:rFonts w:ascii="Calibri" w:hAnsi="Calibri"/>
          <w:sz w:val="20"/>
        </w:rPr>
        <w:t xml:space="preserve">  I will not use strong, aggressive or inappropriate language and I appreciate that others may have different opinions</w:t>
      </w:r>
      <w:r w:rsidR="007907AC" w:rsidRPr="0018692E">
        <w:rPr>
          <w:rFonts w:ascii="Calibri" w:hAnsi="Calibri"/>
          <w:sz w:val="20"/>
        </w:rPr>
        <w:t>.</w:t>
      </w:r>
    </w:p>
    <w:p w14:paraId="088203F1" w14:textId="77777777" w:rsidR="00CF1EB7" w:rsidRPr="0018692E" w:rsidRDefault="00CF1EB7"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I will ‘log off’ when leaving a computer.</w:t>
      </w:r>
    </w:p>
    <w:p w14:paraId="7EDDEF37" w14:textId="77777777" w:rsidR="000F35C0" w:rsidRPr="0018692E" w:rsidRDefault="000F35C0"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I will be responsible for my behaviour when using the Internet.  This includes resources I access and the language I use.</w:t>
      </w:r>
    </w:p>
    <w:p w14:paraId="232F19CD" w14:textId="77777777" w:rsidR="007907AC" w:rsidRPr="0018692E" w:rsidRDefault="007907AC"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I will only save files to the network that are related to schoolwork.   I will not use filenames that could be considered offensive.</w:t>
      </w:r>
    </w:p>
    <w:p w14:paraId="60FD9B06" w14:textId="77777777" w:rsidR="000F35C0" w:rsidRPr="0018692E" w:rsidRDefault="000F35C0"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 xml:space="preserve">I will not deliberately browse, download, upload or forward material that could be considered offensive or illegal.   If I accidentally come across any such </w:t>
      </w:r>
      <w:r w:rsidR="00271127" w:rsidRPr="0018692E">
        <w:rPr>
          <w:rFonts w:ascii="Calibri" w:hAnsi="Calibri"/>
          <w:sz w:val="20"/>
        </w:rPr>
        <w:t>material,</w:t>
      </w:r>
      <w:r w:rsidRPr="0018692E">
        <w:rPr>
          <w:rFonts w:ascii="Calibri" w:hAnsi="Calibri"/>
          <w:sz w:val="20"/>
        </w:rPr>
        <w:t xml:space="preserve"> I will report it immediately to my teacher.</w:t>
      </w:r>
    </w:p>
    <w:p w14:paraId="7C310EF1" w14:textId="77777777" w:rsidR="00853F5D" w:rsidRPr="0018692E" w:rsidRDefault="00853F5D"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I will immediately report any unpleasant or inappropriate material or messages or anything that makes me feel uncomfortable when I see it online.</w:t>
      </w:r>
    </w:p>
    <w:p w14:paraId="0117249F" w14:textId="77777777" w:rsidR="000F35C0" w:rsidRPr="0018692E" w:rsidRDefault="00DA5C73"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I am aware that when I take images of pupils and/or staff, that I must only store and use these for school purposes and in line with school p</w:t>
      </w:r>
      <w:r w:rsidR="00952D01" w:rsidRPr="0018692E">
        <w:rPr>
          <w:rFonts w:ascii="Calibri" w:hAnsi="Calibri"/>
          <w:sz w:val="20"/>
        </w:rPr>
        <w:t>rocedures</w:t>
      </w:r>
      <w:r w:rsidRPr="0018692E">
        <w:rPr>
          <w:rFonts w:ascii="Calibri" w:hAnsi="Calibri"/>
          <w:sz w:val="20"/>
        </w:rPr>
        <w:t xml:space="preserve"> and must never distribute these outside the school network without the permission of all parties involved, including in school breaks and all occasions when you are in school uniform or when otherwise representing the school.  </w:t>
      </w:r>
    </w:p>
    <w:p w14:paraId="6FE49EFB" w14:textId="77777777" w:rsidR="000F35C0" w:rsidRPr="0018692E" w:rsidRDefault="000F35C0"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 xml:space="preserve">I will ensure that my online activity, both in school and outside school, will not cause my school, the staff, pupils or others distress or bring </w:t>
      </w:r>
      <w:r w:rsidR="002F0130" w:rsidRPr="0018692E">
        <w:rPr>
          <w:rFonts w:ascii="Calibri" w:hAnsi="Calibri"/>
          <w:sz w:val="20"/>
        </w:rPr>
        <w:t xml:space="preserve">the school </w:t>
      </w:r>
      <w:r w:rsidR="00DA5C73" w:rsidRPr="0018692E">
        <w:rPr>
          <w:rFonts w:ascii="Calibri" w:hAnsi="Calibri"/>
          <w:sz w:val="20"/>
        </w:rPr>
        <w:t xml:space="preserve">community </w:t>
      </w:r>
      <w:r w:rsidRPr="0018692E">
        <w:rPr>
          <w:rFonts w:ascii="Calibri" w:hAnsi="Calibri"/>
          <w:sz w:val="20"/>
        </w:rPr>
        <w:t>into disrepute</w:t>
      </w:r>
      <w:r w:rsidR="00DA5C73" w:rsidRPr="0018692E">
        <w:rPr>
          <w:rFonts w:ascii="Calibri" w:hAnsi="Calibri"/>
          <w:sz w:val="20"/>
        </w:rPr>
        <w:t>, including through uploads of images, video, sounds or texts</w:t>
      </w:r>
      <w:r w:rsidRPr="0018692E">
        <w:rPr>
          <w:rFonts w:ascii="Calibri" w:hAnsi="Calibri"/>
          <w:sz w:val="20"/>
        </w:rPr>
        <w:t>.</w:t>
      </w:r>
      <w:r w:rsidR="006B5FA7" w:rsidRPr="0018692E">
        <w:rPr>
          <w:rFonts w:ascii="Calibri" w:hAnsi="Calibri"/>
          <w:sz w:val="20"/>
        </w:rPr>
        <w:t xml:space="preserve"> </w:t>
      </w:r>
    </w:p>
    <w:p w14:paraId="30B3FE5E" w14:textId="720A6752" w:rsidR="00CE5B6B" w:rsidRPr="0018692E" w:rsidRDefault="00CE5B6B"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I understand that I am responsible for my actions, both in and out of school and that the school has the right to take action against me if I am involved in incidents of inappropriate behaviour that are covered in this agreement when I am out of school and where they involve my membership of the school community (</w:t>
      </w:r>
      <w:r w:rsidR="00B655B5" w:rsidRPr="0018692E">
        <w:rPr>
          <w:rFonts w:ascii="Calibri" w:hAnsi="Calibri"/>
          <w:sz w:val="20"/>
        </w:rPr>
        <w:t>e.g.,</w:t>
      </w:r>
      <w:r w:rsidRPr="0018692E">
        <w:rPr>
          <w:rFonts w:ascii="Calibri" w:hAnsi="Calibri"/>
          <w:sz w:val="20"/>
        </w:rPr>
        <w:t xml:space="preserve"> cyberbullying, use of images or personal information etc.)</w:t>
      </w:r>
    </w:p>
    <w:p w14:paraId="043232D8" w14:textId="77777777" w:rsidR="006B5FA7" w:rsidRPr="0018692E" w:rsidRDefault="006B5FA7"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I understand that the school ICT systems are primarily intended for educational use and that I will not use the systems for personal or recreational use unless I have permission to do so.</w:t>
      </w:r>
    </w:p>
    <w:p w14:paraId="14D54204" w14:textId="77777777" w:rsidR="006B5FA7" w:rsidRPr="0018692E" w:rsidRDefault="006B5FA7"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I will not try (unless I have permission) to make large downloads or uploads that might take up internet capacity and prevent other users from being able to carry out their work.</w:t>
      </w:r>
    </w:p>
    <w:p w14:paraId="54525A1C" w14:textId="77777777" w:rsidR="000E2CDA" w:rsidRPr="0018692E" w:rsidRDefault="000E2CDA"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 xml:space="preserve">When I am using the </w:t>
      </w:r>
      <w:r w:rsidR="00DF2D87">
        <w:rPr>
          <w:rFonts w:ascii="Calibri" w:hAnsi="Calibri"/>
          <w:sz w:val="20"/>
        </w:rPr>
        <w:t>I</w:t>
      </w:r>
      <w:r w:rsidRPr="0018692E">
        <w:rPr>
          <w:rFonts w:ascii="Calibri" w:hAnsi="Calibri"/>
          <w:sz w:val="20"/>
        </w:rPr>
        <w:t>nternet to find information, I should take care to check that the information that I access is accurate as I understand that the work of others may not be truthful and may be a deliberate attempt to mislead me.</w:t>
      </w:r>
    </w:p>
    <w:p w14:paraId="7657C906" w14:textId="77777777" w:rsidR="000F35C0" w:rsidRPr="0018692E" w:rsidRDefault="00AC0E84"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I</w:t>
      </w:r>
      <w:r w:rsidR="000F35C0" w:rsidRPr="0018692E">
        <w:rPr>
          <w:rFonts w:ascii="Calibri" w:hAnsi="Calibri"/>
          <w:sz w:val="20"/>
        </w:rPr>
        <w:t xml:space="preserve"> </w:t>
      </w:r>
      <w:r w:rsidR="00271127" w:rsidRPr="0018692E">
        <w:rPr>
          <w:rFonts w:ascii="Calibri" w:hAnsi="Calibri"/>
          <w:sz w:val="20"/>
        </w:rPr>
        <w:t xml:space="preserve">will always respect the privacy and ownership of others’ work </w:t>
      </w:r>
      <w:r w:rsidR="0054741F" w:rsidRPr="0018692E">
        <w:rPr>
          <w:rFonts w:ascii="Calibri" w:hAnsi="Calibri"/>
          <w:sz w:val="20"/>
        </w:rPr>
        <w:t>online and</w:t>
      </w:r>
      <w:r w:rsidR="006B5FA7" w:rsidRPr="0018692E">
        <w:rPr>
          <w:rFonts w:ascii="Calibri" w:hAnsi="Calibri"/>
          <w:sz w:val="20"/>
        </w:rPr>
        <w:t xml:space="preserve"> will not access, copy, remove or otherwise alter any other user’s files without the owner’s knowledge and permission.</w:t>
      </w:r>
      <w:r w:rsidR="00511D61" w:rsidRPr="0018692E">
        <w:rPr>
          <w:rFonts w:ascii="Calibri" w:hAnsi="Calibri"/>
          <w:sz w:val="20"/>
        </w:rPr>
        <w:t xml:space="preserve">  Where work is protected by copyright, I will not try to download copies (including music and videos).</w:t>
      </w:r>
    </w:p>
    <w:p w14:paraId="20C7D7C1" w14:textId="77777777" w:rsidR="000F35C0" w:rsidRPr="0018692E" w:rsidRDefault="00232AC1"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 xml:space="preserve">I understand the risks and will not try to upload, download or access any materials which are illegal or inappropriate or may cause harm or distress to others, nor will I try to use any programmes or software that might allow me to </w:t>
      </w:r>
      <w:r w:rsidR="00A7757C" w:rsidRPr="0018692E">
        <w:rPr>
          <w:rFonts w:ascii="Calibri" w:hAnsi="Calibri"/>
          <w:sz w:val="20"/>
        </w:rPr>
        <w:t>bypass</w:t>
      </w:r>
      <w:r w:rsidRPr="0018692E">
        <w:rPr>
          <w:rFonts w:ascii="Calibri" w:hAnsi="Calibri"/>
          <w:sz w:val="20"/>
        </w:rPr>
        <w:t xml:space="preserve"> the filtering/security systems in place to prevent access to such materials.</w:t>
      </w:r>
    </w:p>
    <w:p w14:paraId="2DACC23C" w14:textId="77777777" w:rsidR="00232AC1" w:rsidRPr="0018692E" w:rsidRDefault="00232AC1"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I will only use my personal hand-held/external devices (USB devices) in school if I have permission.  I understand that, if I do use my own devices in school, I will follow the rules set out in this agreement, in the same way as if I was using school equipment.</w:t>
      </w:r>
    </w:p>
    <w:p w14:paraId="57A43756" w14:textId="77777777" w:rsidR="00A7757C" w:rsidRPr="0018692E" w:rsidRDefault="00A7757C"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lastRenderedPageBreak/>
        <w:t>I will immediately report any damage or faults involving equipment or software, however this may have happened.</w:t>
      </w:r>
    </w:p>
    <w:p w14:paraId="51EBB947" w14:textId="77777777" w:rsidR="00A7757C" w:rsidRPr="0018692E" w:rsidRDefault="00A7757C"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 xml:space="preserve">I will not open any attachments to emails unless I know and trust the person or organisation </w:t>
      </w:r>
      <w:r w:rsidR="00CE5B6B" w:rsidRPr="0018692E">
        <w:rPr>
          <w:rFonts w:ascii="Calibri" w:hAnsi="Calibri"/>
          <w:sz w:val="20"/>
        </w:rPr>
        <w:t>that</w:t>
      </w:r>
      <w:r w:rsidRPr="0018692E">
        <w:rPr>
          <w:rFonts w:ascii="Calibri" w:hAnsi="Calibri"/>
          <w:sz w:val="20"/>
        </w:rPr>
        <w:t xml:space="preserve"> </w:t>
      </w:r>
      <w:r w:rsidR="00CE5B6B" w:rsidRPr="0018692E">
        <w:rPr>
          <w:rFonts w:ascii="Calibri" w:hAnsi="Calibri"/>
          <w:sz w:val="20"/>
        </w:rPr>
        <w:t>s</w:t>
      </w:r>
      <w:r w:rsidRPr="0018692E">
        <w:rPr>
          <w:rFonts w:ascii="Calibri" w:hAnsi="Calibri"/>
          <w:sz w:val="20"/>
        </w:rPr>
        <w:t>ent the email due to the risk of the attachment containing a virus or other harmful programme.</w:t>
      </w:r>
    </w:p>
    <w:p w14:paraId="5B2FCD3B" w14:textId="77777777" w:rsidR="00A7757C" w:rsidRPr="0018692E" w:rsidRDefault="00A7757C"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I will not instal</w:t>
      </w:r>
      <w:r w:rsidR="00511D61" w:rsidRPr="0018692E">
        <w:rPr>
          <w:rFonts w:ascii="Calibri" w:hAnsi="Calibri"/>
          <w:sz w:val="20"/>
        </w:rPr>
        <w:t>l</w:t>
      </w:r>
      <w:r w:rsidRPr="0018692E">
        <w:rPr>
          <w:rFonts w:ascii="Calibri" w:hAnsi="Calibri"/>
          <w:sz w:val="20"/>
        </w:rPr>
        <w:t xml:space="preserve"> or attempt to instal</w:t>
      </w:r>
      <w:r w:rsidR="00511D61" w:rsidRPr="0018692E">
        <w:rPr>
          <w:rFonts w:ascii="Calibri" w:hAnsi="Calibri"/>
          <w:sz w:val="20"/>
        </w:rPr>
        <w:t>l programmes of any type on a machine, or store programmes on a computer, nor will I try to alter computer settings.</w:t>
      </w:r>
    </w:p>
    <w:p w14:paraId="53E1349D" w14:textId="77777777" w:rsidR="000F35C0" w:rsidRPr="0018692E" w:rsidRDefault="000F35C0"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I understand that all my use of the Internet and other related technologies can be monitored and logged and can be made available to my teachers.</w:t>
      </w:r>
    </w:p>
    <w:p w14:paraId="01AC3F42" w14:textId="77777777" w:rsidR="000F35C0" w:rsidRPr="0018692E" w:rsidRDefault="000F35C0" w:rsidP="00A07F10">
      <w:pPr>
        <w:pStyle w:val="ListParagraph"/>
        <w:numPr>
          <w:ilvl w:val="0"/>
          <w:numId w:val="4"/>
        </w:numPr>
        <w:spacing w:after="120"/>
        <w:ind w:left="357" w:hanging="357"/>
        <w:contextualSpacing w:val="0"/>
        <w:rPr>
          <w:rFonts w:ascii="Calibri" w:hAnsi="Calibri"/>
          <w:sz w:val="20"/>
        </w:rPr>
      </w:pPr>
      <w:r w:rsidRPr="0018692E">
        <w:rPr>
          <w:rFonts w:ascii="Calibri" w:hAnsi="Calibri"/>
          <w:sz w:val="20"/>
        </w:rPr>
        <w:t>I understand that these rules are designed to keep me safe and that if they are not followed, school sanctions</w:t>
      </w:r>
      <w:r w:rsidR="00021080" w:rsidRPr="0018692E">
        <w:rPr>
          <w:rFonts w:ascii="Calibri" w:hAnsi="Calibri"/>
          <w:sz w:val="20"/>
        </w:rPr>
        <w:t xml:space="preserve"> will be applied and my parent</w:t>
      </w:r>
      <w:r w:rsidRPr="0018692E">
        <w:rPr>
          <w:rFonts w:ascii="Calibri" w:hAnsi="Calibri"/>
          <w:sz w:val="20"/>
        </w:rPr>
        <w:t xml:space="preserve"> may be contacted</w:t>
      </w:r>
      <w:r w:rsidR="00411036" w:rsidRPr="0018692E">
        <w:rPr>
          <w:rFonts w:ascii="Calibri" w:hAnsi="Calibri"/>
          <w:sz w:val="20"/>
        </w:rPr>
        <w:t xml:space="preserve"> and a</w:t>
      </w:r>
      <w:r w:rsidR="00CE5B6B" w:rsidRPr="0018692E">
        <w:rPr>
          <w:rFonts w:ascii="Calibri" w:hAnsi="Calibri"/>
          <w:sz w:val="20"/>
        </w:rPr>
        <w:t>ny illegal activities will be reported to the Police.</w:t>
      </w:r>
    </w:p>
    <w:p w14:paraId="480380BF" w14:textId="77777777" w:rsidR="00CE5B6B" w:rsidRPr="0018692E" w:rsidRDefault="00CE5B6B" w:rsidP="00CE5B6B">
      <w:pPr>
        <w:spacing w:after="120"/>
        <w:rPr>
          <w:rFonts w:ascii="Calibri" w:hAnsi="Calibri"/>
          <w:b/>
          <w:sz w:val="20"/>
        </w:rPr>
      </w:pPr>
      <w:r w:rsidRPr="0018692E">
        <w:rPr>
          <w:rFonts w:ascii="Calibri" w:hAnsi="Calibri"/>
          <w:b/>
          <w:sz w:val="20"/>
        </w:rPr>
        <w:t>Please complete the sections below to show that you have read, understood and agree to the rules included in the Acceptable Use Agreement.  If you do not sign and return this Agreement</w:t>
      </w:r>
      <w:r w:rsidR="00411036" w:rsidRPr="0018692E">
        <w:rPr>
          <w:rFonts w:ascii="Calibri" w:hAnsi="Calibri"/>
          <w:b/>
          <w:sz w:val="20"/>
        </w:rPr>
        <w:t>, access will not be granted to the school ICT system.</w:t>
      </w:r>
    </w:p>
    <w:p w14:paraId="496EFAF4" w14:textId="77777777" w:rsidR="00FB2F59" w:rsidRPr="0018692E" w:rsidRDefault="00FB2F59" w:rsidP="00FB2F59">
      <w:pPr>
        <w:rPr>
          <w:rFonts w:ascii="Calibri" w:hAnsi="Calibri" w:cs="Arial"/>
          <w:sz w:val="8"/>
          <w:szCs w:val="8"/>
        </w:rPr>
      </w:pPr>
    </w:p>
    <w:p w14:paraId="419E2BC5" w14:textId="77777777" w:rsidR="00411036" w:rsidRPr="0018692E" w:rsidRDefault="00411036" w:rsidP="00FB2F59">
      <w:pPr>
        <w:rPr>
          <w:rFonts w:ascii="Calibri" w:hAnsi="Calibri" w:cs="Arial"/>
          <w:sz w:val="8"/>
          <w:szCs w:val="8"/>
        </w:rPr>
      </w:pPr>
    </w:p>
    <w:p w14:paraId="6C020931" w14:textId="77777777" w:rsidR="00411036" w:rsidRPr="0018692E" w:rsidRDefault="00411036" w:rsidP="00FB2F59">
      <w:pPr>
        <w:rPr>
          <w:rFonts w:ascii="Calibri" w:hAnsi="Calibri" w:cs="Arial"/>
          <w:sz w:val="8"/>
          <w:szCs w:val="8"/>
        </w:rPr>
      </w:pPr>
    </w:p>
    <w:p w14:paraId="25279AD5" w14:textId="77777777" w:rsidR="00411036" w:rsidRPr="0018692E" w:rsidRDefault="00411036" w:rsidP="00FB2F59">
      <w:pPr>
        <w:rPr>
          <w:rFonts w:ascii="Calibri" w:hAnsi="Calibri" w:cs="Arial"/>
          <w:sz w:val="8"/>
          <w:szCs w:val="8"/>
        </w:rPr>
      </w:pPr>
    </w:p>
    <w:p w14:paraId="7B6BA4EF" w14:textId="77777777" w:rsidR="00FB2F59" w:rsidRPr="0018692E" w:rsidRDefault="00ED244A" w:rsidP="00FB2F59">
      <w:pPr>
        <w:pStyle w:val="NormalWeb"/>
        <w:spacing w:before="0" w:beforeAutospacing="0" w:after="0" w:afterAutospacing="0"/>
        <w:rPr>
          <w:rFonts w:ascii="Calibri" w:hAnsi="Calibri" w:cs="Arial"/>
          <w:b/>
          <w:bCs/>
          <w:sz w:val="22"/>
          <w:szCs w:val="22"/>
        </w:rPr>
      </w:pPr>
      <w:r w:rsidRPr="0018692E">
        <w:rPr>
          <w:rFonts w:ascii="Calibri" w:hAnsi="Calibri"/>
          <w:noProof/>
        </w:rPr>
        <mc:AlternateContent>
          <mc:Choice Requires="wps">
            <w:drawing>
              <wp:anchor distT="4294967295" distB="4294967295" distL="114300" distR="114300" simplePos="0" relativeHeight="251619328" behindDoc="0" locked="0" layoutInCell="1" allowOverlap="1" wp14:anchorId="58361011" wp14:editId="2D134D8B">
                <wp:simplePos x="0" y="0"/>
                <wp:positionH relativeFrom="column">
                  <wp:posOffset>21590</wp:posOffset>
                </wp:positionH>
                <wp:positionV relativeFrom="paragraph">
                  <wp:posOffset>91439</wp:posOffset>
                </wp:positionV>
                <wp:extent cx="661035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103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9D1B60" id="Straight Connector 61" o:spid="_x0000_s1026" style="position:absolute;flip:y;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pt,7.2pt" to="522.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">
                <v:stroke dashstyle="dash"/>
                <o:lock v:ext="edit" shapetype="f"/>
              </v:line>
            </w:pict>
          </mc:Fallback>
        </mc:AlternateContent>
      </w:r>
      <w:r w:rsidR="00FB2F59" w:rsidRPr="0018692E">
        <w:rPr>
          <w:rFonts w:ascii="Calibri" w:hAnsi="Calibri" w:cs="Arial"/>
          <w:b/>
          <w:bCs/>
          <w:sz w:val="22"/>
          <w:szCs w:val="22"/>
        </w:rPr>
        <w:sym w:font="Wingdings" w:char="F022"/>
      </w:r>
    </w:p>
    <w:p w14:paraId="7356D2AB" w14:textId="77777777" w:rsidR="00FB2F59" w:rsidRPr="0018692E" w:rsidRDefault="00FB2F59" w:rsidP="00ED4A3C">
      <w:pPr>
        <w:spacing w:before="120"/>
        <w:jc w:val="center"/>
        <w:rPr>
          <w:rFonts w:ascii="Calibri" w:hAnsi="Calibri"/>
          <w:b/>
          <w:sz w:val="30"/>
          <w:szCs w:val="30"/>
        </w:rPr>
      </w:pPr>
      <w:r w:rsidRPr="0018692E">
        <w:rPr>
          <w:rFonts w:ascii="Calibri" w:hAnsi="Calibri"/>
          <w:b/>
          <w:sz w:val="30"/>
          <w:szCs w:val="30"/>
        </w:rPr>
        <w:t xml:space="preserve">Pupil Acceptable Use – Pupil </w:t>
      </w:r>
      <w:r w:rsidRPr="0018692E">
        <w:rPr>
          <w:rFonts w:ascii="Calibri" w:hAnsi="Calibri"/>
          <w:b/>
          <w:sz w:val="30"/>
          <w:szCs w:val="30"/>
          <w:u w:val="single"/>
        </w:rPr>
        <w:t>and</w:t>
      </w:r>
      <w:r w:rsidRPr="0018692E">
        <w:rPr>
          <w:rFonts w:ascii="Calibri" w:hAnsi="Calibri"/>
          <w:b/>
          <w:sz w:val="30"/>
          <w:szCs w:val="30"/>
        </w:rPr>
        <w:t xml:space="preserve"> Parent Agreement</w:t>
      </w:r>
    </w:p>
    <w:p w14:paraId="64DCDE09" w14:textId="77777777" w:rsidR="000F35C0" w:rsidRPr="00161C93" w:rsidRDefault="000F35C0" w:rsidP="002F0130">
      <w:pPr>
        <w:spacing w:after="120"/>
        <w:rPr>
          <w:rFonts w:ascii="Calibri" w:hAnsi="Calibri" w:cs="Arial"/>
          <w:szCs w:val="22"/>
        </w:rPr>
      </w:pPr>
      <w:r w:rsidRPr="00161C93">
        <w:rPr>
          <w:rFonts w:ascii="Calibri" w:hAnsi="Calibri" w:cs="Arial"/>
          <w:szCs w:val="22"/>
        </w:rPr>
        <w:t>Dear Parent</w:t>
      </w:r>
      <w:r w:rsidR="00D65D3A" w:rsidRPr="00161C93">
        <w:rPr>
          <w:rFonts w:ascii="Calibri" w:hAnsi="Calibri" w:cs="Arial"/>
          <w:szCs w:val="22"/>
        </w:rPr>
        <w:t>,</w:t>
      </w:r>
    </w:p>
    <w:p w14:paraId="083ED91D" w14:textId="77777777" w:rsidR="00FB2F59" w:rsidRPr="00161C93" w:rsidRDefault="000F35C0" w:rsidP="002F0130">
      <w:pPr>
        <w:pStyle w:val="NormalWeb"/>
        <w:spacing w:before="0" w:beforeAutospacing="0" w:after="120" w:afterAutospacing="0"/>
        <w:rPr>
          <w:rFonts w:ascii="Calibri" w:hAnsi="Calibri" w:cs="Arial"/>
          <w:sz w:val="22"/>
          <w:szCs w:val="22"/>
        </w:rPr>
      </w:pPr>
      <w:r w:rsidRPr="00161C93">
        <w:rPr>
          <w:rFonts w:ascii="Calibri" w:hAnsi="Calibri" w:cs="Arial"/>
          <w:sz w:val="22"/>
          <w:szCs w:val="22"/>
        </w:rPr>
        <w:t xml:space="preserve">ICT including the </w:t>
      </w:r>
      <w:r w:rsidR="00DF2D87" w:rsidRPr="00161C93">
        <w:rPr>
          <w:rFonts w:ascii="Calibri" w:hAnsi="Calibri" w:cs="Arial"/>
          <w:sz w:val="22"/>
          <w:szCs w:val="22"/>
        </w:rPr>
        <w:t>I</w:t>
      </w:r>
      <w:r w:rsidRPr="00161C93">
        <w:rPr>
          <w:rFonts w:ascii="Calibri" w:hAnsi="Calibri" w:cs="Arial"/>
          <w:sz w:val="22"/>
          <w:szCs w:val="22"/>
        </w:rPr>
        <w:t>nternet, learning platforms, email and mobile technologies</w:t>
      </w:r>
      <w:r w:rsidR="002F0130" w:rsidRPr="00161C93">
        <w:rPr>
          <w:rFonts w:ascii="Calibri" w:hAnsi="Calibri" w:cs="Arial"/>
          <w:sz w:val="22"/>
          <w:szCs w:val="22"/>
        </w:rPr>
        <w:t xml:space="preserve"> and online resources</w:t>
      </w:r>
      <w:r w:rsidRPr="00161C93">
        <w:rPr>
          <w:rFonts w:ascii="Calibri" w:hAnsi="Calibri" w:cs="Arial"/>
          <w:sz w:val="22"/>
          <w:szCs w:val="22"/>
        </w:rPr>
        <w:t xml:space="preserve"> have become an important part of learning in our school.   We expect all pupils to be safe and responsible when using any ICT.  It is essential that pupils are aware of </w:t>
      </w:r>
      <w:r w:rsidR="007606C1" w:rsidRPr="00161C93">
        <w:rPr>
          <w:rFonts w:ascii="Calibri" w:hAnsi="Calibri" w:cs="Arial"/>
          <w:sz w:val="22"/>
          <w:szCs w:val="22"/>
        </w:rPr>
        <w:t>online safety</w:t>
      </w:r>
      <w:r w:rsidRPr="00161C93">
        <w:rPr>
          <w:rFonts w:ascii="Calibri" w:hAnsi="Calibri" w:cs="Arial"/>
          <w:sz w:val="22"/>
          <w:szCs w:val="22"/>
        </w:rPr>
        <w:t xml:space="preserve"> and know how to stay safe when using any ICT.</w:t>
      </w:r>
    </w:p>
    <w:p w14:paraId="6E1BD8D7" w14:textId="4C3CEF80" w:rsidR="000F35C0" w:rsidRPr="00161C93" w:rsidRDefault="000F35C0" w:rsidP="002F0130">
      <w:pPr>
        <w:pStyle w:val="NormalWeb"/>
        <w:spacing w:before="0" w:beforeAutospacing="0" w:after="120" w:afterAutospacing="0"/>
        <w:rPr>
          <w:rFonts w:ascii="Calibri" w:hAnsi="Calibri" w:cs="Arial"/>
          <w:sz w:val="22"/>
          <w:szCs w:val="22"/>
        </w:rPr>
      </w:pPr>
      <w:r w:rsidRPr="00161C93">
        <w:rPr>
          <w:rFonts w:ascii="Calibri" w:hAnsi="Calibri" w:cs="Arial"/>
          <w:sz w:val="22"/>
          <w:szCs w:val="22"/>
        </w:rPr>
        <w:t>Pupils are expected to read and discuss this agreement with their parent and then to sign and follow the terms of the agreement.  Any concerns or explanation can be discussed with their class teacher or</w:t>
      </w:r>
      <w:r w:rsidR="00E63C5F">
        <w:rPr>
          <w:rFonts w:ascii="Calibri" w:hAnsi="Calibri" w:cs="Arial"/>
          <w:bCs/>
          <w:color w:val="FF0000"/>
          <w:sz w:val="22"/>
          <w:szCs w:val="22"/>
        </w:rPr>
        <w:t xml:space="preserve"> </w:t>
      </w:r>
      <w:r w:rsidR="00E63C5F" w:rsidRPr="00E63C5F">
        <w:rPr>
          <w:rFonts w:ascii="Calibri" w:hAnsi="Calibri" w:cs="Arial"/>
          <w:bCs/>
          <w:sz w:val="22"/>
          <w:szCs w:val="22"/>
        </w:rPr>
        <w:t>Head of Key Stage</w:t>
      </w:r>
      <w:r w:rsidRPr="00E63C5F">
        <w:rPr>
          <w:rFonts w:ascii="Calibri" w:hAnsi="Calibri" w:cs="Arial"/>
          <w:sz w:val="22"/>
          <w:szCs w:val="22"/>
        </w:rPr>
        <w:t>.</w:t>
      </w:r>
    </w:p>
    <w:p w14:paraId="3D5AAFDC" w14:textId="77777777" w:rsidR="000F35C0" w:rsidRPr="00161C93" w:rsidRDefault="00077701" w:rsidP="000F35C0">
      <w:pPr>
        <w:rPr>
          <w:rFonts w:ascii="Calibri" w:hAnsi="Calibri" w:cs="Arial"/>
          <w:szCs w:val="22"/>
        </w:rPr>
      </w:pPr>
      <w:r w:rsidRPr="00161C93">
        <w:rPr>
          <w:rFonts w:ascii="Calibri" w:hAnsi="Calibri" w:cs="Arial"/>
          <w:szCs w:val="22"/>
        </w:rPr>
        <w:t>I have read, understood and agree to follow the terms of this Acceptable Use Agreement when:</w:t>
      </w:r>
    </w:p>
    <w:p w14:paraId="5B195938" w14:textId="77777777" w:rsidR="00077701" w:rsidRPr="00161C93" w:rsidRDefault="00077701" w:rsidP="000F35C0">
      <w:pPr>
        <w:rPr>
          <w:rFonts w:ascii="Calibri" w:hAnsi="Calibri" w:cs="Arial"/>
          <w:szCs w:val="22"/>
        </w:rPr>
      </w:pPr>
    </w:p>
    <w:p w14:paraId="7680B26D" w14:textId="77777777" w:rsidR="00077701" w:rsidRPr="00161C93" w:rsidRDefault="00077701" w:rsidP="00A07F10">
      <w:pPr>
        <w:pStyle w:val="ListParagraph"/>
        <w:numPr>
          <w:ilvl w:val="0"/>
          <w:numId w:val="55"/>
        </w:numPr>
        <w:rPr>
          <w:rFonts w:ascii="Calibri" w:hAnsi="Calibri" w:cs="Arial"/>
          <w:szCs w:val="22"/>
        </w:rPr>
      </w:pPr>
      <w:r w:rsidRPr="00161C93">
        <w:rPr>
          <w:rFonts w:ascii="Calibri" w:hAnsi="Calibri" w:cs="Arial"/>
          <w:szCs w:val="22"/>
        </w:rPr>
        <w:t>I use the school ICT systems and equipment (both in and out of school)</w:t>
      </w:r>
    </w:p>
    <w:p w14:paraId="4249EDD1" w14:textId="4475FEA0" w:rsidR="00077701" w:rsidRPr="00161C93" w:rsidRDefault="00077701" w:rsidP="00A07F10">
      <w:pPr>
        <w:pStyle w:val="ListParagraph"/>
        <w:numPr>
          <w:ilvl w:val="0"/>
          <w:numId w:val="55"/>
        </w:numPr>
        <w:rPr>
          <w:rFonts w:ascii="Calibri" w:hAnsi="Calibri" w:cs="Arial"/>
          <w:szCs w:val="22"/>
        </w:rPr>
      </w:pPr>
      <w:r w:rsidRPr="00161C93">
        <w:rPr>
          <w:rFonts w:ascii="Calibri" w:hAnsi="Calibri" w:cs="Arial"/>
          <w:szCs w:val="22"/>
        </w:rPr>
        <w:t xml:space="preserve">I use my own equipment in school (when allowed) </w:t>
      </w:r>
      <w:r w:rsidR="00B655B5" w:rsidRPr="00161C93">
        <w:rPr>
          <w:rFonts w:ascii="Calibri" w:hAnsi="Calibri" w:cs="Arial"/>
          <w:szCs w:val="22"/>
        </w:rPr>
        <w:t>e.g.,</w:t>
      </w:r>
      <w:r w:rsidRPr="00161C93">
        <w:rPr>
          <w:rFonts w:ascii="Calibri" w:hAnsi="Calibri" w:cs="Arial"/>
          <w:szCs w:val="22"/>
        </w:rPr>
        <w:t xml:space="preserve"> camera, PDA, USB stick</w:t>
      </w:r>
      <w:r w:rsidR="007907AC" w:rsidRPr="00161C93">
        <w:rPr>
          <w:rFonts w:ascii="Calibri" w:hAnsi="Calibri" w:cs="Arial"/>
          <w:szCs w:val="22"/>
        </w:rPr>
        <w:t>,</w:t>
      </w:r>
      <w:r w:rsidRPr="00161C93">
        <w:rPr>
          <w:rFonts w:ascii="Calibri" w:hAnsi="Calibri" w:cs="Arial"/>
          <w:szCs w:val="22"/>
        </w:rPr>
        <w:t xml:space="preserve"> etc.</w:t>
      </w:r>
    </w:p>
    <w:p w14:paraId="29354C42" w14:textId="5C1FCF68" w:rsidR="00077701" w:rsidRPr="00161C93" w:rsidRDefault="00077701" w:rsidP="00A07F10">
      <w:pPr>
        <w:pStyle w:val="ListParagraph"/>
        <w:numPr>
          <w:ilvl w:val="0"/>
          <w:numId w:val="55"/>
        </w:numPr>
        <w:rPr>
          <w:rFonts w:ascii="Calibri" w:hAnsi="Calibri" w:cs="Arial"/>
          <w:szCs w:val="22"/>
        </w:rPr>
      </w:pPr>
      <w:r w:rsidRPr="00161C93">
        <w:rPr>
          <w:rFonts w:ascii="Calibri" w:hAnsi="Calibri" w:cs="Arial"/>
          <w:szCs w:val="22"/>
        </w:rPr>
        <w:t xml:space="preserve">I use my own equipment out of school in a way that is related to me being a member of this school </w:t>
      </w:r>
      <w:r w:rsidR="00B655B5" w:rsidRPr="00161C93">
        <w:rPr>
          <w:rFonts w:ascii="Calibri" w:hAnsi="Calibri" w:cs="Arial"/>
          <w:szCs w:val="22"/>
        </w:rPr>
        <w:t>e.g.,</w:t>
      </w:r>
      <w:r w:rsidRPr="00161C93">
        <w:rPr>
          <w:rFonts w:ascii="Calibri" w:hAnsi="Calibri" w:cs="Arial"/>
          <w:szCs w:val="22"/>
        </w:rPr>
        <w:t xml:space="preserve"> communicating with other members of the school, accessing school email, VLE, website etc.</w:t>
      </w:r>
    </w:p>
    <w:p w14:paraId="7CBB57F0" w14:textId="05310095" w:rsidR="00077701" w:rsidRDefault="00077701" w:rsidP="00077701">
      <w:pPr>
        <w:rPr>
          <w:rFonts w:ascii="Calibri" w:hAnsi="Calibri" w:cs="Arial"/>
          <w:sz w:val="20"/>
        </w:rPr>
      </w:pPr>
    </w:p>
    <w:p w14:paraId="43F01026" w14:textId="77777777" w:rsidR="00161C93" w:rsidRPr="0018692E" w:rsidRDefault="00161C93" w:rsidP="00077701">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4188"/>
        <w:gridCol w:w="1972"/>
        <w:gridCol w:w="1956"/>
      </w:tblGrid>
      <w:tr w:rsidR="00161C93" w:rsidRPr="0018692E" w14:paraId="4BAC7576" w14:textId="77777777" w:rsidTr="00161C93">
        <w:trPr>
          <w:trHeight w:val="581"/>
        </w:trPr>
        <w:tc>
          <w:tcPr>
            <w:tcW w:w="2093" w:type="dxa"/>
            <w:shd w:val="clear" w:color="auto" w:fill="D9D9D9"/>
            <w:vAlign w:val="center"/>
          </w:tcPr>
          <w:p w14:paraId="3C1524AB" w14:textId="4651B9EC" w:rsidR="00161C93" w:rsidRPr="0018692E" w:rsidRDefault="00161C93" w:rsidP="00D65D3A">
            <w:pPr>
              <w:widowControl w:val="0"/>
              <w:autoSpaceDE w:val="0"/>
              <w:autoSpaceDN w:val="0"/>
              <w:adjustRightInd w:val="0"/>
              <w:rPr>
                <w:rFonts w:ascii="Calibri" w:hAnsi="Calibri"/>
                <w:b/>
                <w:szCs w:val="22"/>
              </w:rPr>
            </w:pPr>
            <w:r>
              <w:rPr>
                <w:rFonts w:ascii="Calibri" w:hAnsi="Calibri"/>
                <w:b/>
                <w:szCs w:val="22"/>
              </w:rPr>
              <w:t>Name of Pupil:</w:t>
            </w:r>
          </w:p>
        </w:tc>
        <w:tc>
          <w:tcPr>
            <w:tcW w:w="4252" w:type="dxa"/>
            <w:shd w:val="clear" w:color="auto" w:fill="auto"/>
            <w:vAlign w:val="center"/>
          </w:tcPr>
          <w:p w14:paraId="122C8F76" w14:textId="77777777" w:rsidR="00161C93" w:rsidRPr="0018692E" w:rsidRDefault="00161C93" w:rsidP="00E53A7B">
            <w:pPr>
              <w:widowControl w:val="0"/>
              <w:autoSpaceDE w:val="0"/>
              <w:autoSpaceDN w:val="0"/>
              <w:adjustRightInd w:val="0"/>
              <w:rPr>
                <w:rFonts w:ascii="Calibri" w:hAnsi="Calibri"/>
                <w:i/>
                <w:szCs w:val="22"/>
              </w:rPr>
            </w:pPr>
          </w:p>
        </w:tc>
        <w:tc>
          <w:tcPr>
            <w:tcW w:w="1985" w:type="dxa"/>
            <w:shd w:val="clear" w:color="auto" w:fill="D9D9D9"/>
            <w:vAlign w:val="center"/>
          </w:tcPr>
          <w:p w14:paraId="52886574" w14:textId="148DA3EB" w:rsidR="00161C93" w:rsidRPr="0018692E" w:rsidRDefault="00161C93" w:rsidP="00E53A7B">
            <w:pPr>
              <w:widowControl w:val="0"/>
              <w:autoSpaceDE w:val="0"/>
              <w:autoSpaceDN w:val="0"/>
              <w:adjustRightInd w:val="0"/>
              <w:rPr>
                <w:rFonts w:ascii="Calibri" w:hAnsi="Calibri"/>
                <w:b/>
                <w:szCs w:val="22"/>
              </w:rPr>
            </w:pPr>
            <w:r>
              <w:rPr>
                <w:rFonts w:ascii="Calibri" w:hAnsi="Calibri"/>
                <w:b/>
                <w:szCs w:val="22"/>
              </w:rPr>
              <w:t>Class/Year Group:</w:t>
            </w:r>
          </w:p>
        </w:tc>
        <w:tc>
          <w:tcPr>
            <w:tcW w:w="1984" w:type="dxa"/>
            <w:shd w:val="clear" w:color="auto" w:fill="auto"/>
            <w:vAlign w:val="center"/>
          </w:tcPr>
          <w:p w14:paraId="55A8E6D6" w14:textId="77777777" w:rsidR="00161C93" w:rsidRPr="0018692E" w:rsidRDefault="00161C93" w:rsidP="00E53A7B">
            <w:pPr>
              <w:widowControl w:val="0"/>
              <w:autoSpaceDE w:val="0"/>
              <w:autoSpaceDN w:val="0"/>
              <w:adjustRightInd w:val="0"/>
              <w:rPr>
                <w:rFonts w:ascii="Calibri" w:hAnsi="Calibri"/>
                <w:i/>
                <w:szCs w:val="22"/>
              </w:rPr>
            </w:pPr>
          </w:p>
        </w:tc>
      </w:tr>
      <w:tr w:rsidR="003F2F23" w:rsidRPr="0018692E" w14:paraId="3B646A74" w14:textId="77777777" w:rsidTr="00161C93">
        <w:trPr>
          <w:trHeight w:val="581"/>
        </w:trPr>
        <w:tc>
          <w:tcPr>
            <w:tcW w:w="2093" w:type="dxa"/>
            <w:shd w:val="clear" w:color="auto" w:fill="D9D9D9"/>
            <w:vAlign w:val="center"/>
          </w:tcPr>
          <w:p w14:paraId="24D34F7C" w14:textId="77777777" w:rsidR="003F2F23" w:rsidRPr="0018692E" w:rsidRDefault="003F2F23" w:rsidP="00D65D3A">
            <w:pPr>
              <w:widowControl w:val="0"/>
              <w:autoSpaceDE w:val="0"/>
              <w:autoSpaceDN w:val="0"/>
              <w:adjustRightInd w:val="0"/>
              <w:rPr>
                <w:rFonts w:ascii="Calibri" w:hAnsi="Calibri"/>
                <w:i/>
                <w:szCs w:val="22"/>
              </w:rPr>
            </w:pPr>
            <w:r w:rsidRPr="0018692E">
              <w:rPr>
                <w:rFonts w:ascii="Calibri" w:hAnsi="Calibri"/>
                <w:b/>
                <w:szCs w:val="22"/>
              </w:rPr>
              <w:t>Parent Signature</w:t>
            </w:r>
          </w:p>
        </w:tc>
        <w:tc>
          <w:tcPr>
            <w:tcW w:w="4252" w:type="dxa"/>
            <w:shd w:val="clear" w:color="auto" w:fill="auto"/>
            <w:vAlign w:val="center"/>
          </w:tcPr>
          <w:p w14:paraId="599D1AFE" w14:textId="77777777" w:rsidR="003F2F23" w:rsidRPr="0018692E" w:rsidRDefault="003F2F23" w:rsidP="00E53A7B">
            <w:pPr>
              <w:widowControl w:val="0"/>
              <w:autoSpaceDE w:val="0"/>
              <w:autoSpaceDN w:val="0"/>
              <w:adjustRightInd w:val="0"/>
              <w:rPr>
                <w:rFonts w:ascii="Calibri" w:hAnsi="Calibri"/>
                <w:i/>
                <w:szCs w:val="22"/>
              </w:rPr>
            </w:pPr>
          </w:p>
        </w:tc>
        <w:tc>
          <w:tcPr>
            <w:tcW w:w="1985" w:type="dxa"/>
            <w:shd w:val="clear" w:color="auto" w:fill="D9D9D9"/>
            <w:vAlign w:val="center"/>
          </w:tcPr>
          <w:p w14:paraId="7B215F08" w14:textId="77777777" w:rsidR="003F2F23" w:rsidRPr="0018692E" w:rsidRDefault="003F2F23" w:rsidP="00E53A7B">
            <w:pPr>
              <w:widowControl w:val="0"/>
              <w:autoSpaceDE w:val="0"/>
              <w:autoSpaceDN w:val="0"/>
              <w:adjustRightInd w:val="0"/>
              <w:rPr>
                <w:rFonts w:ascii="Calibri" w:hAnsi="Calibri"/>
                <w:b/>
                <w:szCs w:val="22"/>
              </w:rPr>
            </w:pPr>
            <w:r w:rsidRPr="0018692E">
              <w:rPr>
                <w:rFonts w:ascii="Calibri" w:hAnsi="Calibri"/>
                <w:b/>
                <w:szCs w:val="22"/>
              </w:rPr>
              <w:t>Date</w:t>
            </w:r>
          </w:p>
        </w:tc>
        <w:tc>
          <w:tcPr>
            <w:tcW w:w="1984" w:type="dxa"/>
            <w:shd w:val="clear" w:color="auto" w:fill="auto"/>
            <w:vAlign w:val="center"/>
          </w:tcPr>
          <w:p w14:paraId="4A47B12A" w14:textId="77777777" w:rsidR="003F2F23" w:rsidRPr="0018692E" w:rsidRDefault="003F2F23" w:rsidP="00E53A7B">
            <w:pPr>
              <w:widowControl w:val="0"/>
              <w:autoSpaceDE w:val="0"/>
              <w:autoSpaceDN w:val="0"/>
              <w:adjustRightInd w:val="0"/>
              <w:rPr>
                <w:rFonts w:ascii="Calibri" w:hAnsi="Calibri"/>
                <w:i/>
                <w:szCs w:val="22"/>
              </w:rPr>
            </w:pPr>
          </w:p>
        </w:tc>
      </w:tr>
      <w:tr w:rsidR="003F2F23" w:rsidRPr="0018692E" w14:paraId="2A6349B2" w14:textId="77777777" w:rsidTr="00161C93">
        <w:trPr>
          <w:trHeight w:val="547"/>
        </w:trPr>
        <w:tc>
          <w:tcPr>
            <w:tcW w:w="2093" w:type="dxa"/>
            <w:shd w:val="clear" w:color="auto" w:fill="D9D9D9"/>
            <w:vAlign w:val="center"/>
          </w:tcPr>
          <w:p w14:paraId="1654C7F3" w14:textId="77777777" w:rsidR="003F2F23" w:rsidRPr="0018692E" w:rsidRDefault="003F2F23" w:rsidP="00E53A7B">
            <w:pPr>
              <w:widowControl w:val="0"/>
              <w:autoSpaceDE w:val="0"/>
              <w:autoSpaceDN w:val="0"/>
              <w:adjustRightInd w:val="0"/>
              <w:rPr>
                <w:rFonts w:ascii="Calibri" w:hAnsi="Calibri"/>
                <w:b/>
                <w:szCs w:val="22"/>
              </w:rPr>
            </w:pPr>
            <w:r w:rsidRPr="0018692E">
              <w:rPr>
                <w:rFonts w:ascii="Calibri" w:hAnsi="Calibri"/>
                <w:b/>
                <w:szCs w:val="22"/>
              </w:rPr>
              <w:t>Pupil Signature</w:t>
            </w:r>
          </w:p>
        </w:tc>
        <w:tc>
          <w:tcPr>
            <w:tcW w:w="4252" w:type="dxa"/>
            <w:shd w:val="clear" w:color="auto" w:fill="auto"/>
            <w:vAlign w:val="center"/>
          </w:tcPr>
          <w:p w14:paraId="4D8766A8" w14:textId="77777777" w:rsidR="003F2F23" w:rsidRPr="0018692E" w:rsidRDefault="003F2F23" w:rsidP="00E53A7B">
            <w:pPr>
              <w:widowControl w:val="0"/>
              <w:autoSpaceDE w:val="0"/>
              <w:autoSpaceDN w:val="0"/>
              <w:adjustRightInd w:val="0"/>
              <w:rPr>
                <w:rFonts w:ascii="Calibri" w:hAnsi="Calibri"/>
                <w:szCs w:val="22"/>
              </w:rPr>
            </w:pPr>
          </w:p>
        </w:tc>
        <w:tc>
          <w:tcPr>
            <w:tcW w:w="1985" w:type="dxa"/>
            <w:shd w:val="clear" w:color="auto" w:fill="D9D9D9"/>
            <w:vAlign w:val="center"/>
          </w:tcPr>
          <w:p w14:paraId="5E7A0968" w14:textId="77777777" w:rsidR="003F2F23" w:rsidRPr="0018692E" w:rsidRDefault="003F2F23" w:rsidP="00E53A7B">
            <w:pPr>
              <w:widowControl w:val="0"/>
              <w:autoSpaceDE w:val="0"/>
              <w:autoSpaceDN w:val="0"/>
              <w:adjustRightInd w:val="0"/>
              <w:rPr>
                <w:rFonts w:ascii="Calibri" w:hAnsi="Calibri"/>
                <w:b/>
                <w:szCs w:val="22"/>
              </w:rPr>
            </w:pPr>
            <w:r w:rsidRPr="0018692E">
              <w:rPr>
                <w:rFonts w:ascii="Calibri" w:hAnsi="Calibri"/>
                <w:b/>
                <w:szCs w:val="22"/>
              </w:rPr>
              <w:t>Date</w:t>
            </w:r>
          </w:p>
        </w:tc>
        <w:tc>
          <w:tcPr>
            <w:tcW w:w="1984" w:type="dxa"/>
            <w:shd w:val="clear" w:color="auto" w:fill="auto"/>
            <w:vAlign w:val="center"/>
          </w:tcPr>
          <w:p w14:paraId="0AC7B479" w14:textId="77777777" w:rsidR="003F2F23" w:rsidRPr="0018692E" w:rsidRDefault="003F2F23" w:rsidP="00E53A7B">
            <w:pPr>
              <w:widowControl w:val="0"/>
              <w:autoSpaceDE w:val="0"/>
              <w:autoSpaceDN w:val="0"/>
              <w:adjustRightInd w:val="0"/>
              <w:rPr>
                <w:rFonts w:ascii="Calibri" w:hAnsi="Calibri"/>
                <w:szCs w:val="22"/>
              </w:rPr>
            </w:pPr>
          </w:p>
        </w:tc>
      </w:tr>
    </w:tbl>
    <w:p w14:paraId="3E0EECEF" w14:textId="77777777" w:rsidR="0013556D" w:rsidRPr="0018692E" w:rsidRDefault="0013556D" w:rsidP="0013556D">
      <w:pPr>
        <w:pStyle w:val="body"/>
        <w:spacing w:line="240" w:lineRule="auto"/>
        <w:rPr>
          <w:rFonts w:ascii="Calibri" w:hAnsi="Calibri"/>
          <w:color w:val="000000"/>
          <w:sz w:val="2"/>
          <w:szCs w:val="2"/>
        </w:rPr>
      </w:pPr>
    </w:p>
    <w:p w14:paraId="5DA45A4C" w14:textId="77777777" w:rsidR="0013556D" w:rsidRPr="0018692E" w:rsidRDefault="0013556D" w:rsidP="0013556D">
      <w:pPr>
        <w:pStyle w:val="body"/>
        <w:spacing w:line="240" w:lineRule="auto"/>
        <w:rPr>
          <w:rFonts w:ascii="Calibri" w:hAnsi="Calibri"/>
          <w:color w:val="000000"/>
          <w:sz w:val="22"/>
          <w:szCs w:val="22"/>
        </w:rPr>
        <w:sectPr w:rsidR="0013556D" w:rsidRPr="0018692E" w:rsidSect="00B359F7">
          <w:headerReference w:type="default" r:id="rId69"/>
          <w:footerReference w:type="default" r:id="rId70"/>
          <w:pgSz w:w="11906" w:h="16838" w:code="9"/>
          <w:pgMar w:top="851" w:right="851" w:bottom="851" w:left="851" w:header="709" w:footer="567" w:gutter="0"/>
          <w:pgNumType w:start="1"/>
          <w:cols w:space="720"/>
          <w:docGrid w:linePitch="360"/>
        </w:sectPr>
      </w:pPr>
    </w:p>
    <w:p w14:paraId="05290EC6" w14:textId="77777777" w:rsidR="000B67A1" w:rsidRPr="0018692E" w:rsidRDefault="000B67A1" w:rsidP="000B67A1">
      <w:pPr>
        <w:jc w:val="center"/>
        <w:rPr>
          <w:rFonts w:ascii="Calibri" w:hAnsi="Calibri"/>
          <w:b/>
          <w:sz w:val="32"/>
          <w:szCs w:val="32"/>
        </w:rPr>
      </w:pPr>
      <w:r w:rsidRPr="0018692E">
        <w:rPr>
          <w:rFonts w:ascii="Calibri" w:hAnsi="Calibri"/>
          <w:b/>
          <w:sz w:val="32"/>
          <w:szCs w:val="32"/>
        </w:rPr>
        <w:lastRenderedPageBreak/>
        <w:t xml:space="preserve">STAFF / </w:t>
      </w:r>
      <w:r w:rsidR="002553C1" w:rsidRPr="0018692E">
        <w:rPr>
          <w:rFonts w:ascii="Calibri" w:hAnsi="Calibri"/>
          <w:b/>
          <w:sz w:val="32"/>
          <w:szCs w:val="32"/>
        </w:rPr>
        <w:t>VOLUNTEER</w:t>
      </w:r>
    </w:p>
    <w:p w14:paraId="13286A65" w14:textId="77777777" w:rsidR="000B67A1" w:rsidRPr="0018692E" w:rsidRDefault="000B67A1" w:rsidP="000B67A1">
      <w:pPr>
        <w:spacing w:after="120"/>
        <w:jc w:val="center"/>
        <w:rPr>
          <w:rFonts w:ascii="Calibri" w:hAnsi="Calibri"/>
          <w:b/>
          <w:sz w:val="32"/>
          <w:szCs w:val="32"/>
        </w:rPr>
      </w:pPr>
      <w:r w:rsidRPr="0018692E">
        <w:rPr>
          <w:rFonts w:ascii="Calibri" w:hAnsi="Calibri"/>
          <w:b/>
          <w:sz w:val="32"/>
          <w:szCs w:val="32"/>
        </w:rPr>
        <w:t>ACCEPTABLE USE POLICY AGREEMENT</w:t>
      </w:r>
    </w:p>
    <w:p w14:paraId="10865B78" w14:textId="2E599D5E" w:rsidR="000B67A1" w:rsidRPr="0018692E" w:rsidRDefault="000B67A1" w:rsidP="000B67A1">
      <w:pPr>
        <w:pStyle w:val="BodyText"/>
        <w:spacing w:after="120"/>
        <w:rPr>
          <w:rFonts w:ascii="Calibri" w:hAnsi="Calibri"/>
          <w:sz w:val="19"/>
          <w:szCs w:val="19"/>
        </w:rPr>
      </w:pPr>
      <w:r w:rsidRPr="0018692E">
        <w:rPr>
          <w:rFonts w:ascii="Calibri" w:hAnsi="Calibri"/>
          <w:sz w:val="19"/>
          <w:szCs w:val="19"/>
        </w:rPr>
        <w:t xml:space="preserve">ICT (including data) and the related technologies such as email, the </w:t>
      </w:r>
      <w:r w:rsidR="00DF2D87">
        <w:rPr>
          <w:rFonts w:ascii="Calibri" w:hAnsi="Calibri"/>
          <w:sz w:val="19"/>
          <w:szCs w:val="19"/>
        </w:rPr>
        <w:t>I</w:t>
      </w:r>
      <w:r w:rsidRPr="0018692E">
        <w:rPr>
          <w:rFonts w:ascii="Calibri" w:hAnsi="Calibri"/>
          <w:sz w:val="19"/>
          <w:szCs w:val="19"/>
        </w:rPr>
        <w:t xml:space="preserve">nternet and mobile devices are an expected part of our daily working life in school.  This </w:t>
      </w:r>
      <w:r w:rsidR="00952D01" w:rsidRPr="0018692E">
        <w:rPr>
          <w:rFonts w:ascii="Calibri" w:hAnsi="Calibri"/>
          <w:sz w:val="19"/>
          <w:szCs w:val="19"/>
        </w:rPr>
        <w:t>Agreement</w:t>
      </w:r>
      <w:r w:rsidRPr="0018692E">
        <w:rPr>
          <w:rFonts w:ascii="Calibri" w:hAnsi="Calibri"/>
          <w:sz w:val="19"/>
          <w:szCs w:val="19"/>
        </w:rPr>
        <w:t xml:space="preserve"> is designed to ensure that all staff </w:t>
      </w:r>
      <w:r w:rsidR="002553C1" w:rsidRPr="0018692E">
        <w:rPr>
          <w:rFonts w:ascii="Calibri" w:hAnsi="Calibri"/>
          <w:sz w:val="19"/>
          <w:szCs w:val="19"/>
        </w:rPr>
        <w:t xml:space="preserve">and volunteers </w:t>
      </w:r>
      <w:r w:rsidRPr="0018692E">
        <w:rPr>
          <w:rFonts w:ascii="Calibri" w:hAnsi="Calibri"/>
          <w:sz w:val="19"/>
          <w:szCs w:val="19"/>
        </w:rPr>
        <w:t xml:space="preserve">are aware of their responsibilities when using any form of ICT.  This applies to ICT used in school to </w:t>
      </w:r>
      <w:r w:rsidR="00271127">
        <w:rPr>
          <w:rFonts w:ascii="Calibri" w:hAnsi="Calibri"/>
          <w:sz w:val="19"/>
          <w:szCs w:val="19"/>
        </w:rPr>
        <w:t xml:space="preserve">the </w:t>
      </w:r>
      <w:r w:rsidRPr="0018692E">
        <w:rPr>
          <w:rFonts w:ascii="Calibri" w:hAnsi="Calibri"/>
          <w:sz w:val="19"/>
          <w:szCs w:val="19"/>
        </w:rPr>
        <w:t xml:space="preserve">use of school ICT systems and equipment out of school and </w:t>
      </w:r>
      <w:r w:rsidR="00271127">
        <w:rPr>
          <w:rFonts w:ascii="Calibri" w:hAnsi="Calibri"/>
          <w:sz w:val="19"/>
          <w:szCs w:val="19"/>
        </w:rPr>
        <w:t xml:space="preserve">the </w:t>
      </w:r>
      <w:r w:rsidRPr="0018692E">
        <w:rPr>
          <w:rFonts w:ascii="Calibri" w:hAnsi="Calibri"/>
          <w:sz w:val="19"/>
          <w:szCs w:val="19"/>
        </w:rPr>
        <w:t>use of personal equipment in school or in situations related to their employment by the school.  All staff</w:t>
      </w:r>
      <w:r w:rsidR="002553C1" w:rsidRPr="0018692E">
        <w:rPr>
          <w:rFonts w:ascii="Calibri" w:hAnsi="Calibri"/>
          <w:sz w:val="19"/>
          <w:szCs w:val="19"/>
        </w:rPr>
        <w:t xml:space="preserve"> and volunteers</w:t>
      </w:r>
      <w:r w:rsidRPr="0018692E">
        <w:rPr>
          <w:rFonts w:ascii="Calibri" w:hAnsi="Calibri"/>
          <w:sz w:val="19"/>
          <w:szCs w:val="19"/>
        </w:rPr>
        <w:t xml:space="preserve"> </w:t>
      </w:r>
      <w:r w:rsidR="006346A5" w:rsidRPr="0018692E">
        <w:rPr>
          <w:rFonts w:ascii="Calibri" w:hAnsi="Calibri"/>
          <w:sz w:val="19"/>
          <w:szCs w:val="19"/>
        </w:rPr>
        <w:t xml:space="preserve">(where they are using technology in school) </w:t>
      </w:r>
      <w:r w:rsidRPr="0018692E">
        <w:rPr>
          <w:rFonts w:ascii="Calibri" w:hAnsi="Calibri"/>
          <w:sz w:val="19"/>
          <w:szCs w:val="19"/>
        </w:rPr>
        <w:t xml:space="preserve">are expected to sign this </w:t>
      </w:r>
      <w:r w:rsidR="006346A5" w:rsidRPr="0018692E">
        <w:rPr>
          <w:rFonts w:ascii="Calibri" w:hAnsi="Calibri"/>
          <w:sz w:val="19"/>
          <w:szCs w:val="19"/>
        </w:rPr>
        <w:t xml:space="preserve">Agreement </w:t>
      </w:r>
      <w:r w:rsidRPr="0018692E">
        <w:rPr>
          <w:rFonts w:ascii="Calibri" w:hAnsi="Calibri"/>
          <w:sz w:val="19"/>
          <w:szCs w:val="19"/>
        </w:rPr>
        <w:t xml:space="preserve">and </w:t>
      </w:r>
      <w:r w:rsidR="0054741F">
        <w:rPr>
          <w:rFonts w:ascii="Calibri" w:hAnsi="Calibri"/>
          <w:sz w:val="19"/>
          <w:szCs w:val="19"/>
        </w:rPr>
        <w:t xml:space="preserve">always </w:t>
      </w:r>
      <w:r w:rsidRPr="0018692E">
        <w:rPr>
          <w:rFonts w:ascii="Calibri" w:hAnsi="Calibri"/>
          <w:sz w:val="19"/>
          <w:szCs w:val="19"/>
        </w:rPr>
        <w:t>adhere</w:t>
      </w:r>
      <w:r w:rsidR="001F553B">
        <w:rPr>
          <w:rFonts w:ascii="Calibri" w:hAnsi="Calibri"/>
          <w:sz w:val="19"/>
          <w:szCs w:val="19"/>
        </w:rPr>
        <w:t xml:space="preserve"> to it</w:t>
      </w:r>
      <w:r w:rsidR="0054741F">
        <w:rPr>
          <w:rFonts w:ascii="Calibri" w:hAnsi="Calibri"/>
          <w:sz w:val="19"/>
          <w:szCs w:val="19"/>
        </w:rPr>
        <w:t>s content.</w:t>
      </w:r>
      <w:r w:rsidRPr="0018692E">
        <w:rPr>
          <w:rFonts w:ascii="Calibri" w:hAnsi="Calibri"/>
          <w:sz w:val="19"/>
          <w:szCs w:val="19"/>
        </w:rPr>
        <w:t xml:space="preserve">  Any concerns or clarifi</w:t>
      </w:r>
      <w:r w:rsidR="00E63C5F">
        <w:rPr>
          <w:rFonts w:ascii="Calibri" w:hAnsi="Calibri"/>
          <w:sz w:val="19"/>
          <w:szCs w:val="19"/>
        </w:rPr>
        <w:t>cation should be discussed with Martin Swainson</w:t>
      </w:r>
      <w:r w:rsidRPr="00161C93">
        <w:rPr>
          <w:rFonts w:ascii="Calibri" w:hAnsi="Calibri"/>
          <w:color w:val="000000" w:themeColor="text1"/>
          <w:sz w:val="19"/>
          <w:szCs w:val="19"/>
        </w:rPr>
        <w:t xml:space="preserve"> </w:t>
      </w:r>
      <w:r w:rsidRPr="0018692E">
        <w:rPr>
          <w:rFonts w:ascii="Calibri" w:hAnsi="Calibri"/>
          <w:sz w:val="19"/>
          <w:szCs w:val="19"/>
        </w:rPr>
        <w:t>(</w:t>
      </w:r>
      <w:r w:rsidR="00E63C5F">
        <w:rPr>
          <w:rFonts w:ascii="Calibri" w:hAnsi="Calibri"/>
          <w:sz w:val="19"/>
          <w:szCs w:val="19"/>
        </w:rPr>
        <w:t>Designated Safeguarding Lead) or Steve Jefferson</w:t>
      </w:r>
      <w:r w:rsidRPr="00161C93">
        <w:rPr>
          <w:rFonts w:ascii="Calibri" w:hAnsi="Calibri"/>
          <w:color w:val="000000" w:themeColor="text1"/>
          <w:sz w:val="19"/>
          <w:szCs w:val="19"/>
        </w:rPr>
        <w:t xml:space="preserve"> </w:t>
      </w:r>
      <w:r w:rsidRPr="0018692E">
        <w:rPr>
          <w:rFonts w:ascii="Calibri" w:hAnsi="Calibri"/>
          <w:sz w:val="19"/>
          <w:szCs w:val="19"/>
        </w:rPr>
        <w:t xml:space="preserve">(Head teacher). </w:t>
      </w:r>
    </w:p>
    <w:p w14:paraId="0D6FB59B" w14:textId="77777777" w:rsidR="002553C1" w:rsidRPr="0018692E" w:rsidRDefault="002553C1" w:rsidP="000B67A1">
      <w:pPr>
        <w:pStyle w:val="BodyText"/>
        <w:spacing w:after="120"/>
        <w:rPr>
          <w:rFonts w:ascii="Calibri" w:hAnsi="Calibri"/>
          <w:sz w:val="19"/>
          <w:szCs w:val="19"/>
        </w:rPr>
      </w:pPr>
      <w:r w:rsidRPr="0018692E">
        <w:rPr>
          <w:rFonts w:ascii="Calibri" w:hAnsi="Calibri"/>
          <w:sz w:val="19"/>
          <w:szCs w:val="19"/>
        </w:rPr>
        <w:t>This Acceptable Use Agreement is intended to ensure that:</w:t>
      </w:r>
    </w:p>
    <w:p w14:paraId="1196B8D4" w14:textId="77777777" w:rsidR="002553C1" w:rsidRPr="0018692E" w:rsidRDefault="002553C1" w:rsidP="00A07F10">
      <w:pPr>
        <w:pStyle w:val="BodyText"/>
        <w:numPr>
          <w:ilvl w:val="0"/>
          <w:numId w:val="59"/>
        </w:numPr>
        <w:ind w:left="357" w:hanging="357"/>
        <w:rPr>
          <w:rFonts w:ascii="Calibri" w:hAnsi="Calibri"/>
          <w:sz w:val="19"/>
          <w:szCs w:val="19"/>
        </w:rPr>
      </w:pPr>
      <w:r w:rsidRPr="0018692E">
        <w:rPr>
          <w:rFonts w:ascii="Calibri" w:hAnsi="Calibri"/>
          <w:sz w:val="19"/>
          <w:szCs w:val="19"/>
        </w:rPr>
        <w:t>staff and volunteers are responsible users and stay safe while using technologies for educational, personal and recreational use;</w:t>
      </w:r>
    </w:p>
    <w:p w14:paraId="5E3D555C" w14:textId="77777777" w:rsidR="002553C1" w:rsidRPr="0018692E" w:rsidRDefault="002553C1" w:rsidP="00A07F10">
      <w:pPr>
        <w:pStyle w:val="BodyText"/>
        <w:numPr>
          <w:ilvl w:val="0"/>
          <w:numId w:val="59"/>
        </w:numPr>
        <w:ind w:left="357" w:hanging="357"/>
        <w:rPr>
          <w:rFonts w:ascii="Calibri" w:hAnsi="Calibri"/>
          <w:sz w:val="19"/>
          <w:szCs w:val="19"/>
        </w:rPr>
      </w:pPr>
      <w:r w:rsidRPr="0018692E">
        <w:rPr>
          <w:rFonts w:ascii="Calibri" w:hAnsi="Calibri"/>
          <w:sz w:val="19"/>
          <w:szCs w:val="19"/>
        </w:rPr>
        <w:t>school ICT systems and users are protected from accidental or deliberate misuse that could put the security of the systems and users at risk;</w:t>
      </w:r>
    </w:p>
    <w:p w14:paraId="72009B09" w14:textId="77777777" w:rsidR="002553C1" w:rsidRPr="0018692E" w:rsidRDefault="002553C1" w:rsidP="00A07F10">
      <w:pPr>
        <w:pStyle w:val="BodyText"/>
        <w:numPr>
          <w:ilvl w:val="0"/>
          <w:numId w:val="59"/>
        </w:numPr>
        <w:spacing w:after="160"/>
        <w:ind w:left="357" w:hanging="357"/>
        <w:rPr>
          <w:rFonts w:ascii="Calibri" w:hAnsi="Calibri"/>
          <w:sz w:val="19"/>
          <w:szCs w:val="19"/>
        </w:rPr>
      </w:pPr>
      <w:r w:rsidRPr="0018692E">
        <w:rPr>
          <w:rFonts w:ascii="Calibri" w:hAnsi="Calibri"/>
          <w:sz w:val="19"/>
          <w:szCs w:val="19"/>
        </w:rPr>
        <w:t>staff are protected from potential risk from the use of ICT in their everyday work and work to ensure that young people in their care are safe users.</w:t>
      </w:r>
    </w:p>
    <w:p w14:paraId="1C48A8B3" w14:textId="77777777" w:rsidR="002553C1" w:rsidRPr="0018692E" w:rsidRDefault="002553C1" w:rsidP="000A4F9C">
      <w:pPr>
        <w:pStyle w:val="BodyText"/>
        <w:spacing w:before="120" w:after="120"/>
        <w:jc w:val="center"/>
        <w:rPr>
          <w:rFonts w:ascii="Calibri" w:hAnsi="Calibri"/>
          <w:b/>
          <w:szCs w:val="24"/>
        </w:rPr>
      </w:pPr>
      <w:r w:rsidRPr="0018692E">
        <w:rPr>
          <w:rFonts w:ascii="Calibri" w:hAnsi="Calibri"/>
          <w:b/>
          <w:szCs w:val="24"/>
        </w:rPr>
        <w:t>Acceptable Use Agreement</w:t>
      </w:r>
    </w:p>
    <w:p w14:paraId="0962264B" w14:textId="77777777" w:rsidR="002553C1" w:rsidRPr="0018692E" w:rsidRDefault="002553C1" w:rsidP="002553C1">
      <w:pPr>
        <w:pStyle w:val="BodyText"/>
        <w:rPr>
          <w:rFonts w:ascii="Calibri" w:hAnsi="Calibri"/>
          <w:b/>
          <w:sz w:val="19"/>
          <w:szCs w:val="19"/>
        </w:rPr>
      </w:pPr>
      <w:r w:rsidRPr="0018692E">
        <w:rPr>
          <w:rFonts w:ascii="Calibri" w:hAnsi="Calibri"/>
          <w:b/>
          <w:sz w:val="19"/>
          <w:szCs w:val="19"/>
        </w:rPr>
        <w:t>I understand that I must use school ICT systems in a responsible way, to ensure that there is no risk to my safety or to the safety and security of the ICT systems and other users.</w:t>
      </w:r>
    </w:p>
    <w:p w14:paraId="1563D25B" w14:textId="77777777" w:rsidR="00554754" w:rsidRPr="0018692E" w:rsidRDefault="00554754" w:rsidP="00E919C0">
      <w:pPr>
        <w:pStyle w:val="BodyText"/>
        <w:spacing w:before="160" w:after="120"/>
        <w:rPr>
          <w:rFonts w:ascii="Calibri" w:hAnsi="Calibri"/>
          <w:b/>
          <w:szCs w:val="24"/>
        </w:rPr>
      </w:pPr>
      <w:r w:rsidRPr="0018692E">
        <w:rPr>
          <w:rFonts w:ascii="Calibri" w:hAnsi="Calibri"/>
          <w:b/>
          <w:szCs w:val="24"/>
        </w:rPr>
        <w:t>Keeping Safe</w:t>
      </w:r>
    </w:p>
    <w:p w14:paraId="3189AEFF" w14:textId="77777777" w:rsidR="00554754" w:rsidRPr="0018692E" w:rsidRDefault="008337A0"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 xml:space="preserve">I understand that all my use of the Internet and other related technologies can be monitored and logged and can be made available, on request, to my Line Manager or Head teacher.  </w:t>
      </w:r>
    </w:p>
    <w:p w14:paraId="0A0B407C" w14:textId="1D682FCE" w:rsidR="00554754" w:rsidRPr="0018692E" w:rsidRDefault="00554754"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 xml:space="preserve">I will only use my own </w:t>
      </w:r>
      <w:r w:rsidR="001F553B" w:rsidRPr="0018692E">
        <w:rPr>
          <w:rFonts w:ascii="Calibri" w:hAnsi="Calibri" w:cs="Arial"/>
          <w:sz w:val="19"/>
          <w:szCs w:val="19"/>
        </w:rPr>
        <w:t>usernames</w:t>
      </w:r>
      <w:r w:rsidRPr="0018692E">
        <w:rPr>
          <w:rFonts w:ascii="Calibri" w:hAnsi="Calibri" w:cs="Arial"/>
          <w:sz w:val="19"/>
          <w:szCs w:val="19"/>
        </w:rPr>
        <w:t xml:space="preserve"> and passwords which I will choose care</w:t>
      </w:r>
      <w:r w:rsidR="00AA5D1C" w:rsidRPr="0018692E">
        <w:rPr>
          <w:rFonts w:ascii="Calibri" w:hAnsi="Calibri" w:cs="Arial"/>
          <w:sz w:val="19"/>
          <w:szCs w:val="19"/>
        </w:rPr>
        <w:t>fully so they cannot be guessed easily.  I will also change th</w:t>
      </w:r>
      <w:r w:rsidR="00E63C5F">
        <w:rPr>
          <w:rFonts w:ascii="Calibri" w:hAnsi="Calibri" w:cs="Arial"/>
          <w:sz w:val="19"/>
          <w:szCs w:val="19"/>
        </w:rPr>
        <w:t>e passwords on a regular basis within 90 days.</w:t>
      </w:r>
    </w:p>
    <w:p w14:paraId="6CB59256" w14:textId="77777777" w:rsidR="002477F4" w:rsidRPr="0018692E" w:rsidRDefault="002477F4"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 xml:space="preserve">I will not use any other person’s </w:t>
      </w:r>
      <w:r w:rsidR="001F553B" w:rsidRPr="0018692E">
        <w:rPr>
          <w:rFonts w:ascii="Calibri" w:hAnsi="Calibri" w:cs="Arial"/>
          <w:sz w:val="19"/>
          <w:szCs w:val="19"/>
        </w:rPr>
        <w:t>username</w:t>
      </w:r>
      <w:r w:rsidRPr="0018692E">
        <w:rPr>
          <w:rFonts w:ascii="Calibri" w:hAnsi="Calibri" w:cs="Arial"/>
          <w:sz w:val="19"/>
          <w:szCs w:val="19"/>
        </w:rPr>
        <w:t xml:space="preserve"> and password.</w:t>
      </w:r>
    </w:p>
    <w:p w14:paraId="0CBBDD6A" w14:textId="77777777" w:rsidR="004D52AC" w:rsidRPr="0018692E" w:rsidRDefault="004D52AC"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 xml:space="preserve">I will not give out my own personal details, such as mobile phone number, personal email address, personal Twitter account, or any other social media link, to pupils. </w:t>
      </w:r>
    </w:p>
    <w:p w14:paraId="1E29DBD7" w14:textId="77777777" w:rsidR="002477F4" w:rsidRPr="0018692E" w:rsidRDefault="002477F4"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I will ensure that my data is regularly backed up.</w:t>
      </w:r>
    </w:p>
    <w:p w14:paraId="46E380A6" w14:textId="77777777" w:rsidR="005E5EBE" w:rsidRPr="0018692E" w:rsidRDefault="005E5EBE" w:rsidP="00A07F10">
      <w:pPr>
        <w:numPr>
          <w:ilvl w:val="0"/>
          <w:numId w:val="5"/>
        </w:numPr>
        <w:spacing w:after="80"/>
        <w:rPr>
          <w:rFonts w:ascii="Calibri" w:hAnsi="Calibri" w:cs="Arial"/>
          <w:sz w:val="19"/>
          <w:szCs w:val="19"/>
        </w:rPr>
      </w:pPr>
      <w:r w:rsidRPr="0018692E">
        <w:rPr>
          <w:rFonts w:ascii="Calibri" w:hAnsi="Calibri" w:cs="Arial"/>
          <w:sz w:val="19"/>
          <w:szCs w:val="19"/>
        </w:rPr>
        <w:t>I will ensure that I ‘log off’ after my network session has finished.</w:t>
      </w:r>
    </w:p>
    <w:p w14:paraId="20CB4D54" w14:textId="77777777" w:rsidR="005E5EBE" w:rsidRPr="0018692E" w:rsidRDefault="005E5EBE" w:rsidP="00A07F10">
      <w:pPr>
        <w:numPr>
          <w:ilvl w:val="0"/>
          <w:numId w:val="5"/>
        </w:numPr>
        <w:spacing w:after="80"/>
        <w:rPr>
          <w:rFonts w:ascii="Calibri" w:hAnsi="Calibri" w:cs="Arial"/>
          <w:sz w:val="19"/>
          <w:szCs w:val="19"/>
        </w:rPr>
      </w:pPr>
      <w:r w:rsidRPr="0018692E">
        <w:rPr>
          <w:rFonts w:ascii="Calibri" w:hAnsi="Calibri" w:cs="Arial"/>
          <w:sz w:val="19"/>
          <w:szCs w:val="19"/>
        </w:rPr>
        <w:t xml:space="preserve">If I find an unattended machine logged on under another user’s username, I will </w:t>
      </w:r>
      <w:r w:rsidRPr="0018692E">
        <w:rPr>
          <w:rFonts w:ascii="Calibri" w:hAnsi="Calibri" w:cs="Arial"/>
          <w:b/>
          <w:sz w:val="19"/>
          <w:szCs w:val="19"/>
        </w:rPr>
        <w:t>not</w:t>
      </w:r>
      <w:r w:rsidRPr="0018692E">
        <w:rPr>
          <w:rFonts w:ascii="Calibri" w:hAnsi="Calibri" w:cs="Arial"/>
          <w:sz w:val="19"/>
          <w:szCs w:val="19"/>
        </w:rPr>
        <w:t xml:space="preserve"> continue using the machine – I will ‘log off’ immediately.</w:t>
      </w:r>
    </w:p>
    <w:p w14:paraId="32624E02" w14:textId="77777777" w:rsidR="002477F4" w:rsidRPr="0018692E" w:rsidRDefault="002477F4"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I will ensure that my online activity, both in school and outside school, will not bring my professional role or the school into disrepute.</w:t>
      </w:r>
    </w:p>
    <w:p w14:paraId="005768F0" w14:textId="77777777" w:rsidR="0083132A" w:rsidRPr="0018692E" w:rsidRDefault="0083132A" w:rsidP="00A07F10">
      <w:pPr>
        <w:numPr>
          <w:ilvl w:val="0"/>
          <w:numId w:val="5"/>
        </w:numPr>
        <w:spacing w:after="80"/>
        <w:rPr>
          <w:rFonts w:ascii="Calibri" w:hAnsi="Calibri" w:cs="Arial"/>
          <w:sz w:val="19"/>
          <w:szCs w:val="19"/>
        </w:rPr>
      </w:pPr>
      <w:r w:rsidRPr="0018692E">
        <w:rPr>
          <w:rFonts w:ascii="Calibri" w:hAnsi="Calibri" w:cs="Arial"/>
          <w:sz w:val="19"/>
          <w:szCs w:val="19"/>
        </w:rPr>
        <w:t>I will not accept invitations from school pupils to add me as a friend to their social networking sites, nor will I invite them to be friends on mine.</w:t>
      </w:r>
    </w:p>
    <w:p w14:paraId="34617A3B" w14:textId="77777777" w:rsidR="0083132A" w:rsidRPr="0018692E" w:rsidRDefault="0083132A" w:rsidP="0083132A">
      <w:pPr>
        <w:spacing w:after="80"/>
        <w:ind w:left="360"/>
        <w:rPr>
          <w:rFonts w:ascii="Calibri" w:hAnsi="Calibri" w:cs="Arial"/>
          <w:sz w:val="19"/>
          <w:szCs w:val="19"/>
        </w:rPr>
      </w:pPr>
      <w:r w:rsidRPr="0018692E">
        <w:rPr>
          <w:rFonts w:ascii="Calibri" w:hAnsi="Calibri" w:cs="Arial"/>
          <w:sz w:val="19"/>
          <w:szCs w:val="19"/>
        </w:rPr>
        <w:t>As damage to professional reputations can inadvertently be caused by quite innocent postings or images, I will also be careful with who has access to my pages through friends and friends of friends, especially with those connected with my responsibilities as a Governor at the school, such as parents and their children.</w:t>
      </w:r>
    </w:p>
    <w:p w14:paraId="1A9B085F" w14:textId="77777777" w:rsidR="002477F4" w:rsidRPr="0018692E" w:rsidRDefault="002477F4"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 xml:space="preserve">I understand that data protection requires that any personal data that I have access to must be kept private and confidential, except when it is deemed necessary that I am required by law or by school </w:t>
      </w:r>
      <w:r w:rsidR="00952D01" w:rsidRPr="0018692E">
        <w:rPr>
          <w:rFonts w:ascii="Calibri" w:hAnsi="Calibri" w:cs="Arial"/>
          <w:sz w:val="19"/>
          <w:szCs w:val="19"/>
        </w:rPr>
        <w:t>procedures</w:t>
      </w:r>
      <w:r w:rsidRPr="0018692E">
        <w:rPr>
          <w:rFonts w:ascii="Calibri" w:hAnsi="Calibri" w:cs="Arial"/>
          <w:sz w:val="19"/>
          <w:szCs w:val="19"/>
        </w:rPr>
        <w:t xml:space="preserve"> to disclose it an appropriate authority.</w:t>
      </w:r>
    </w:p>
    <w:p w14:paraId="489CEBB2" w14:textId="77777777" w:rsidR="002477F4" w:rsidRPr="0018692E" w:rsidRDefault="002477F4"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 xml:space="preserve">I will only transport, hold, disclose or </w:t>
      </w:r>
      <w:r w:rsidR="004E4B4C" w:rsidRPr="0018692E">
        <w:rPr>
          <w:rFonts w:ascii="Calibri" w:hAnsi="Calibri" w:cs="Arial"/>
          <w:sz w:val="19"/>
          <w:szCs w:val="19"/>
        </w:rPr>
        <w:t>s</w:t>
      </w:r>
      <w:r w:rsidRPr="0018692E">
        <w:rPr>
          <w:rFonts w:ascii="Calibri" w:hAnsi="Calibri" w:cs="Arial"/>
          <w:sz w:val="19"/>
          <w:szCs w:val="19"/>
        </w:rPr>
        <w:t>hare personal information about myself or others as outlined in the school personal data guidelines.  I will not send personal information by email as it is not secure.</w:t>
      </w:r>
    </w:p>
    <w:p w14:paraId="470AD492" w14:textId="5C6150A6" w:rsidR="002477F4" w:rsidRPr="0018692E" w:rsidRDefault="002477F4"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 xml:space="preserve">Where personal data is transferred outside the secure school network, it must be encrypted.  Personal data can only be taken out of school or accessed remotely when authorised, in advance, by the Head teacher or Governing Body.  Personal or sensitive data taken off site in an electronic format must be encrypted, </w:t>
      </w:r>
      <w:r w:rsidR="00B655B5" w:rsidRPr="0018692E">
        <w:rPr>
          <w:rFonts w:ascii="Calibri" w:hAnsi="Calibri" w:cs="Arial"/>
          <w:sz w:val="19"/>
          <w:szCs w:val="19"/>
        </w:rPr>
        <w:t>e.g.,</w:t>
      </w:r>
      <w:r w:rsidRPr="0018692E">
        <w:rPr>
          <w:rFonts w:ascii="Calibri" w:hAnsi="Calibri" w:cs="Arial"/>
          <w:sz w:val="19"/>
          <w:szCs w:val="19"/>
        </w:rPr>
        <w:t xml:space="preserve"> on a password secured laptop or memory stick.  Staff leading a trip are expected to take relevant </w:t>
      </w:r>
      <w:r w:rsidR="000F2E30" w:rsidRPr="0018692E">
        <w:rPr>
          <w:rFonts w:ascii="Calibri" w:hAnsi="Calibri" w:cs="Arial"/>
          <w:sz w:val="19"/>
          <w:szCs w:val="19"/>
        </w:rPr>
        <w:t>pupil</w:t>
      </w:r>
      <w:r w:rsidRPr="0018692E">
        <w:rPr>
          <w:rFonts w:ascii="Calibri" w:hAnsi="Calibri" w:cs="Arial"/>
          <w:sz w:val="19"/>
          <w:szCs w:val="19"/>
        </w:rPr>
        <w:t xml:space="preserve"> information with </w:t>
      </w:r>
      <w:r w:rsidR="0054741F" w:rsidRPr="0018692E">
        <w:rPr>
          <w:rFonts w:ascii="Calibri" w:hAnsi="Calibri" w:cs="Arial"/>
          <w:sz w:val="19"/>
          <w:szCs w:val="19"/>
        </w:rPr>
        <w:t>them,</w:t>
      </w:r>
      <w:r w:rsidRPr="0018692E">
        <w:rPr>
          <w:rFonts w:ascii="Calibri" w:hAnsi="Calibri" w:cs="Arial"/>
          <w:sz w:val="19"/>
          <w:szCs w:val="19"/>
        </w:rPr>
        <w:t xml:space="preserve"> but this </w:t>
      </w:r>
      <w:r w:rsidR="001F553B" w:rsidRPr="0018692E">
        <w:rPr>
          <w:rFonts w:ascii="Calibri" w:hAnsi="Calibri" w:cs="Arial"/>
          <w:sz w:val="19"/>
          <w:szCs w:val="19"/>
        </w:rPr>
        <w:t xml:space="preserve">must always be held </w:t>
      </w:r>
      <w:r w:rsidR="0054741F" w:rsidRPr="0018692E">
        <w:rPr>
          <w:rFonts w:ascii="Calibri" w:hAnsi="Calibri" w:cs="Arial"/>
          <w:sz w:val="19"/>
          <w:szCs w:val="19"/>
        </w:rPr>
        <w:t>securely.</w:t>
      </w:r>
    </w:p>
    <w:p w14:paraId="0589B4C4" w14:textId="6BA8483C" w:rsidR="008A4C62" w:rsidRDefault="008A4C62" w:rsidP="00A07F10">
      <w:pPr>
        <w:pStyle w:val="ListParagraph"/>
        <w:numPr>
          <w:ilvl w:val="0"/>
          <w:numId w:val="65"/>
        </w:numPr>
        <w:spacing w:after="80"/>
        <w:ind w:left="357" w:hanging="357"/>
        <w:rPr>
          <w:rFonts w:ascii="Calibri" w:hAnsi="Calibri" w:cs="Arial"/>
          <w:sz w:val="19"/>
          <w:szCs w:val="19"/>
        </w:rPr>
      </w:pPr>
      <w:r w:rsidRPr="0018692E">
        <w:rPr>
          <w:rFonts w:ascii="Calibri" w:hAnsi="Calibri" w:cs="Arial"/>
          <w:sz w:val="19"/>
          <w:szCs w:val="19"/>
        </w:rPr>
        <w:t>I will ensure that any private social networking sites/blogs etc. that I create, or actively contribute to:</w:t>
      </w:r>
    </w:p>
    <w:p w14:paraId="31E81C1C" w14:textId="66DCA92D" w:rsidR="00161C93" w:rsidRPr="00161C93" w:rsidRDefault="00161C93" w:rsidP="00161C93">
      <w:pPr>
        <w:pStyle w:val="ListParagraph"/>
        <w:spacing w:after="80"/>
        <w:ind w:left="357"/>
        <w:rPr>
          <w:rFonts w:ascii="Calibri" w:hAnsi="Calibri" w:cs="Arial"/>
          <w:sz w:val="8"/>
          <w:szCs w:val="8"/>
        </w:rPr>
      </w:pPr>
    </w:p>
    <w:p w14:paraId="0EE880DF" w14:textId="77777777" w:rsidR="008A4C62" w:rsidRPr="00161C93" w:rsidRDefault="008A4C62" w:rsidP="00A07F10">
      <w:pPr>
        <w:pStyle w:val="ListParagraph"/>
        <w:numPr>
          <w:ilvl w:val="0"/>
          <w:numId w:val="89"/>
        </w:numPr>
        <w:rPr>
          <w:rFonts w:asciiTheme="minorHAnsi" w:hAnsiTheme="minorHAnsi" w:cstheme="minorHAnsi"/>
          <w:sz w:val="19"/>
          <w:szCs w:val="19"/>
        </w:rPr>
      </w:pPr>
      <w:r w:rsidRPr="00161C93">
        <w:rPr>
          <w:rFonts w:asciiTheme="minorHAnsi" w:hAnsiTheme="minorHAnsi" w:cstheme="minorHAnsi"/>
          <w:sz w:val="19"/>
          <w:szCs w:val="19"/>
        </w:rPr>
        <w:t>do not reveal confidential information about the way the school operates</w:t>
      </w:r>
      <w:r w:rsidR="0061146C" w:rsidRPr="00161C93">
        <w:rPr>
          <w:rFonts w:asciiTheme="minorHAnsi" w:hAnsiTheme="minorHAnsi" w:cstheme="minorHAnsi"/>
          <w:sz w:val="19"/>
          <w:szCs w:val="19"/>
        </w:rPr>
        <w:t>;</w:t>
      </w:r>
    </w:p>
    <w:p w14:paraId="08A4B14C" w14:textId="77777777" w:rsidR="008A4C62" w:rsidRPr="00161C93" w:rsidRDefault="008A4C62" w:rsidP="00A07F10">
      <w:pPr>
        <w:pStyle w:val="ListParagraph"/>
        <w:numPr>
          <w:ilvl w:val="0"/>
          <w:numId w:val="89"/>
        </w:numPr>
        <w:rPr>
          <w:rFonts w:asciiTheme="minorHAnsi" w:hAnsiTheme="minorHAnsi" w:cstheme="minorHAnsi"/>
          <w:sz w:val="19"/>
          <w:szCs w:val="19"/>
        </w:rPr>
      </w:pPr>
      <w:r w:rsidRPr="00161C93">
        <w:rPr>
          <w:rFonts w:asciiTheme="minorHAnsi" w:hAnsiTheme="minorHAnsi" w:cstheme="minorHAnsi"/>
          <w:sz w:val="19"/>
          <w:szCs w:val="19"/>
        </w:rPr>
        <w:t>are not confused with my school responsibilities in any way</w:t>
      </w:r>
      <w:r w:rsidR="0061146C" w:rsidRPr="00161C93">
        <w:rPr>
          <w:rFonts w:asciiTheme="minorHAnsi" w:hAnsiTheme="minorHAnsi" w:cstheme="minorHAnsi"/>
          <w:sz w:val="19"/>
          <w:szCs w:val="19"/>
        </w:rPr>
        <w:t>;</w:t>
      </w:r>
    </w:p>
    <w:p w14:paraId="3132729F" w14:textId="77777777" w:rsidR="0061146C" w:rsidRPr="00161C93" w:rsidRDefault="0061146C" w:rsidP="00A07F10">
      <w:pPr>
        <w:pStyle w:val="ListParagraph"/>
        <w:numPr>
          <w:ilvl w:val="0"/>
          <w:numId w:val="89"/>
        </w:numPr>
        <w:rPr>
          <w:rFonts w:asciiTheme="minorHAnsi" w:hAnsiTheme="minorHAnsi" w:cstheme="minorHAnsi"/>
          <w:sz w:val="19"/>
          <w:szCs w:val="19"/>
        </w:rPr>
      </w:pPr>
      <w:r w:rsidRPr="00161C93">
        <w:rPr>
          <w:rFonts w:asciiTheme="minorHAnsi" w:hAnsiTheme="minorHAnsi" w:cstheme="minorHAnsi"/>
          <w:sz w:val="19"/>
          <w:szCs w:val="19"/>
        </w:rPr>
        <w:t>do not include inappropriate or defamatory comments about individuals connected with the school community;</w:t>
      </w:r>
    </w:p>
    <w:p w14:paraId="77641892" w14:textId="6BF0CE1F" w:rsidR="0061146C" w:rsidRPr="00161C93" w:rsidRDefault="0061146C" w:rsidP="00A07F10">
      <w:pPr>
        <w:pStyle w:val="ListParagraph"/>
        <w:numPr>
          <w:ilvl w:val="0"/>
          <w:numId w:val="89"/>
        </w:numPr>
        <w:rPr>
          <w:rFonts w:asciiTheme="minorHAnsi" w:hAnsiTheme="minorHAnsi" w:cstheme="minorHAnsi"/>
          <w:sz w:val="19"/>
          <w:szCs w:val="19"/>
        </w:rPr>
      </w:pPr>
      <w:r w:rsidRPr="00161C93">
        <w:rPr>
          <w:rFonts w:asciiTheme="minorHAnsi" w:eastAsia="Calibri" w:hAnsiTheme="minorHAnsi" w:cstheme="minorHAnsi"/>
          <w:sz w:val="19"/>
          <w:szCs w:val="19"/>
        </w:rPr>
        <w:t xml:space="preserve">support the school’s approach to online safety which includes not uploading or posting to the </w:t>
      </w:r>
      <w:r w:rsidR="00DF2D87" w:rsidRPr="00161C93">
        <w:rPr>
          <w:rFonts w:asciiTheme="minorHAnsi" w:eastAsia="Calibri" w:hAnsiTheme="minorHAnsi" w:cstheme="minorHAnsi"/>
          <w:sz w:val="19"/>
          <w:szCs w:val="19"/>
        </w:rPr>
        <w:t>I</w:t>
      </w:r>
      <w:r w:rsidRPr="00161C93">
        <w:rPr>
          <w:rFonts w:asciiTheme="minorHAnsi" w:eastAsia="Calibri" w:hAnsiTheme="minorHAnsi" w:cstheme="minorHAnsi"/>
          <w:sz w:val="19"/>
          <w:szCs w:val="19"/>
        </w:rPr>
        <w:t>nternet any pictures, video or text that could upset, offend or threaten the safety of any member of the school community or bring the school into disrepute;</w:t>
      </w:r>
    </w:p>
    <w:p w14:paraId="10207027" w14:textId="77777777" w:rsidR="00161C93" w:rsidRPr="00161C93" w:rsidRDefault="00161C93" w:rsidP="00161C93">
      <w:pPr>
        <w:ind w:left="360"/>
        <w:rPr>
          <w:rFonts w:asciiTheme="minorHAnsi" w:hAnsiTheme="minorHAnsi" w:cstheme="minorHAnsi"/>
          <w:sz w:val="8"/>
          <w:szCs w:val="8"/>
        </w:rPr>
      </w:pPr>
    </w:p>
    <w:p w14:paraId="560F9EEF" w14:textId="77777777" w:rsidR="002477F4" w:rsidRPr="0018692E" w:rsidRDefault="002477F4"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lastRenderedPageBreak/>
        <w:t>I will not try to bypass the filtering and security systems in place.</w:t>
      </w:r>
    </w:p>
    <w:p w14:paraId="30512771" w14:textId="257E1537" w:rsidR="002477F4" w:rsidRPr="0018692E" w:rsidRDefault="002477F4"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 xml:space="preserve">I will only use my personal ICT in school for permissible activities and I will follow the rules set out in this agreement.  I will ensure that any such devices are protected by </w:t>
      </w:r>
      <w:r w:rsidR="00B655B5" w:rsidRPr="0018692E">
        <w:rPr>
          <w:rFonts w:ascii="Calibri" w:hAnsi="Calibri" w:cs="Arial"/>
          <w:sz w:val="19"/>
          <w:szCs w:val="19"/>
        </w:rPr>
        <w:t>up-to-date</w:t>
      </w:r>
      <w:r w:rsidRPr="0018692E">
        <w:rPr>
          <w:rFonts w:ascii="Calibri" w:hAnsi="Calibri" w:cs="Arial"/>
          <w:sz w:val="19"/>
          <w:szCs w:val="19"/>
        </w:rPr>
        <w:t xml:space="preserve"> anti-virus software and are free from viruses.</w:t>
      </w:r>
    </w:p>
    <w:p w14:paraId="3462F41E" w14:textId="77777777" w:rsidR="00E4155F" w:rsidRPr="0018692E" w:rsidRDefault="00E4155F" w:rsidP="00E4155F">
      <w:pPr>
        <w:spacing w:after="120"/>
        <w:rPr>
          <w:rFonts w:ascii="Calibri" w:hAnsi="Calibri" w:cs="Arial"/>
          <w:b/>
          <w:sz w:val="24"/>
          <w:szCs w:val="24"/>
        </w:rPr>
      </w:pPr>
      <w:r w:rsidRPr="0018692E">
        <w:rPr>
          <w:rFonts w:ascii="Calibri" w:hAnsi="Calibri" w:cs="Arial"/>
          <w:b/>
          <w:sz w:val="24"/>
          <w:szCs w:val="24"/>
        </w:rPr>
        <w:t>Promoting Safe Use by Learners</w:t>
      </w:r>
    </w:p>
    <w:p w14:paraId="533BE31C" w14:textId="77777777" w:rsidR="00C4220C" w:rsidRPr="0018692E" w:rsidRDefault="00C4220C"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 xml:space="preserve">I will support and promote the school’s </w:t>
      </w:r>
      <w:r w:rsidR="009F331C" w:rsidRPr="0018692E">
        <w:rPr>
          <w:rFonts w:ascii="Calibri" w:hAnsi="Calibri" w:cs="Arial"/>
          <w:sz w:val="19"/>
          <w:szCs w:val="19"/>
        </w:rPr>
        <w:t>Online Safety</w:t>
      </w:r>
      <w:r w:rsidRPr="0018692E">
        <w:rPr>
          <w:rFonts w:ascii="Calibri" w:hAnsi="Calibri" w:cs="Arial"/>
          <w:sz w:val="19"/>
          <w:szCs w:val="19"/>
        </w:rPr>
        <w:t>,</w:t>
      </w:r>
      <w:r w:rsidR="009F331C" w:rsidRPr="0018692E">
        <w:rPr>
          <w:rFonts w:ascii="Calibri" w:hAnsi="Calibri" w:cs="Arial"/>
          <w:sz w:val="19"/>
          <w:szCs w:val="19"/>
        </w:rPr>
        <w:t xml:space="preserve"> Data Protection and Behaviour P</w:t>
      </w:r>
      <w:r w:rsidRPr="0018692E">
        <w:rPr>
          <w:rFonts w:ascii="Calibri" w:hAnsi="Calibri" w:cs="Arial"/>
          <w:sz w:val="19"/>
          <w:szCs w:val="19"/>
        </w:rPr>
        <w:t xml:space="preserve">olicies and help pupils to be safe and responsible in their use of ICT and related technologies. </w:t>
      </w:r>
    </w:p>
    <w:p w14:paraId="3B849C90" w14:textId="77777777" w:rsidR="00E4155F" w:rsidRPr="0018692E" w:rsidRDefault="00E4155F"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 xml:space="preserve">I will model safe use of the </w:t>
      </w:r>
      <w:r w:rsidR="00DF2D87">
        <w:rPr>
          <w:rFonts w:ascii="Calibri" w:hAnsi="Calibri" w:cs="Arial"/>
          <w:sz w:val="19"/>
          <w:szCs w:val="19"/>
        </w:rPr>
        <w:t>I</w:t>
      </w:r>
      <w:r w:rsidRPr="0018692E">
        <w:rPr>
          <w:rFonts w:ascii="Calibri" w:hAnsi="Calibri" w:cs="Arial"/>
          <w:sz w:val="19"/>
          <w:szCs w:val="19"/>
        </w:rPr>
        <w:t>nternet in school.</w:t>
      </w:r>
    </w:p>
    <w:p w14:paraId="69770FA9" w14:textId="77777777" w:rsidR="00E4155F" w:rsidRPr="0018692E" w:rsidRDefault="00E4155F"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I will educate young people on how to use technologies safely according to the school teaching programme.</w:t>
      </w:r>
    </w:p>
    <w:p w14:paraId="17A0ADF3" w14:textId="77777777" w:rsidR="00E4155F" w:rsidRPr="0018692E" w:rsidRDefault="00E4155F"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 xml:space="preserve">I will take immediate action in line with school </w:t>
      </w:r>
      <w:r w:rsidR="00952D01" w:rsidRPr="0018692E">
        <w:rPr>
          <w:rFonts w:ascii="Calibri" w:hAnsi="Calibri" w:cs="Arial"/>
          <w:sz w:val="19"/>
          <w:szCs w:val="19"/>
        </w:rPr>
        <w:t>procedures</w:t>
      </w:r>
      <w:r w:rsidRPr="0018692E">
        <w:rPr>
          <w:rFonts w:ascii="Calibri" w:hAnsi="Calibri" w:cs="Arial"/>
          <w:sz w:val="19"/>
          <w:szCs w:val="19"/>
        </w:rPr>
        <w:t xml:space="preserve"> if an issue arises in school that might compromise a learner, user or school safety or if a pupil reports any concerns.</w:t>
      </w:r>
    </w:p>
    <w:p w14:paraId="0A3DF7CE" w14:textId="77777777" w:rsidR="00E4155F" w:rsidRPr="0018692E" w:rsidRDefault="00E4155F" w:rsidP="00E4155F">
      <w:pPr>
        <w:spacing w:after="120"/>
        <w:rPr>
          <w:rFonts w:ascii="Calibri" w:hAnsi="Calibri" w:cs="Arial"/>
          <w:b/>
          <w:sz w:val="24"/>
          <w:szCs w:val="24"/>
        </w:rPr>
      </w:pPr>
      <w:r w:rsidRPr="0018692E">
        <w:rPr>
          <w:rFonts w:ascii="Calibri" w:hAnsi="Calibri" w:cs="Arial"/>
          <w:b/>
          <w:sz w:val="24"/>
          <w:szCs w:val="24"/>
        </w:rPr>
        <w:t>Communication</w:t>
      </w:r>
    </w:p>
    <w:p w14:paraId="065859FA" w14:textId="77777777" w:rsidR="008337A0" w:rsidRPr="0018692E" w:rsidRDefault="008337A0"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I will only use the school’s email/Internet/Intranet/Learning Platform and any related technologies for professional purposes or for uses deemed ‘acceptable’ by the Head teacher or Governing Body.</w:t>
      </w:r>
    </w:p>
    <w:p w14:paraId="068091E2" w14:textId="77777777" w:rsidR="00E4155F" w:rsidRPr="0018692E" w:rsidRDefault="00E4155F"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 xml:space="preserve">I will communicate on-line in a professional manner and </w:t>
      </w:r>
      <w:r w:rsidR="001F553B" w:rsidRPr="0018692E">
        <w:rPr>
          <w:rFonts w:ascii="Calibri" w:hAnsi="Calibri" w:cs="Arial"/>
          <w:sz w:val="19"/>
          <w:szCs w:val="19"/>
        </w:rPr>
        <w:t>tone;</w:t>
      </w:r>
      <w:r w:rsidRPr="0018692E">
        <w:rPr>
          <w:rFonts w:ascii="Calibri" w:hAnsi="Calibri" w:cs="Arial"/>
          <w:sz w:val="19"/>
          <w:szCs w:val="19"/>
        </w:rPr>
        <w:t xml:space="preserve"> I will not use aggressive or inappropriate language and I appreciate that others may have different opinions.</w:t>
      </w:r>
      <w:r w:rsidR="000B64BE" w:rsidRPr="0018692E">
        <w:rPr>
          <w:rFonts w:ascii="Calibri" w:hAnsi="Calibri" w:cs="Arial"/>
          <w:sz w:val="19"/>
          <w:szCs w:val="19"/>
        </w:rPr>
        <w:t xml:space="preserve">  Anonymous messages are not permitted.</w:t>
      </w:r>
    </w:p>
    <w:p w14:paraId="0D693836" w14:textId="77777777" w:rsidR="005A09FA" w:rsidRPr="0018692E" w:rsidRDefault="005A09FA" w:rsidP="00A07F10">
      <w:pPr>
        <w:numPr>
          <w:ilvl w:val="0"/>
          <w:numId w:val="5"/>
        </w:numPr>
        <w:spacing w:after="80"/>
        <w:ind w:left="357" w:hanging="357"/>
        <w:rPr>
          <w:rFonts w:asciiTheme="minorHAnsi" w:hAnsiTheme="minorHAnsi" w:cs="Arial"/>
          <w:sz w:val="19"/>
          <w:szCs w:val="19"/>
        </w:rPr>
      </w:pPr>
      <w:r w:rsidRPr="0018692E">
        <w:rPr>
          <w:rFonts w:asciiTheme="minorHAnsi" w:hAnsiTheme="minorHAnsi"/>
          <w:sz w:val="19"/>
          <w:szCs w:val="19"/>
        </w:rPr>
        <w:t>I will not engage in any on-line activity that may compromise my professional responsibilities.</w:t>
      </w:r>
    </w:p>
    <w:p w14:paraId="189E306F" w14:textId="77777777" w:rsidR="003C1E84" w:rsidRPr="0018692E" w:rsidRDefault="003C1E84"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I will not use language that could be calculated to incite hatred against any ethnic, religious or other minority group.</w:t>
      </w:r>
    </w:p>
    <w:p w14:paraId="07B4CA60" w14:textId="77777777" w:rsidR="00E4155F" w:rsidRPr="0018692E" w:rsidRDefault="00E4155F"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I will only communicate with pupils and parents using</w:t>
      </w:r>
      <w:r w:rsidR="008337A0" w:rsidRPr="0018692E">
        <w:rPr>
          <w:rFonts w:ascii="Calibri" w:hAnsi="Calibri" w:cs="Arial"/>
          <w:sz w:val="19"/>
          <w:szCs w:val="19"/>
        </w:rPr>
        <w:t xml:space="preserve"> the school’s approved, secure email system(s).</w:t>
      </w:r>
      <w:r w:rsidRPr="0018692E">
        <w:rPr>
          <w:rFonts w:ascii="Calibri" w:hAnsi="Calibri" w:cs="Arial"/>
          <w:sz w:val="19"/>
          <w:szCs w:val="19"/>
        </w:rPr>
        <w:t xml:space="preserve">  Any such communication will be professional in tone and manner.</w:t>
      </w:r>
    </w:p>
    <w:p w14:paraId="3DC47342" w14:textId="77777777" w:rsidR="00E4155F" w:rsidRPr="0018692E" w:rsidRDefault="00E4155F"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 xml:space="preserve">I am aware that any communication could be forwarded to an employer or </w:t>
      </w:r>
      <w:r w:rsidR="00A6685D">
        <w:rPr>
          <w:rFonts w:ascii="Calibri" w:hAnsi="Calibri" w:cs="Arial"/>
          <w:sz w:val="19"/>
          <w:szCs w:val="19"/>
        </w:rPr>
        <w:t>G</w:t>
      </w:r>
      <w:r w:rsidRPr="0018692E">
        <w:rPr>
          <w:rFonts w:ascii="Calibri" w:hAnsi="Calibri" w:cs="Arial"/>
          <w:sz w:val="19"/>
          <w:szCs w:val="19"/>
        </w:rPr>
        <w:t>overnors.</w:t>
      </w:r>
    </w:p>
    <w:p w14:paraId="34866F2A" w14:textId="77777777" w:rsidR="00E4155F" w:rsidRPr="0018692E" w:rsidRDefault="00E4155F"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I will only use chat and social networking sites that are approved by the school.</w:t>
      </w:r>
    </w:p>
    <w:p w14:paraId="24635CFA" w14:textId="77777777" w:rsidR="00E4155F" w:rsidRPr="0018692E" w:rsidRDefault="00E4155F"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I will not use personal email addresses on the school ICT systems unless I have permission to do so.</w:t>
      </w:r>
    </w:p>
    <w:p w14:paraId="12F29793" w14:textId="77777777" w:rsidR="004D52AC" w:rsidRPr="0018692E" w:rsidRDefault="004D52AC" w:rsidP="004D52AC">
      <w:pPr>
        <w:spacing w:after="120"/>
        <w:rPr>
          <w:rFonts w:ascii="Calibri" w:hAnsi="Calibri" w:cs="Arial"/>
          <w:b/>
          <w:sz w:val="24"/>
          <w:szCs w:val="24"/>
        </w:rPr>
      </w:pPr>
      <w:r w:rsidRPr="0018692E">
        <w:rPr>
          <w:rFonts w:ascii="Calibri" w:hAnsi="Calibri" w:cs="Arial"/>
          <w:b/>
          <w:sz w:val="24"/>
          <w:szCs w:val="24"/>
        </w:rPr>
        <w:t>Research and Recreation</w:t>
      </w:r>
    </w:p>
    <w:p w14:paraId="7FAD9114" w14:textId="77777777" w:rsidR="004D52AC" w:rsidRPr="0018692E" w:rsidRDefault="004D52AC" w:rsidP="00A07F10">
      <w:pPr>
        <w:pStyle w:val="ListParagraph"/>
        <w:numPr>
          <w:ilvl w:val="0"/>
          <w:numId w:val="60"/>
        </w:numPr>
        <w:spacing w:after="80"/>
        <w:ind w:left="357" w:hanging="357"/>
        <w:contextualSpacing w:val="0"/>
        <w:rPr>
          <w:rFonts w:ascii="Calibri" w:hAnsi="Calibri" w:cs="Arial"/>
          <w:sz w:val="19"/>
          <w:szCs w:val="19"/>
        </w:rPr>
      </w:pPr>
      <w:r w:rsidRPr="0018692E">
        <w:rPr>
          <w:rFonts w:ascii="Calibri" w:hAnsi="Calibri" w:cs="Arial"/>
          <w:sz w:val="19"/>
          <w:szCs w:val="19"/>
        </w:rPr>
        <w:t xml:space="preserve">I will not </w:t>
      </w:r>
      <w:r w:rsidR="008337A0" w:rsidRPr="0018692E">
        <w:rPr>
          <w:rFonts w:ascii="Calibri" w:hAnsi="Calibri" w:cs="Arial"/>
          <w:sz w:val="19"/>
          <w:szCs w:val="19"/>
        </w:rPr>
        <w:t xml:space="preserve">browse, </w:t>
      </w:r>
      <w:r w:rsidRPr="0018692E">
        <w:rPr>
          <w:rFonts w:ascii="Calibri" w:hAnsi="Calibri" w:cs="Arial"/>
          <w:sz w:val="19"/>
          <w:szCs w:val="19"/>
        </w:rPr>
        <w:t>upload, download</w:t>
      </w:r>
      <w:r w:rsidR="008337A0" w:rsidRPr="0018692E">
        <w:rPr>
          <w:rFonts w:ascii="Calibri" w:hAnsi="Calibri" w:cs="Arial"/>
          <w:sz w:val="19"/>
          <w:szCs w:val="19"/>
        </w:rPr>
        <w:t xml:space="preserve">, distribute </w:t>
      </w:r>
      <w:r w:rsidRPr="0018692E">
        <w:rPr>
          <w:rFonts w:ascii="Calibri" w:hAnsi="Calibri" w:cs="Arial"/>
          <w:sz w:val="19"/>
          <w:szCs w:val="19"/>
        </w:rPr>
        <w:t xml:space="preserve">or </w:t>
      </w:r>
      <w:r w:rsidR="008337A0" w:rsidRPr="0018692E">
        <w:rPr>
          <w:rFonts w:ascii="Calibri" w:hAnsi="Calibri" w:cs="Arial"/>
          <w:sz w:val="19"/>
          <w:szCs w:val="19"/>
        </w:rPr>
        <w:t xml:space="preserve">otherwise </w:t>
      </w:r>
      <w:r w:rsidRPr="0018692E">
        <w:rPr>
          <w:rFonts w:ascii="Calibri" w:hAnsi="Calibri" w:cs="Arial"/>
          <w:sz w:val="19"/>
          <w:szCs w:val="19"/>
        </w:rPr>
        <w:t>access any materials which are illegal</w:t>
      </w:r>
      <w:r w:rsidR="008337A0" w:rsidRPr="0018692E">
        <w:rPr>
          <w:rFonts w:ascii="Calibri" w:hAnsi="Calibri" w:cs="Arial"/>
          <w:sz w:val="19"/>
          <w:szCs w:val="19"/>
        </w:rPr>
        <w:t xml:space="preserve">, discriminatory </w:t>
      </w:r>
      <w:r w:rsidRPr="0018692E">
        <w:rPr>
          <w:rFonts w:ascii="Calibri" w:hAnsi="Calibri" w:cs="Arial"/>
          <w:sz w:val="19"/>
          <w:szCs w:val="19"/>
        </w:rPr>
        <w:t>or inappropriate or may cause harm or distress to others.</w:t>
      </w:r>
    </w:p>
    <w:p w14:paraId="40A3B2B0" w14:textId="77777777" w:rsidR="004D52AC" w:rsidRPr="0018692E" w:rsidRDefault="004D52AC" w:rsidP="00A07F10">
      <w:pPr>
        <w:pStyle w:val="ListParagraph"/>
        <w:numPr>
          <w:ilvl w:val="0"/>
          <w:numId w:val="60"/>
        </w:numPr>
        <w:spacing w:after="80"/>
        <w:ind w:left="357" w:hanging="357"/>
        <w:contextualSpacing w:val="0"/>
        <w:rPr>
          <w:rFonts w:ascii="Calibri" w:hAnsi="Calibri" w:cs="Arial"/>
          <w:sz w:val="19"/>
          <w:szCs w:val="19"/>
        </w:rPr>
      </w:pPr>
      <w:r w:rsidRPr="0018692E">
        <w:rPr>
          <w:rFonts w:ascii="Calibri" w:hAnsi="Calibri" w:cs="Arial"/>
          <w:sz w:val="19"/>
          <w:szCs w:val="19"/>
        </w:rPr>
        <w:t>I will not (unless I have permission) make large downloads or uploads that might take up internet capacity.</w:t>
      </w:r>
    </w:p>
    <w:p w14:paraId="630ADEAE" w14:textId="77777777" w:rsidR="004D52AC" w:rsidRPr="0018692E" w:rsidRDefault="004D52AC" w:rsidP="00A07F10">
      <w:pPr>
        <w:pStyle w:val="ListParagraph"/>
        <w:numPr>
          <w:ilvl w:val="0"/>
          <w:numId w:val="60"/>
        </w:numPr>
        <w:spacing w:after="80"/>
        <w:ind w:left="357" w:hanging="357"/>
        <w:contextualSpacing w:val="0"/>
        <w:rPr>
          <w:rFonts w:ascii="Calibri" w:hAnsi="Calibri" w:cs="Arial"/>
          <w:sz w:val="19"/>
          <w:szCs w:val="19"/>
        </w:rPr>
      </w:pPr>
      <w:r w:rsidRPr="0018692E">
        <w:rPr>
          <w:rFonts w:ascii="Calibri" w:hAnsi="Calibri" w:cs="Arial"/>
          <w:sz w:val="19"/>
          <w:szCs w:val="19"/>
        </w:rPr>
        <w:t>I know that all school ICT is primarily intended for educational use and I will only use the systems for personal or recreational use if this is allowed by the school.</w:t>
      </w:r>
    </w:p>
    <w:p w14:paraId="330DA3C3" w14:textId="77777777" w:rsidR="00E4155F" w:rsidRPr="0018692E" w:rsidRDefault="004D52AC" w:rsidP="00E4155F">
      <w:pPr>
        <w:spacing w:after="120"/>
        <w:rPr>
          <w:rFonts w:ascii="Calibri" w:hAnsi="Calibri" w:cs="Arial"/>
          <w:b/>
          <w:sz w:val="24"/>
          <w:szCs w:val="24"/>
        </w:rPr>
      </w:pPr>
      <w:r w:rsidRPr="0018692E">
        <w:rPr>
          <w:rFonts w:ascii="Calibri" w:hAnsi="Calibri" w:cs="Arial"/>
          <w:b/>
          <w:sz w:val="24"/>
          <w:szCs w:val="24"/>
        </w:rPr>
        <w:t>Sharing</w:t>
      </w:r>
    </w:p>
    <w:p w14:paraId="2D502E8E" w14:textId="77777777" w:rsidR="004D52AC" w:rsidRPr="0018692E" w:rsidRDefault="004D52AC"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I will not access, copy, remove or otherwise alter any other user’s file, without their permission.</w:t>
      </w:r>
    </w:p>
    <w:p w14:paraId="7816D8B2" w14:textId="77777777" w:rsidR="004D52AC" w:rsidRPr="0018692E" w:rsidRDefault="00EC4051" w:rsidP="00A07F10">
      <w:pPr>
        <w:numPr>
          <w:ilvl w:val="0"/>
          <w:numId w:val="5"/>
        </w:numPr>
        <w:spacing w:after="80"/>
        <w:ind w:left="357" w:hanging="357"/>
        <w:rPr>
          <w:rFonts w:ascii="Calibri" w:hAnsi="Calibri" w:cs="Arial"/>
          <w:sz w:val="19"/>
          <w:szCs w:val="19"/>
        </w:rPr>
      </w:pPr>
      <w:r w:rsidRPr="0018692E">
        <w:rPr>
          <w:rFonts w:ascii="Calibri" w:hAnsi="Calibri"/>
          <w:sz w:val="19"/>
          <w:szCs w:val="19"/>
        </w:rPr>
        <w:t xml:space="preserve">I </w:t>
      </w:r>
      <w:r w:rsidR="001F553B" w:rsidRPr="0018692E">
        <w:rPr>
          <w:rFonts w:ascii="Calibri" w:hAnsi="Calibri"/>
          <w:sz w:val="19"/>
          <w:szCs w:val="19"/>
        </w:rPr>
        <w:t>will always respect the privacy and ownership of others’ work online</w:t>
      </w:r>
      <w:r w:rsidRPr="0018692E">
        <w:rPr>
          <w:rFonts w:ascii="Calibri" w:hAnsi="Calibri"/>
          <w:sz w:val="19"/>
          <w:szCs w:val="19"/>
        </w:rPr>
        <w:t xml:space="preserve"> and will not access, copy, remove or otherwise alter any other user’s files without the owner’s knowledge and permission, and will credit them if I use it.  </w:t>
      </w:r>
    </w:p>
    <w:p w14:paraId="1F842013" w14:textId="77777777" w:rsidR="00C4220C" w:rsidRPr="0018692E" w:rsidRDefault="00C4220C"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Where work is protected by copyright, I will not download or distribute copies (including music and videos).  If I am unsure about this, I will seek advice.</w:t>
      </w:r>
    </w:p>
    <w:p w14:paraId="2ACF32AC" w14:textId="77777777" w:rsidR="00EC4051" w:rsidRPr="0018692E" w:rsidRDefault="00EC4051"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 xml:space="preserve">Images of pupils and/or staff will only be taken, stored and used for professional purposes using school equipment in line with school </w:t>
      </w:r>
      <w:r w:rsidR="00F94138" w:rsidRPr="0018692E">
        <w:rPr>
          <w:rFonts w:ascii="Calibri" w:hAnsi="Calibri" w:cs="Arial"/>
          <w:sz w:val="19"/>
          <w:szCs w:val="19"/>
        </w:rPr>
        <w:t>procedures</w:t>
      </w:r>
      <w:r w:rsidRPr="0018692E">
        <w:rPr>
          <w:rFonts w:ascii="Calibri" w:hAnsi="Calibri" w:cs="Arial"/>
          <w:sz w:val="19"/>
          <w:szCs w:val="19"/>
        </w:rPr>
        <w:t xml:space="preserve">. </w:t>
      </w:r>
    </w:p>
    <w:p w14:paraId="69D7CC0B" w14:textId="77777777" w:rsidR="00C4220C" w:rsidRPr="0018692E" w:rsidRDefault="00C4220C"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I will only take images/video of pupils and staff where it relates to agreed learning and teaching activities and will ensure I have parent/staff permission before I take them.</w:t>
      </w:r>
    </w:p>
    <w:p w14:paraId="16BBC0DA" w14:textId="77777777" w:rsidR="00C4220C" w:rsidRPr="0018692E" w:rsidRDefault="00C4220C"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 xml:space="preserve">If images are to be published online or in the </w:t>
      </w:r>
      <w:r w:rsidR="001F553B" w:rsidRPr="0018692E">
        <w:rPr>
          <w:rFonts w:ascii="Calibri" w:hAnsi="Calibri" w:cs="Arial"/>
          <w:sz w:val="19"/>
          <w:szCs w:val="19"/>
        </w:rPr>
        <w:t>media,</w:t>
      </w:r>
      <w:r w:rsidRPr="0018692E">
        <w:rPr>
          <w:rFonts w:ascii="Calibri" w:hAnsi="Calibri" w:cs="Arial"/>
          <w:sz w:val="19"/>
          <w:szCs w:val="19"/>
        </w:rPr>
        <w:t xml:space="preserve"> I will ensure that parental/staff permission allows this.</w:t>
      </w:r>
    </w:p>
    <w:p w14:paraId="3BE23287" w14:textId="77777777" w:rsidR="00C4220C" w:rsidRPr="0018692E" w:rsidRDefault="00C4220C"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I will not use my personal equipment to record images/video unless I have permission to do so from the Head teacher or other Senior Manager.</w:t>
      </w:r>
    </w:p>
    <w:p w14:paraId="6FB93BE2" w14:textId="77777777" w:rsidR="00C4220C" w:rsidRPr="0018692E" w:rsidRDefault="00C4220C"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 xml:space="preserve">I will not keep images and/or videos of </w:t>
      </w:r>
      <w:r w:rsidR="000F2E30" w:rsidRPr="0018692E">
        <w:rPr>
          <w:rFonts w:ascii="Calibri" w:hAnsi="Calibri" w:cs="Arial"/>
          <w:sz w:val="19"/>
          <w:szCs w:val="19"/>
        </w:rPr>
        <w:t>pupils</w:t>
      </w:r>
      <w:r w:rsidRPr="0018692E">
        <w:rPr>
          <w:rFonts w:ascii="Calibri" w:hAnsi="Calibri" w:cs="Arial"/>
          <w:sz w:val="19"/>
          <w:szCs w:val="19"/>
        </w:rPr>
        <w:t xml:space="preserve"> stored on my personal equipment unless I have permission to do so.  If this is the case, I will ensure that these images cannot be accessed or copied by anyone else or used for any purpose other than that for which I have permission.</w:t>
      </w:r>
    </w:p>
    <w:p w14:paraId="303B3AF3" w14:textId="078DCD77" w:rsidR="00C4220C" w:rsidRPr="0018692E" w:rsidRDefault="00C4220C" w:rsidP="00A07F10">
      <w:pPr>
        <w:numPr>
          <w:ilvl w:val="0"/>
          <w:numId w:val="5"/>
        </w:numPr>
        <w:spacing w:after="80"/>
        <w:ind w:left="357" w:hanging="357"/>
        <w:rPr>
          <w:rFonts w:ascii="Calibri" w:hAnsi="Calibri" w:cs="Arial"/>
          <w:sz w:val="19"/>
          <w:szCs w:val="19"/>
        </w:rPr>
      </w:pPr>
      <w:r w:rsidRPr="0018692E">
        <w:rPr>
          <w:rFonts w:ascii="Calibri" w:hAnsi="Calibri" w:cs="Arial"/>
          <w:sz w:val="19"/>
          <w:szCs w:val="19"/>
        </w:rPr>
        <w:t>Where these images are published (</w:t>
      </w:r>
      <w:r w:rsidR="00B655B5" w:rsidRPr="0018692E">
        <w:rPr>
          <w:rFonts w:ascii="Calibri" w:hAnsi="Calibri" w:cs="Arial"/>
          <w:sz w:val="19"/>
          <w:szCs w:val="19"/>
        </w:rPr>
        <w:t>e.g.,</w:t>
      </w:r>
      <w:r w:rsidRPr="0018692E">
        <w:rPr>
          <w:rFonts w:ascii="Calibri" w:hAnsi="Calibri" w:cs="Arial"/>
          <w:sz w:val="19"/>
          <w:szCs w:val="19"/>
        </w:rPr>
        <w:t xml:space="preserve"> on the school website/prospectus), I will ensure that it is not possible to </w:t>
      </w:r>
      <w:r w:rsidR="001F553B" w:rsidRPr="0018692E">
        <w:rPr>
          <w:rFonts w:ascii="Calibri" w:hAnsi="Calibri" w:cs="Arial"/>
          <w:sz w:val="19"/>
          <w:szCs w:val="19"/>
        </w:rPr>
        <w:t>identify</w:t>
      </w:r>
      <w:r w:rsidRPr="0018692E">
        <w:rPr>
          <w:rFonts w:ascii="Calibri" w:hAnsi="Calibri" w:cs="Arial"/>
          <w:sz w:val="19"/>
          <w:szCs w:val="19"/>
        </w:rPr>
        <w:t xml:space="preserve"> the people who are featured by name or other personal information.</w:t>
      </w:r>
    </w:p>
    <w:p w14:paraId="6B513AD7" w14:textId="77777777" w:rsidR="008337A0" w:rsidRPr="0018692E" w:rsidRDefault="008337A0" w:rsidP="00A07F10">
      <w:pPr>
        <w:numPr>
          <w:ilvl w:val="0"/>
          <w:numId w:val="5"/>
        </w:numPr>
        <w:autoSpaceDE w:val="0"/>
        <w:autoSpaceDN w:val="0"/>
        <w:adjustRightInd w:val="0"/>
        <w:spacing w:after="80"/>
        <w:ind w:left="357" w:hanging="357"/>
        <w:rPr>
          <w:rFonts w:ascii="Calibri" w:hAnsi="Calibri"/>
          <w:sz w:val="20"/>
        </w:rPr>
      </w:pPr>
      <w:r w:rsidRPr="0018692E">
        <w:rPr>
          <w:rFonts w:ascii="Calibri" w:hAnsi="Calibri"/>
          <w:sz w:val="19"/>
          <w:szCs w:val="19"/>
        </w:rPr>
        <w:t>I will support the school approach to online safety and not deliberately upload or add any images, video, sounds or text that could upset or offend any member of the school community.</w:t>
      </w:r>
    </w:p>
    <w:p w14:paraId="264B3DA6" w14:textId="77777777" w:rsidR="004D52AC" w:rsidRPr="0018692E" w:rsidRDefault="00C4220C" w:rsidP="00C4220C">
      <w:pPr>
        <w:spacing w:after="120"/>
        <w:rPr>
          <w:rFonts w:ascii="Calibri" w:hAnsi="Calibri" w:cs="Arial"/>
          <w:b/>
          <w:sz w:val="24"/>
          <w:szCs w:val="24"/>
        </w:rPr>
      </w:pPr>
      <w:r w:rsidRPr="0018692E">
        <w:rPr>
          <w:rFonts w:ascii="Calibri" w:hAnsi="Calibri" w:cs="Arial"/>
          <w:b/>
          <w:sz w:val="24"/>
          <w:szCs w:val="24"/>
        </w:rPr>
        <w:t>Buying/Selling/Gaming</w:t>
      </w:r>
    </w:p>
    <w:p w14:paraId="090A6464" w14:textId="2D717F2B" w:rsidR="000A4F9C" w:rsidRPr="00E63C5F" w:rsidRDefault="00C4220C" w:rsidP="00E63C5F">
      <w:pPr>
        <w:pStyle w:val="ListParagraph"/>
        <w:numPr>
          <w:ilvl w:val="0"/>
          <w:numId w:val="61"/>
        </w:numPr>
        <w:spacing w:after="80"/>
        <w:ind w:left="357" w:hanging="357"/>
        <w:rPr>
          <w:rFonts w:ascii="Calibri" w:hAnsi="Calibri" w:cs="Arial"/>
          <w:sz w:val="19"/>
          <w:szCs w:val="19"/>
        </w:rPr>
      </w:pPr>
      <w:r w:rsidRPr="0018692E">
        <w:rPr>
          <w:rFonts w:ascii="Calibri" w:hAnsi="Calibri" w:cs="Arial"/>
          <w:sz w:val="19"/>
          <w:szCs w:val="19"/>
        </w:rPr>
        <w:t>I will not use school equipment for on-line purchasing, selling or gaming unless I have permission to do so.</w:t>
      </w:r>
      <w:r w:rsidR="000A4F9C" w:rsidRPr="00E63C5F">
        <w:rPr>
          <w:rFonts w:ascii="Calibri" w:hAnsi="Calibri" w:cs="Arial"/>
          <w:b/>
          <w:sz w:val="24"/>
          <w:szCs w:val="24"/>
        </w:rPr>
        <w:br w:type="page"/>
      </w:r>
    </w:p>
    <w:p w14:paraId="09FC48A9" w14:textId="44E4652E" w:rsidR="00C4220C" w:rsidRPr="0018692E" w:rsidRDefault="00EC4051" w:rsidP="00C4220C">
      <w:pPr>
        <w:spacing w:after="120"/>
        <w:rPr>
          <w:rFonts w:ascii="Calibri" w:hAnsi="Calibri" w:cs="Arial"/>
          <w:b/>
          <w:sz w:val="24"/>
          <w:szCs w:val="24"/>
        </w:rPr>
      </w:pPr>
      <w:r w:rsidRPr="0018692E">
        <w:rPr>
          <w:rFonts w:ascii="Calibri" w:hAnsi="Calibri" w:cs="Arial"/>
          <w:b/>
          <w:sz w:val="24"/>
          <w:szCs w:val="24"/>
        </w:rPr>
        <w:lastRenderedPageBreak/>
        <w:t>Problems</w:t>
      </w:r>
    </w:p>
    <w:p w14:paraId="2E7C353E" w14:textId="77777777" w:rsidR="00EC4051" w:rsidRPr="0018692E" w:rsidRDefault="00EC4051" w:rsidP="00A07F10">
      <w:pPr>
        <w:pStyle w:val="ListParagraph"/>
        <w:numPr>
          <w:ilvl w:val="0"/>
          <w:numId w:val="61"/>
        </w:numPr>
        <w:spacing w:after="80"/>
        <w:ind w:left="357" w:hanging="357"/>
        <w:rPr>
          <w:rFonts w:ascii="Calibri" w:hAnsi="Calibri" w:cs="Arial"/>
          <w:sz w:val="19"/>
          <w:szCs w:val="19"/>
        </w:rPr>
      </w:pPr>
      <w:r w:rsidRPr="0018692E">
        <w:rPr>
          <w:rFonts w:ascii="Calibri" w:hAnsi="Calibri" w:cs="Arial"/>
          <w:sz w:val="19"/>
          <w:szCs w:val="19"/>
        </w:rPr>
        <w:t xml:space="preserve">I will immediately report any illegal, inappropriate or harmful material or incident I become aware of, to the </w:t>
      </w:r>
      <w:r w:rsidR="009F331C" w:rsidRPr="0018692E">
        <w:rPr>
          <w:rFonts w:ascii="Calibri" w:hAnsi="Calibri" w:cs="Arial"/>
          <w:sz w:val="19"/>
          <w:szCs w:val="19"/>
        </w:rPr>
        <w:t>Online Safety C</w:t>
      </w:r>
      <w:r w:rsidRPr="0018692E">
        <w:rPr>
          <w:rFonts w:ascii="Calibri" w:hAnsi="Calibri" w:cs="Arial"/>
          <w:sz w:val="19"/>
          <w:szCs w:val="19"/>
        </w:rPr>
        <w:t>oordinator or Head teacher.</w:t>
      </w:r>
    </w:p>
    <w:p w14:paraId="6E1347B0" w14:textId="77777777" w:rsidR="000B67A1" w:rsidRPr="0018692E" w:rsidRDefault="000B67A1" w:rsidP="00A07F10">
      <w:pPr>
        <w:numPr>
          <w:ilvl w:val="0"/>
          <w:numId w:val="5"/>
        </w:numPr>
        <w:spacing w:after="80"/>
        <w:rPr>
          <w:rFonts w:ascii="Calibri" w:hAnsi="Calibri" w:cs="Arial"/>
          <w:sz w:val="19"/>
          <w:szCs w:val="19"/>
        </w:rPr>
      </w:pPr>
      <w:r w:rsidRPr="0018692E">
        <w:rPr>
          <w:rFonts w:ascii="Calibri" w:hAnsi="Calibri" w:cs="Arial"/>
          <w:sz w:val="19"/>
          <w:szCs w:val="19"/>
        </w:rPr>
        <w:t>I will not install any hardware o</w:t>
      </w:r>
      <w:r w:rsidR="00D33332">
        <w:rPr>
          <w:rFonts w:ascii="Calibri" w:hAnsi="Calibri" w:cs="Arial"/>
          <w:sz w:val="19"/>
          <w:szCs w:val="19"/>
        </w:rPr>
        <w:t>r</w:t>
      </w:r>
      <w:r w:rsidRPr="0018692E">
        <w:rPr>
          <w:rFonts w:ascii="Calibri" w:hAnsi="Calibri" w:cs="Arial"/>
          <w:sz w:val="19"/>
          <w:szCs w:val="19"/>
        </w:rPr>
        <w:t xml:space="preserve"> software </w:t>
      </w:r>
      <w:r w:rsidR="00EC4051" w:rsidRPr="0018692E">
        <w:rPr>
          <w:rFonts w:ascii="Calibri" w:hAnsi="Calibri" w:cs="Arial"/>
          <w:sz w:val="19"/>
          <w:szCs w:val="19"/>
        </w:rPr>
        <w:t xml:space="preserve">on a computer or other device </w:t>
      </w:r>
      <w:r w:rsidRPr="0018692E">
        <w:rPr>
          <w:rFonts w:ascii="Calibri" w:hAnsi="Calibri" w:cs="Arial"/>
          <w:sz w:val="19"/>
          <w:szCs w:val="19"/>
        </w:rPr>
        <w:t xml:space="preserve">without permission of </w:t>
      </w:r>
      <w:r w:rsidR="00456966" w:rsidRPr="0018692E">
        <w:rPr>
          <w:rFonts w:ascii="Calibri" w:hAnsi="Calibri"/>
          <w:sz w:val="19"/>
          <w:szCs w:val="19"/>
        </w:rPr>
        <w:t xml:space="preserve">the </w:t>
      </w:r>
      <w:r w:rsidR="00D33332">
        <w:rPr>
          <w:rFonts w:ascii="Calibri" w:hAnsi="Calibri"/>
          <w:sz w:val="19"/>
          <w:szCs w:val="19"/>
        </w:rPr>
        <w:t>Network</w:t>
      </w:r>
      <w:r w:rsidR="00456966" w:rsidRPr="0018692E">
        <w:rPr>
          <w:rFonts w:ascii="Calibri" w:hAnsi="Calibri"/>
          <w:sz w:val="19"/>
          <w:szCs w:val="19"/>
        </w:rPr>
        <w:t xml:space="preserve"> Manager</w:t>
      </w:r>
      <w:r w:rsidRPr="0018692E">
        <w:rPr>
          <w:rFonts w:ascii="Calibri" w:hAnsi="Calibri"/>
          <w:sz w:val="19"/>
          <w:szCs w:val="19"/>
        </w:rPr>
        <w:t>.</w:t>
      </w:r>
    </w:p>
    <w:p w14:paraId="74B225AB" w14:textId="77777777" w:rsidR="00EC4051" w:rsidRPr="0018692E" w:rsidRDefault="00EC4051" w:rsidP="00A07F10">
      <w:pPr>
        <w:numPr>
          <w:ilvl w:val="0"/>
          <w:numId w:val="5"/>
        </w:numPr>
        <w:spacing w:after="80"/>
        <w:rPr>
          <w:rFonts w:ascii="Calibri" w:hAnsi="Calibri" w:cs="Arial"/>
          <w:sz w:val="19"/>
          <w:szCs w:val="19"/>
        </w:rPr>
      </w:pPr>
      <w:r w:rsidRPr="0018692E">
        <w:rPr>
          <w:rFonts w:ascii="Calibri" w:hAnsi="Calibri" w:cs="Arial"/>
          <w:sz w:val="19"/>
          <w:szCs w:val="19"/>
        </w:rPr>
        <w:t xml:space="preserve">I will not try to alter computer settings without the permission of the </w:t>
      </w:r>
      <w:r w:rsidR="00D33332">
        <w:rPr>
          <w:rFonts w:ascii="Calibri" w:hAnsi="Calibri" w:cs="Arial"/>
          <w:sz w:val="19"/>
          <w:szCs w:val="19"/>
        </w:rPr>
        <w:t>Network</w:t>
      </w:r>
      <w:r w:rsidRPr="0018692E">
        <w:rPr>
          <w:rFonts w:ascii="Calibri" w:hAnsi="Calibri" w:cs="Arial"/>
          <w:sz w:val="19"/>
          <w:szCs w:val="19"/>
        </w:rPr>
        <w:t xml:space="preserve"> Manager.</w:t>
      </w:r>
    </w:p>
    <w:p w14:paraId="715BFF57" w14:textId="77777777" w:rsidR="00EC4051" w:rsidRPr="0018692E" w:rsidRDefault="00EC4051" w:rsidP="00A07F10">
      <w:pPr>
        <w:numPr>
          <w:ilvl w:val="0"/>
          <w:numId w:val="5"/>
        </w:numPr>
        <w:spacing w:after="80"/>
        <w:rPr>
          <w:rFonts w:ascii="Calibri" w:hAnsi="Calibri" w:cs="Arial"/>
          <w:sz w:val="19"/>
          <w:szCs w:val="19"/>
        </w:rPr>
      </w:pPr>
      <w:r w:rsidRPr="0018692E">
        <w:rPr>
          <w:rFonts w:ascii="Calibri" w:hAnsi="Calibri" w:cs="Arial"/>
          <w:sz w:val="19"/>
          <w:szCs w:val="19"/>
        </w:rPr>
        <w:t>I will not cause damage to ICT equipment in school.</w:t>
      </w:r>
    </w:p>
    <w:p w14:paraId="715F8DEF" w14:textId="77777777" w:rsidR="00EC4051" w:rsidRPr="0018692E" w:rsidRDefault="00EC4051" w:rsidP="00A07F10">
      <w:pPr>
        <w:numPr>
          <w:ilvl w:val="0"/>
          <w:numId w:val="5"/>
        </w:numPr>
        <w:spacing w:after="80"/>
        <w:rPr>
          <w:rFonts w:ascii="Calibri" w:hAnsi="Calibri" w:cs="Arial"/>
          <w:sz w:val="19"/>
          <w:szCs w:val="19"/>
        </w:rPr>
      </w:pPr>
      <w:r w:rsidRPr="0018692E">
        <w:rPr>
          <w:rFonts w:ascii="Calibri" w:hAnsi="Calibri" w:cs="Arial"/>
          <w:sz w:val="19"/>
          <w:szCs w:val="19"/>
        </w:rPr>
        <w:t>I will immediately report any damage or faults involving equipment or software, however this may have happened.</w:t>
      </w:r>
    </w:p>
    <w:p w14:paraId="79D5083A" w14:textId="77777777" w:rsidR="00EC4051" w:rsidRPr="0018692E" w:rsidRDefault="00EC4051" w:rsidP="00A07F10">
      <w:pPr>
        <w:numPr>
          <w:ilvl w:val="0"/>
          <w:numId w:val="5"/>
        </w:numPr>
        <w:spacing w:after="80"/>
        <w:rPr>
          <w:rFonts w:ascii="Calibri" w:hAnsi="Calibri" w:cs="Arial"/>
          <w:sz w:val="19"/>
          <w:szCs w:val="19"/>
        </w:rPr>
      </w:pPr>
      <w:r w:rsidRPr="0018692E">
        <w:rPr>
          <w:rFonts w:ascii="Calibri" w:hAnsi="Calibri" w:cs="Arial"/>
          <w:sz w:val="19"/>
          <w:szCs w:val="19"/>
        </w:rPr>
        <w:t>I will not open any attachments to emails, unless the source is known and trusted, due to the risk of the attachment containing viruses or other harmful programmes.</w:t>
      </w:r>
    </w:p>
    <w:p w14:paraId="7CA98364" w14:textId="77777777" w:rsidR="000B67A1" w:rsidRPr="0018692E" w:rsidRDefault="000B67A1" w:rsidP="00A07F10">
      <w:pPr>
        <w:numPr>
          <w:ilvl w:val="0"/>
          <w:numId w:val="5"/>
        </w:numPr>
        <w:spacing w:after="80"/>
        <w:rPr>
          <w:rFonts w:ascii="Calibri" w:hAnsi="Calibri" w:cs="Arial"/>
          <w:sz w:val="19"/>
          <w:szCs w:val="19"/>
        </w:rPr>
      </w:pPr>
      <w:r w:rsidRPr="0018692E">
        <w:rPr>
          <w:rFonts w:ascii="Calibri" w:hAnsi="Calibri" w:cs="Arial"/>
          <w:sz w:val="19"/>
          <w:szCs w:val="19"/>
        </w:rPr>
        <w:t>I understand this forms part of the terms and conditions set out in my contract of employment.</w:t>
      </w:r>
    </w:p>
    <w:p w14:paraId="0E2289F1" w14:textId="77777777" w:rsidR="000B67A1" w:rsidRPr="0018692E" w:rsidRDefault="000B67A1" w:rsidP="00A07F10">
      <w:pPr>
        <w:numPr>
          <w:ilvl w:val="0"/>
          <w:numId w:val="5"/>
        </w:numPr>
        <w:spacing w:after="80"/>
        <w:rPr>
          <w:rFonts w:asciiTheme="minorHAnsi" w:hAnsiTheme="minorHAnsi" w:cs="Arial"/>
          <w:sz w:val="19"/>
          <w:szCs w:val="19"/>
        </w:rPr>
      </w:pPr>
      <w:r w:rsidRPr="0018692E">
        <w:rPr>
          <w:rFonts w:ascii="Calibri" w:hAnsi="Calibri"/>
          <w:sz w:val="19"/>
          <w:szCs w:val="19"/>
        </w:rPr>
        <w:t>I understand that if I fail to comply with this Acceptable Use Agreement, I could be subject to disciplinary action</w:t>
      </w:r>
      <w:r w:rsidRPr="0018692E">
        <w:rPr>
          <w:rFonts w:asciiTheme="minorHAnsi" w:hAnsiTheme="minorHAnsi"/>
          <w:sz w:val="19"/>
          <w:szCs w:val="19"/>
        </w:rPr>
        <w:t xml:space="preserve">.  </w:t>
      </w:r>
      <w:r w:rsidR="005A160D" w:rsidRPr="0018692E">
        <w:rPr>
          <w:rFonts w:asciiTheme="minorHAnsi" w:hAnsiTheme="minorHAnsi"/>
          <w:sz w:val="19"/>
          <w:szCs w:val="19"/>
        </w:rPr>
        <w:t>This could include a warning, a suspension, referral to Governors / Directors and / or the Local Authority and in the event of illegal activities the involvement of the police.</w:t>
      </w:r>
    </w:p>
    <w:p w14:paraId="5E12AAB5" w14:textId="77777777" w:rsidR="00E919C0" w:rsidRPr="0018692E" w:rsidRDefault="00E919C0" w:rsidP="00E919C0">
      <w:pPr>
        <w:spacing w:after="120"/>
        <w:rPr>
          <w:rFonts w:ascii="Calibri" w:hAnsi="Calibri"/>
          <w:sz w:val="20"/>
        </w:rPr>
      </w:pPr>
    </w:p>
    <w:p w14:paraId="0D2BB886" w14:textId="77777777" w:rsidR="0003631D" w:rsidRPr="0018692E" w:rsidRDefault="0003631D" w:rsidP="0003631D">
      <w:pPr>
        <w:pStyle w:val="NormalWeb"/>
        <w:spacing w:before="0" w:beforeAutospacing="0" w:after="0" w:afterAutospacing="0"/>
        <w:rPr>
          <w:rFonts w:ascii="Calibri" w:hAnsi="Calibri" w:cs="Arial"/>
          <w:b/>
          <w:bCs/>
          <w:sz w:val="22"/>
          <w:szCs w:val="22"/>
        </w:rPr>
      </w:pPr>
      <w:r w:rsidRPr="0018692E">
        <w:rPr>
          <w:rFonts w:ascii="Calibri" w:hAnsi="Calibri"/>
          <w:noProof/>
        </w:rPr>
        <mc:AlternateContent>
          <mc:Choice Requires="wps">
            <w:drawing>
              <wp:anchor distT="4294967295" distB="4294967295" distL="114300" distR="114300" simplePos="0" relativeHeight="251697152" behindDoc="0" locked="0" layoutInCell="1" allowOverlap="1" wp14:anchorId="3BF5F768" wp14:editId="66211F14">
                <wp:simplePos x="0" y="0"/>
                <wp:positionH relativeFrom="column">
                  <wp:posOffset>229235</wp:posOffset>
                </wp:positionH>
                <wp:positionV relativeFrom="paragraph">
                  <wp:posOffset>96520</wp:posOffset>
                </wp:positionV>
                <wp:extent cx="6195060" cy="0"/>
                <wp:effectExtent l="0" t="0" r="1524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06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389B717" id="Straight Connector 66"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05pt,7.6pt" to="505.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">
                <v:stroke dashstyle="dash"/>
                <o:lock v:ext="edit" shapetype="f"/>
              </v:line>
            </w:pict>
          </mc:Fallback>
        </mc:AlternateContent>
      </w:r>
      <w:r w:rsidRPr="0018692E">
        <w:rPr>
          <w:rFonts w:ascii="Calibri" w:hAnsi="Calibri" w:cs="Arial"/>
          <w:b/>
          <w:bCs/>
          <w:sz w:val="22"/>
          <w:szCs w:val="22"/>
        </w:rPr>
        <w:sym w:font="Wingdings" w:char="F022"/>
      </w:r>
    </w:p>
    <w:p w14:paraId="6152AD31" w14:textId="77777777" w:rsidR="0003631D" w:rsidRPr="0018692E" w:rsidRDefault="0003631D" w:rsidP="0003631D">
      <w:pPr>
        <w:spacing w:before="120" w:after="80"/>
        <w:jc w:val="center"/>
        <w:rPr>
          <w:rFonts w:ascii="Calibri" w:hAnsi="Calibri"/>
          <w:b/>
          <w:sz w:val="28"/>
          <w:szCs w:val="28"/>
        </w:rPr>
      </w:pPr>
    </w:p>
    <w:p w14:paraId="3BCB19B3" w14:textId="77777777" w:rsidR="0003631D" w:rsidRPr="0018692E" w:rsidRDefault="0003631D" w:rsidP="0003631D">
      <w:pPr>
        <w:spacing w:before="120" w:after="80"/>
        <w:jc w:val="center"/>
        <w:rPr>
          <w:rFonts w:ascii="Calibri" w:hAnsi="Calibri"/>
          <w:b/>
          <w:sz w:val="28"/>
          <w:szCs w:val="28"/>
        </w:rPr>
      </w:pPr>
      <w:r w:rsidRPr="0018692E">
        <w:rPr>
          <w:rFonts w:ascii="Calibri" w:hAnsi="Calibri"/>
          <w:b/>
          <w:sz w:val="28"/>
          <w:szCs w:val="28"/>
        </w:rPr>
        <w:t>Staff/Volunteer Acceptable Use Agreement</w:t>
      </w:r>
    </w:p>
    <w:p w14:paraId="36F507C8" w14:textId="77777777" w:rsidR="00161C93" w:rsidRDefault="00161C93" w:rsidP="00E919C0">
      <w:pPr>
        <w:spacing w:after="120"/>
        <w:rPr>
          <w:rFonts w:ascii="Calibri" w:hAnsi="Calibri" w:cs="Arial"/>
          <w:szCs w:val="22"/>
        </w:rPr>
      </w:pPr>
    </w:p>
    <w:p w14:paraId="79A5CD41" w14:textId="02E56F8C" w:rsidR="00E919C0" w:rsidRPr="00161C93" w:rsidRDefault="00106B2A" w:rsidP="00E919C0">
      <w:pPr>
        <w:spacing w:after="120"/>
        <w:rPr>
          <w:rFonts w:ascii="Calibri" w:hAnsi="Calibri"/>
          <w:szCs w:val="22"/>
        </w:rPr>
      </w:pPr>
      <w:r w:rsidRPr="00161C93">
        <w:rPr>
          <w:rFonts w:ascii="Calibri" w:hAnsi="Calibri" w:cs="Arial"/>
          <w:szCs w:val="22"/>
        </w:rPr>
        <w:t xml:space="preserve">I will use the school network in a responsible way and observe all the restrictions as explained in the staff ICT Acceptable Use Agreement.  </w:t>
      </w:r>
      <w:r w:rsidR="00E919C0" w:rsidRPr="00161C93">
        <w:rPr>
          <w:rFonts w:ascii="Calibri" w:hAnsi="Calibri"/>
          <w:szCs w:val="22"/>
        </w:rPr>
        <w:t>I agree to use ICT by these rules when:</w:t>
      </w:r>
    </w:p>
    <w:p w14:paraId="68C01FA9" w14:textId="3C840887" w:rsidR="00E919C0" w:rsidRPr="00161C93" w:rsidRDefault="00E919C0" w:rsidP="00A07F10">
      <w:pPr>
        <w:pStyle w:val="ListParagraph"/>
        <w:numPr>
          <w:ilvl w:val="0"/>
          <w:numId w:val="62"/>
        </w:numPr>
        <w:spacing w:after="120"/>
        <w:rPr>
          <w:rFonts w:ascii="Calibri" w:hAnsi="Calibri" w:cs="Arial"/>
          <w:szCs w:val="22"/>
        </w:rPr>
      </w:pPr>
      <w:r w:rsidRPr="00161C93">
        <w:rPr>
          <w:rFonts w:ascii="Calibri" w:hAnsi="Calibri" w:cs="Arial"/>
          <w:szCs w:val="22"/>
        </w:rPr>
        <w:t xml:space="preserve">I use school ICT systems at school or at home when I have permission to do </w:t>
      </w:r>
      <w:r w:rsidR="00B655B5" w:rsidRPr="00161C93">
        <w:rPr>
          <w:rFonts w:ascii="Calibri" w:hAnsi="Calibri" w:cs="Arial"/>
          <w:szCs w:val="22"/>
        </w:rPr>
        <w:t>so.</w:t>
      </w:r>
    </w:p>
    <w:p w14:paraId="2D8B89B6" w14:textId="02C2F902" w:rsidR="00E919C0" w:rsidRPr="00161C93" w:rsidRDefault="00E919C0" w:rsidP="00A07F10">
      <w:pPr>
        <w:pStyle w:val="ListParagraph"/>
        <w:numPr>
          <w:ilvl w:val="0"/>
          <w:numId w:val="62"/>
        </w:numPr>
        <w:spacing w:after="120"/>
        <w:rPr>
          <w:rFonts w:ascii="Calibri" w:hAnsi="Calibri" w:cs="Arial"/>
          <w:szCs w:val="22"/>
        </w:rPr>
      </w:pPr>
      <w:r w:rsidRPr="00161C93">
        <w:rPr>
          <w:rFonts w:ascii="Calibri" w:hAnsi="Calibri" w:cs="Arial"/>
          <w:szCs w:val="22"/>
        </w:rPr>
        <w:t xml:space="preserve">I use my own ICT (where permitted) in </w:t>
      </w:r>
      <w:r w:rsidR="00B655B5" w:rsidRPr="00161C93">
        <w:rPr>
          <w:rFonts w:ascii="Calibri" w:hAnsi="Calibri" w:cs="Arial"/>
          <w:szCs w:val="22"/>
        </w:rPr>
        <w:t>school.</w:t>
      </w:r>
    </w:p>
    <w:p w14:paraId="5D2ED37F" w14:textId="62FCD013" w:rsidR="00E919C0" w:rsidRPr="00161C93" w:rsidRDefault="00E919C0" w:rsidP="00A07F10">
      <w:pPr>
        <w:pStyle w:val="ListParagraph"/>
        <w:numPr>
          <w:ilvl w:val="0"/>
          <w:numId w:val="62"/>
        </w:numPr>
        <w:spacing w:after="120"/>
        <w:rPr>
          <w:rFonts w:ascii="Calibri" w:hAnsi="Calibri" w:cs="Arial"/>
          <w:szCs w:val="22"/>
        </w:rPr>
      </w:pPr>
      <w:r w:rsidRPr="00161C93">
        <w:rPr>
          <w:rFonts w:ascii="Calibri" w:hAnsi="Calibri" w:cs="Arial"/>
          <w:szCs w:val="22"/>
        </w:rPr>
        <w:t xml:space="preserve">I use my own ICT out of school to access school sites or for activities relating to my employment by the </w:t>
      </w:r>
      <w:r w:rsidR="00B655B5" w:rsidRPr="00161C93">
        <w:rPr>
          <w:rFonts w:ascii="Calibri" w:hAnsi="Calibri" w:cs="Arial"/>
          <w:szCs w:val="22"/>
        </w:rPr>
        <w:t>school.</w:t>
      </w:r>
    </w:p>
    <w:p w14:paraId="68749ACE" w14:textId="77777777" w:rsidR="00106B2A" w:rsidRPr="0018692E" w:rsidRDefault="00106B2A" w:rsidP="00106B2A">
      <w:pPr>
        <w:spacing w:after="120"/>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490"/>
        <w:gridCol w:w="1546"/>
        <w:gridCol w:w="1955"/>
      </w:tblGrid>
      <w:tr w:rsidR="00106B2A" w:rsidRPr="0018692E" w14:paraId="1A77C8BE" w14:textId="77777777" w:rsidTr="00591E3A">
        <w:trPr>
          <w:trHeight w:val="666"/>
        </w:trPr>
        <w:tc>
          <w:tcPr>
            <w:tcW w:w="3227" w:type="dxa"/>
            <w:shd w:val="clear" w:color="auto" w:fill="D9D9D9"/>
            <w:vAlign w:val="center"/>
          </w:tcPr>
          <w:p w14:paraId="5C63D1B6" w14:textId="77777777" w:rsidR="00106B2A" w:rsidRPr="0018692E" w:rsidRDefault="00106B2A" w:rsidP="00591E3A">
            <w:pPr>
              <w:widowControl w:val="0"/>
              <w:autoSpaceDE w:val="0"/>
              <w:autoSpaceDN w:val="0"/>
              <w:adjustRightInd w:val="0"/>
              <w:rPr>
                <w:rFonts w:ascii="Calibri" w:hAnsi="Calibri"/>
                <w:b/>
                <w:sz w:val="24"/>
                <w:szCs w:val="24"/>
              </w:rPr>
            </w:pPr>
            <w:r w:rsidRPr="0018692E">
              <w:rPr>
                <w:rFonts w:ascii="Calibri" w:hAnsi="Calibri"/>
                <w:b/>
                <w:sz w:val="24"/>
                <w:szCs w:val="24"/>
              </w:rPr>
              <w:t>Staff/Volunteer Name</w:t>
            </w:r>
          </w:p>
        </w:tc>
        <w:tc>
          <w:tcPr>
            <w:tcW w:w="7087" w:type="dxa"/>
            <w:gridSpan w:val="3"/>
            <w:shd w:val="clear" w:color="auto" w:fill="auto"/>
            <w:vAlign w:val="center"/>
          </w:tcPr>
          <w:p w14:paraId="7C711D23" w14:textId="77777777" w:rsidR="00106B2A" w:rsidRPr="0018692E" w:rsidRDefault="00106B2A" w:rsidP="00591E3A">
            <w:pPr>
              <w:widowControl w:val="0"/>
              <w:autoSpaceDE w:val="0"/>
              <w:autoSpaceDN w:val="0"/>
              <w:adjustRightInd w:val="0"/>
              <w:rPr>
                <w:rFonts w:ascii="Calibri" w:hAnsi="Calibri"/>
                <w:i/>
                <w:sz w:val="24"/>
                <w:szCs w:val="24"/>
              </w:rPr>
            </w:pPr>
          </w:p>
        </w:tc>
      </w:tr>
      <w:tr w:rsidR="00106B2A" w:rsidRPr="0018692E" w14:paraId="3A390134" w14:textId="77777777" w:rsidTr="00591E3A">
        <w:trPr>
          <w:trHeight w:val="666"/>
        </w:trPr>
        <w:tc>
          <w:tcPr>
            <w:tcW w:w="3227" w:type="dxa"/>
            <w:shd w:val="clear" w:color="auto" w:fill="D9D9D9"/>
            <w:vAlign w:val="center"/>
          </w:tcPr>
          <w:p w14:paraId="005CF2C6" w14:textId="77777777" w:rsidR="00106B2A" w:rsidRPr="0018692E" w:rsidRDefault="00106B2A" w:rsidP="00591E3A">
            <w:pPr>
              <w:widowControl w:val="0"/>
              <w:autoSpaceDE w:val="0"/>
              <w:autoSpaceDN w:val="0"/>
              <w:adjustRightInd w:val="0"/>
              <w:rPr>
                <w:rFonts w:ascii="Calibri" w:hAnsi="Calibri"/>
                <w:b/>
                <w:sz w:val="24"/>
                <w:szCs w:val="24"/>
              </w:rPr>
            </w:pPr>
            <w:r w:rsidRPr="0018692E">
              <w:rPr>
                <w:rFonts w:ascii="Calibri" w:hAnsi="Calibri"/>
                <w:b/>
                <w:sz w:val="24"/>
                <w:szCs w:val="24"/>
              </w:rPr>
              <w:t>Job Title (where applicable)</w:t>
            </w:r>
          </w:p>
        </w:tc>
        <w:tc>
          <w:tcPr>
            <w:tcW w:w="7087" w:type="dxa"/>
            <w:gridSpan w:val="3"/>
            <w:shd w:val="clear" w:color="auto" w:fill="auto"/>
            <w:vAlign w:val="center"/>
          </w:tcPr>
          <w:p w14:paraId="08DA4FEE" w14:textId="77777777" w:rsidR="00106B2A" w:rsidRPr="0018692E" w:rsidRDefault="00106B2A" w:rsidP="00591E3A">
            <w:pPr>
              <w:widowControl w:val="0"/>
              <w:autoSpaceDE w:val="0"/>
              <w:autoSpaceDN w:val="0"/>
              <w:adjustRightInd w:val="0"/>
              <w:rPr>
                <w:rFonts w:ascii="Calibri" w:hAnsi="Calibri"/>
                <w:sz w:val="24"/>
                <w:szCs w:val="24"/>
              </w:rPr>
            </w:pPr>
          </w:p>
        </w:tc>
      </w:tr>
      <w:tr w:rsidR="00106B2A" w:rsidRPr="0018692E" w14:paraId="626ECEB0" w14:textId="77777777" w:rsidTr="00591E3A">
        <w:trPr>
          <w:trHeight w:val="666"/>
        </w:trPr>
        <w:tc>
          <w:tcPr>
            <w:tcW w:w="3227" w:type="dxa"/>
            <w:shd w:val="clear" w:color="auto" w:fill="D9D9D9"/>
            <w:vAlign w:val="center"/>
          </w:tcPr>
          <w:p w14:paraId="37F00265" w14:textId="77777777" w:rsidR="00106B2A" w:rsidRPr="0018692E" w:rsidRDefault="00106B2A" w:rsidP="00591E3A">
            <w:pPr>
              <w:widowControl w:val="0"/>
              <w:autoSpaceDE w:val="0"/>
              <w:autoSpaceDN w:val="0"/>
              <w:adjustRightInd w:val="0"/>
              <w:rPr>
                <w:rFonts w:ascii="Calibri" w:hAnsi="Calibri"/>
                <w:b/>
                <w:sz w:val="24"/>
                <w:szCs w:val="24"/>
              </w:rPr>
            </w:pPr>
            <w:r w:rsidRPr="0018692E">
              <w:rPr>
                <w:rFonts w:ascii="Calibri" w:hAnsi="Calibri"/>
                <w:b/>
                <w:sz w:val="24"/>
                <w:szCs w:val="24"/>
              </w:rPr>
              <w:t>Signed</w:t>
            </w:r>
          </w:p>
        </w:tc>
        <w:tc>
          <w:tcPr>
            <w:tcW w:w="3544" w:type="dxa"/>
            <w:shd w:val="clear" w:color="auto" w:fill="auto"/>
            <w:vAlign w:val="center"/>
          </w:tcPr>
          <w:p w14:paraId="0D98B76F" w14:textId="77777777" w:rsidR="00106B2A" w:rsidRPr="0018692E" w:rsidRDefault="00106B2A" w:rsidP="00591E3A">
            <w:pPr>
              <w:widowControl w:val="0"/>
              <w:autoSpaceDE w:val="0"/>
              <w:autoSpaceDN w:val="0"/>
              <w:adjustRightInd w:val="0"/>
              <w:rPr>
                <w:rFonts w:ascii="Calibri" w:hAnsi="Calibri"/>
                <w:sz w:val="24"/>
                <w:szCs w:val="24"/>
              </w:rPr>
            </w:pPr>
          </w:p>
        </w:tc>
        <w:tc>
          <w:tcPr>
            <w:tcW w:w="1559" w:type="dxa"/>
            <w:shd w:val="clear" w:color="auto" w:fill="D9D9D9"/>
            <w:vAlign w:val="center"/>
          </w:tcPr>
          <w:p w14:paraId="36C1CF87" w14:textId="77777777" w:rsidR="00106B2A" w:rsidRPr="0018692E" w:rsidRDefault="00106B2A" w:rsidP="00591E3A">
            <w:pPr>
              <w:widowControl w:val="0"/>
              <w:autoSpaceDE w:val="0"/>
              <w:autoSpaceDN w:val="0"/>
              <w:adjustRightInd w:val="0"/>
              <w:rPr>
                <w:rFonts w:ascii="Calibri" w:hAnsi="Calibri"/>
                <w:b/>
                <w:sz w:val="24"/>
                <w:szCs w:val="24"/>
              </w:rPr>
            </w:pPr>
            <w:r w:rsidRPr="0018692E">
              <w:rPr>
                <w:rFonts w:ascii="Calibri" w:hAnsi="Calibri"/>
                <w:b/>
                <w:sz w:val="24"/>
                <w:szCs w:val="24"/>
              </w:rPr>
              <w:t>Date:</w:t>
            </w:r>
          </w:p>
        </w:tc>
        <w:tc>
          <w:tcPr>
            <w:tcW w:w="1984" w:type="dxa"/>
            <w:shd w:val="clear" w:color="auto" w:fill="auto"/>
            <w:vAlign w:val="center"/>
          </w:tcPr>
          <w:p w14:paraId="44433C58" w14:textId="77777777" w:rsidR="00106B2A" w:rsidRPr="0018692E" w:rsidRDefault="00106B2A" w:rsidP="00591E3A">
            <w:pPr>
              <w:widowControl w:val="0"/>
              <w:autoSpaceDE w:val="0"/>
              <w:autoSpaceDN w:val="0"/>
              <w:adjustRightInd w:val="0"/>
              <w:rPr>
                <w:rFonts w:ascii="Calibri" w:hAnsi="Calibri"/>
                <w:sz w:val="24"/>
                <w:szCs w:val="24"/>
              </w:rPr>
            </w:pPr>
          </w:p>
        </w:tc>
      </w:tr>
    </w:tbl>
    <w:p w14:paraId="4FFC2428" w14:textId="77777777" w:rsidR="00967063" w:rsidRPr="0018692E" w:rsidRDefault="00967063">
      <w:pPr>
        <w:rPr>
          <w:rFonts w:ascii="Calibri" w:hAnsi="Calibri"/>
          <w:b/>
          <w:sz w:val="30"/>
          <w:szCs w:val="30"/>
        </w:rPr>
      </w:pPr>
    </w:p>
    <w:p w14:paraId="1703F3CA" w14:textId="77777777" w:rsidR="00E163D5" w:rsidRPr="0018692E" w:rsidRDefault="00E163D5">
      <w:pPr>
        <w:rPr>
          <w:rFonts w:ascii="Calibri" w:hAnsi="Calibri"/>
          <w:b/>
          <w:sz w:val="30"/>
          <w:szCs w:val="30"/>
        </w:rPr>
        <w:sectPr w:rsidR="00E163D5" w:rsidRPr="0018692E" w:rsidSect="00967063">
          <w:headerReference w:type="default" r:id="rId71"/>
          <w:footerReference w:type="default" r:id="rId72"/>
          <w:pgSz w:w="11906" w:h="16838" w:code="9"/>
          <w:pgMar w:top="851" w:right="851" w:bottom="851" w:left="851" w:header="567" w:footer="397" w:gutter="0"/>
          <w:pgNumType w:start="1"/>
          <w:cols w:space="720"/>
          <w:docGrid w:linePitch="360"/>
        </w:sectPr>
      </w:pPr>
    </w:p>
    <w:p w14:paraId="0DAC5D62" w14:textId="77777777" w:rsidR="00E163D5" w:rsidRPr="0018692E" w:rsidRDefault="00E163D5" w:rsidP="00E163D5">
      <w:pPr>
        <w:jc w:val="center"/>
        <w:rPr>
          <w:rFonts w:ascii="Calibri" w:eastAsia="Calibri" w:hAnsi="Calibri" w:cs="Frutiger-Roman"/>
          <w:b/>
          <w:i/>
          <w:sz w:val="28"/>
        </w:rPr>
      </w:pPr>
    </w:p>
    <w:p w14:paraId="288739A4" w14:textId="77777777" w:rsidR="00E163D5" w:rsidRPr="0018692E" w:rsidRDefault="00E163D5" w:rsidP="00E163D5">
      <w:pPr>
        <w:jc w:val="center"/>
        <w:rPr>
          <w:rFonts w:ascii="Calibri" w:eastAsia="Calibri" w:hAnsi="Calibri" w:cs="Frutiger-Roman"/>
          <w:b/>
          <w:i/>
          <w:sz w:val="28"/>
        </w:rPr>
      </w:pPr>
    </w:p>
    <w:p w14:paraId="66BB1587" w14:textId="77777777" w:rsidR="00E163D5" w:rsidRPr="0018692E" w:rsidRDefault="00E163D5" w:rsidP="00E163D5">
      <w:pPr>
        <w:jc w:val="center"/>
        <w:rPr>
          <w:rFonts w:ascii="Calibri" w:eastAsia="Calibri" w:hAnsi="Calibri" w:cs="Frutiger-Roman"/>
          <w:b/>
          <w:i/>
          <w:sz w:val="28"/>
        </w:rPr>
      </w:pPr>
    </w:p>
    <w:p w14:paraId="3235CACA" w14:textId="77777777" w:rsidR="00E163D5" w:rsidRPr="0018692E" w:rsidRDefault="00E163D5" w:rsidP="00E163D5">
      <w:pPr>
        <w:jc w:val="center"/>
        <w:rPr>
          <w:rFonts w:ascii="Calibri" w:eastAsia="Calibri" w:hAnsi="Calibri" w:cs="Frutiger-Roman"/>
          <w:b/>
          <w:i/>
          <w:sz w:val="28"/>
        </w:rPr>
      </w:pPr>
    </w:p>
    <w:p w14:paraId="54B16CB1" w14:textId="77777777" w:rsidR="00E163D5" w:rsidRPr="0018692E" w:rsidRDefault="00E163D5" w:rsidP="00E163D5">
      <w:pPr>
        <w:jc w:val="center"/>
        <w:rPr>
          <w:rFonts w:ascii="Calibri" w:eastAsia="Calibri" w:hAnsi="Calibri" w:cs="Frutiger-Roman"/>
          <w:b/>
          <w:i/>
          <w:sz w:val="28"/>
        </w:rPr>
      </w:pPr>
    </w:p>
    <w:p w14:paraId="35A39CD1" w14:textId="77777777" w:rsidR="00E163D5" w:rsidRPr="0018692E" w:rsidRDefault="00E163D5" w:rsidP="00E163D5">
      <w:pPr>
        <w:jc w:val="center"/>
        <w:rPr>
          <w:rFonts w:ascii="Calibri" w:eastAsia="Calibri" w:hAnsi="Calibri" w:cs="Frutiger-Roman"/>
          <w:b/>
          <w:i/>
          <w:sz w:val="28"/>
        </w:rPr>
      </w:pPr>
    </w:p>
    <w:p w14:paraId="60C3C196" w14:textId="77777777" w:rsidR="00E163D5" w:rsidRPr="0018692E" w:rsidRDefault="00E163D5" w:rsidP="00E163D5">
      <w:pPr>
        <w:jc w:val="center"/>
        <w:rPr>
          <w:rFonts w:ascii="Calibri" w:eastAsia="Calibri" w:hAnsi="Calibri" w:cs="Frutiger-Roman"/>
          <w:b/>
          <w:i/>
          <w:sz w:val="28"/>
        </w:rPr>
      </w:pPr>
    </w:p>
    <w:p w14:paraId="50E67228" w14:textId="77777777" w:rsidR="00E163D5" w:rsidRPr="0018692E" w:rsidRDefault="00E163D5" w:rsidP="00E163D5">
      <w:pPr>
        <w:jc w:val="center"/>
        <w:rPr>
          <w:rFonts w:ascii="Calibri" w:eastAsia="Calibri" w:hAnsi="Calibri" w:cs="Frutiger-Roman"/>
          <w:b/>
          <w:i/>
          <w:sz w:val="28"/>
        </w:rPr>
      </w:pPr>
    </w:p>
    <w:p w14:paraId="33B63A21" w14:textId="77777777" w:rsidR="00E163D5" w:rsidRPr="0018692E" w:rsidRDefault="00E163D5" w:rsidP="00E163D5">
      <w:pPr>
        <w:jc w:val="center"/>
        <w:rPr>
          <w:rFonts w:ascii="Calibri" w:eastAsia="Calibri" w:hAnsi="Calibri" w:cs="Frutiger-Roman"/>
          <w:b/>
          <w:i/>
          <w:sz w:val="28"/>
        </w:rPr>
      </w:pPr>
    </w:p>
    <w:p w14:paraId="70E0D668" w14:textId="77777777" w:rsidR="00E163D5" w:rsidRPr="0018692E" w:rsidRDefault="00E163D5" w:rsidP="00E163D5">
      <w:pPr>
        <w:jc w:val="center"/>
        <w:rPr>
          <w:rFonts w:ascii="Calibri" w:eastAsia="Calibri" w:hAnsi="Calibri" w:cs="Frutiger-Roman"/>
          <w:b/>
          <w:i/>
          <w:sz w:val="28"/>
        </w:rPr>
      </w:pPr>
    </w:p>
    <w:p w14:paraId="7C8E4C7D" w14:textId="77777777" w:rsidR="00E163D5" w:rsidRPr="0018692E" w:rsidRDefault="00E163D5" w:rsidP="00E163D5">
      <w:pPr>
        <w:jc w:val="center"/>
        <w:rPr>
          <w:rFonts w:ascii="Calibri" w:eastAsia="Calibri" w:hAnsi="Calibri" w:cs="Frutiger-Roman"/>
          <w:b/>
          <w:i/>
          <w:sz w:val="28"/>
        </w:rPr>
      </w:pPr>
    </w:p>
    <w:p w14:paraId="7A194939" w14:textId="77777777" w:rsidR="00E163D5" w:rsidRPr="0018692E" w:rsidRDefault="00E163D5" w:rsidP="00E163D5">
      <w:pPr>
        <w:jc w:val="center"/>
        <w:rPr>
          <w:rFonts w:ascii="Calibri" w:eastAsia="Calibri" w:hAnsi="Calibri" w:cs="Frutiger-Roman"/>
          <w:b/>
          <w:i/>
          <w:sz w:val="28"/>
        </w:rPr>
      </w:pPr>
    </w:p>
    <w:p w14:paraId="371B0C9D" w14:textId="77777777" w:rsidR="00E163D5" w:rsidRPr="0018692E" w:rsidRDefault="00E163D5" w:rsidP="00E163D5">
      <w:pPr>
        <w:jc w:val="center"/>
        <w:rPr>
          <w:rFonts w:ascii="Calibri" w:eastAsia="Calibri" w:hAnsi="Calibri" w:cs="Frutiger-Roman"/>
          <w:b/>
          <w:i/>
          <w:sz w:val="28"/>
        </w:rPr>
      </w:pPr>
    </w:p>
    <w:p w14:paraId="23BFB515" w14:textId="77777777" w:rsidR="00E163D5" w:rsidRPr="0018692E" w:rsidRDefault="00E163D5" w:rsidP="00E163D5">
      <w:pPr>
        <w:jc w:val="center"/>
        <w:rPr>
          <w:rFonts w:ascii="Calibri" w:eastAsia="Calibri" w:hAnsi="Calibri" w:cs="Frutiger-Roman"/>
          <w:b/>
          <w:i/>
          <w:sz w:val="28"/>
        </w:rPr>
      </w:pPr>
    </w:p>
    <w:p w14:paraId="0C92BC80" w14:textId="77777777" w:rsidR="00E163D5" w:rsidRPr="0018692E" w:rsidRDefault="00E163D5" w:rsidP="00E163D5">
      <w:pPr>
        <w:jc w:val="center"/>
        <w:rPr>
          <w:rFonts w:ascii="Calibri" w:eastAsia="Calibri" w:hAnsi="Calibri" w:cs="Frutiger-Roman"/>
          <w:b/>
          <w:i/>
          <w:sz w:val="28"/>
        </w:rPr>
      </w:pPr>
    </w:p>
    <w:p w14:paraId="7456341E" w14:textId="77777777" w:rsidR="00E163D5" w:rsidRPr="0018692E" w:rsidRDefault="00E163D5" w:rsidP="00E163D5">
      <w:pPr>
        <w:jc w:val="center"/>
        <w:rPr>
          <w:rFonts w:ascii="Calibri" w:eastAsia="Calibri" w:hAnsi="Calibri" w:cs="Frutiger-Roman"/>
          <w:b/>
          <w:i/>
          <w:sz w:val="28"/>
        </w:rPr>
      </w:pPr>
    </w:p>
    <w:p w14:paraId="2A1A56E4" w14:textId="77777777" w:rsidR="00E163D5" w:rsidRPr="0018692E" w:rsidRDefault="00E163D5" w:rsidP="00E163D5">
      <w:pPr>
        <w:jc w:val="center"/>
        <w:rPr>
          <w:rFonts w:ascii="Calibri" w:eastAsia="Calibri" w:hAnsi="Calibri" w:cs="Frutiger-Roman"/>
          <w:b/>
          <w:i/>
          <w:sz w:val="28"/>
        </w:rPr>
      </w:pPr>
    </w:p>
    <w:p w14:paraId="4F842332" w14:textId="77777777" w:rsidR="00E163D5" w:rsidRPr="0018692E" w:rsidRDefault="00E163D5" w:rsidP="00E163D5">
      <w:pPr>
        <w:jc w:val="center"/>
        <w:rPr>
          <w:rFonts w:ascii="Calibri" w:eastAsia="Calibri" w:hAnsi="Calibri" w:cs="Frutiger-Roman"/>
          <w:b/>
          <w:i/>
          <w:sz w:val="28"/>
        </w:rPr>
      </w:pPr>
    </w:p>
    <w:p w14:paraId="1B47221D" w14:textId="77777777" w:rsidR="00E163D5" w:rsidRPr="0018692E" w:rsidRDefault="00E163D5" w:rsidP="00E163D5">
      <w:pPr>
        <w:jc w:val="center"/>
        <w:rPr>
          <w:rFonts w:ascii="Calibri" w:eastAsia="Calibri" w:hAnsi="Calibri" w:cs="Frutiger-Roman"/>
          <w:b/>
          <w:i/>
          <w:sz w:val="28"/>
        </w:rPr>
      </w:pPr>
    </w:p>
    <w:p w14:paraId="12F46A0F" w14:textId="41E99A86" w:rsidR="006B225F" w:rsidRPr="0018692E" w:rsidRDefault="00AC74E5" w:rsidP="006B225F">
      <w:pPr>
        <w:jc w:val="center"/>
        <w:rPr>
          <w:rFonts w:ascii="Calibri" w:eastAsia="Calibri" w:hAnsi="Calibri" w:cs="Frutiger-Roman"/>
          <w:b/>
          <w:i/>
          <w:sz w:val="28"/>
        </w:rPr>
      </w:pPr>
      <w:r w:rsidRPr="0018692E">
        <w:rPr>
          <w:rFonts w:ascii="Calibri" w:eastAsia="Calibri" w:hAnsi="Calibri" w:cs="Frutiger-Roman"/>
          <w:b/>
          <w:i/>
          <w:sz w:val="28"/>
        </w:rPr>
        <w:t xml:space="preserve">This page is intentionally blank for printing </w:t>
      </w:r>
      <w:r w:rsidR="00B655B5" w:rsidRPr="0018692E">
        <w:rPr>
          <w:rFonts w:ascii="Calibri" w:eastAsia="Calibri" w:hAnsi="Calibri" w:cs="Frutiger-Roman"/>
          <w:b/>
          <w:i/>
          <w:sz w:val="28"/>
        </w:rPr>
        <w:t>purposes.</w:t>
      </w:r>
    </w:p>
    <w:p w14:paraId="45958BC7" w14:textId="77777777" w:rsidR="00967063" w:rsidRPr="0018692E" w:rsidRDefault="00967063">
      <w:pPr>
        <w:rPr>
          <w:rFonts w:ascii="Calibri" w:hAnsi="Calibri"/>
          <w:b/>
          <w:sz w:val="30"/>
          <w:szCs w:val="30"/>
        </w:rPr>
      </w:pPr>
    </w:p>
    <w:p w14:paraId="15203254" w14:textId="77777777" w:rsidR="00967063" w:rsidRPr="0018692E" w:rsidRDefault="00967063" w:rsidP="00967063">
      <w:pPr>
        <w:jc w:val="center"/>
        <w:rPr>
          <w:rFonts w:ascii="Calibri" w:hAnsi="Calibri"/>
          <w:b/>
          <w:sz w:val="30"/>
          <w:szCs w:val="30"/>
        </w:rPr>
        <w:sectPr w:rsidR="00967063" w:rsidRPr="0018692E" w:rsidSect="00967063">
          <w:headerReference w:type="default" r:id="rId73"/>
          <w:footerReference w:type="default" r:id="rId74"/>
          <w:pgSz w:w="11906" w:h="16838" w:code="9"/>
          <w:pgMar w:top="851" w:right="851" w:bottom="851" w:left="851" w:header="567" w:footer="397" w:gutter="0"/>
          <w:pgNumType w:start="1"/>
          <w:cols w:space="720"/>
          <w:docGrid w:linePitch="360"/>
        </w:sectPr>
      </w:pPr>
    </w:p>
    <w:p w14:paraId="0F377C9D" w14:textId="77777777" w:rsidR="00967063" w:rsidRPr="0018692E" w:rsidRDefault="00967063" w:rsidP="00967063">
      <w:pPr>
        <w:jc w:val="center"/>
        <w:rPr>
          <w:rFonts w:ascii="Calibri" w:hAnsi="Calibri"/>
          <w:b/>
          <w:sz w:val="32"/>
          <w:szCs w:val="32"/>
        </w:rPr>
      </w:pPr>
      <w:r w:rsidRPr="0018692E">
        <w:rPr>
          <w:rFonts w:ascii="Calibri" w:hAnsi="Calibri"/>
          <w:b/>
          <w:sz w:val="32"/>
          <w:szCs w:val="32"/>
        </w:rPr>
        <w:lastRenderedPageBreak/>
        <w:t>GOVERNOR</w:t>
      </w:r>
    </w:p>
    <w:p w14:paraId="5EB43A12" w14:textId="77777777" w:rsidR="00967063" w:rsidRPr="0018692E" w:rsidRDefault="00967063" w:rsidP="00967063">
      <w:pPr>
        <w:spacing w:after="120"/>
        <w:jc w:val="center"/>
        <w:rPr>
          <w:rFonts w:ascii="Calibri" w:hAnsi="Calibri"/>
          <w:b/>
          <w:sz w:val="32"/>
          <w:szCs w:val="32"/>
        </w:rPr>
      </w:pPr>
      <w:r w:rsidRPr="0018692E">
        <w:rPr>
          <w:rFonts w:ascii="Calibri" w:hAnsi="Calibri"/>
          <w:b/>
          <w:sz w:val="32"/>
          <w:szCs w:val="32"/>
        </w:rPr>
        <w:t>ACCEPTABLE USE AGREEMENT</w:t>
      </w:r>
    </w:p>
    <w:p w14:paraId="4324B6BB" w14:textId="296AF703" w:rsidR="002D62E1" w:rsidRPr="0018692E" w:rsidRDefault="002D62E1" w:rsidP="002D62E1">
      <w:pPr>
        <w:pStyle w:val="BodyText"/>
        <w:spacing w:after="120"/>
        <w:rPr>
          <w:rFonts w:ascii="Calibri" w:hAnsi="Calibri"/>
          <w:sz w:val="20"/>
        </w:rPr>
      </w:pPr>
      <w:r w:rsidRPr="0018692E">
        <w:rPr>
          <w:rFonts w:ascii="Calibri" w:hAnsi="Calibri"/>
          <w:sz w:val="20"/>
        </w:rPr>
        <w:t xml:space="preserve">This </w:t>
      </w:r>
      <w:r w:rsidR="00F94138" w:rsidRPr="0018692E">
        <w:rPr>
          <w:rFonts w:ascii="Calibri" w:hAnsi="Calibri"/>
          <w:sz w:val="20"/>
        </w:rPr>
        <w:t>Agreement</w:t>
      </w:r>
      <w:r w:rsidRPr="0018692E">
        <w:rPr>
          <w:rFonts w:ascii="Calibri" w:hAnsi="Calibri"/>
          <w:sz w:val="20"/>
        </w:rPr>
        <w:t xml:space="preserve"> is designed to ensure that all Governors are aware of their responsibilities when using any form of ICT as it relates to their role in this school.  This applies to ICT used in school</w:t>
      </w:r>
      <w:r w:rsidR="001F553B">
        <w:rPr>
          <w:rFonts w:ascii="Calibri" w:hAnsi="Calibri"/>
          <w:sz w:val="20"/>
        </w:rPr>
        <w:t xml:space="preserve">, </w:t>
      </w:r>
      <w:r w:rsidRPr="0018692E">
        <w:rPr>
          <w:rFonts w:ascii="Calibri" w:hAnsi="Calibri"/>
          <w:sz w:val="20"/>
        </w:rPr>
        <w:t xml:space="preserve">to </w:t>
      </w:r>
      <w:r w:rsidR="001F553B">
        <w:rPr>
          <w:rFonts w:ascii="Calibri" w:hAnsi="Calibri"/>
          <w:sz w:val="20"/>
        </w:rPr>
        <w:t xml:space="preserve">the </w:t>
      </w:r>
      <w:r w:rsidRPr="0018692E">
        <w:rPr>
          <w:rFonts w:ascii="Calibri" w:hAnsi="Calibri"/>
          <w:sz w:val="20"/>
        </w:rPr>
        <w:t xml:space="preserve">use of school ICT systems and equipment out of school and </w:t>
      </w:r>
      <w:r w:rsidR="001F553B">
        <w:rPr>
          <w:rFonts w:ascii="Calibri" w:hAnsi="Calibri"/>
          <w:sz w:val="20"/>
        </w:rPr>
        <w:t xml:space="preserve">the </w:t>
      </w:r>
      <w:r w:rsidRPr="0018692E">
        <w:rPr>
          <w:rFonts w:ascii="Calibri" w:hAnsi="Calibri"/>
          <w:sz w:val="20"/>
        </w:rPr>
        <w:t>use of personal equipment in school or in situations related to a Governor</w:t>
      </w:r>
      <w:r w:rsidR="001F553B">
        <w:rPr>
          <w:rFonts w:ascii="Calibri" w:hAnsi="Calibri"/>
          <w:sz w:val="20"/>
        </w:rPr>
        <w:t>’</w:t>
      </w:r>
      <w:r w:rsidRPr="0018692E">
        <w:rPr>
          <w:rFonts w:ascii="Calibri" w:hAnsi="Calibri"/>
          <w:sz w:val="20"/>
        </w:rPr>
        <w:t xml:space="preserve">s role in the school.   All Governors (where they are using technology in relation to their role) are expected to sign this Agreement and </w:t>
      </w:r>
      <w:r w:rsidR="001F553B">
        <w:rPr>
          <w:rFonts w:ascii="Calibri" w:hAnsi="Calibri"/>
          <w:sz w:val="20"/>
        </w:rPr>
        <w:t xml:space="preserve">always </w:t>
      </w:r>
      <w:r w:rsidRPr="0018692E">
        <w:rPr>
          <w:rFonts w:ascii="Calibri" w:hAnsi="Calibri"/>
          <w:sz w:val="20"/>
        </w:rPr>
        <w:t xml:space="preserve">adhere to its contents.  Any concerns or clarification should be discussed with </w:t>
      </w:r>
      <w:r w:rsidR="00A73AA0" w:rsidRPr="00A73AA0">
        <w:rPr>
          <w:rFonts w:ascii="Calibri" w:hAnsi="Calibri"/>
          <w:b/>
          <w:sz w:val="20"/>
        </w:rPr>
        <w:t>Martin Swainson</w:t>
      </w:r>
      <w:r w:rsidRPr="00A73AA0">
        <w:rPr>
          <w:rFonts w:ascii="Calibri" w:hAnsi="Calibri"/>
          <w:sz w:val="20"/>
        </w:rPr>
        <w:t xml:space="preserve"> </w:t>
      </w:r>
      <w:r w:rsidRPr="0018692E">
        <w:rPr>
          <w:rFonts w:ascii="Calibri" w:hAnsi="Calibri"/>
          <w:sz w:val="20"/>
        </w:rPr>
        <w:t>(</w:t>
      </w:r>
      <w:r w:rsidR="00A73AA0">
        <w:rPr>
          <w:rFonts w:ascii="Calibri" w:hAnsi="Calibri"/>
          <w:sz w:val="20"/>
        </w:rPr>
        <w:t xml:space="preserve">Designated Safeguarding Lead) or </w:t>
      </w:r>
      <w:r w:rsidR="00A73AA0" w:rsidRPr="00A73AA0">
        <w:rPr>
          <w:rFonts w:ascii="Calibri" w:hAnsi="Calibri"/>
          <w:b/>
          <w:sz w:val="20"/>
        </w:rPr>
        <w:t>Steve Jefferson</w:t>
      </w:r>
      <w:r w:rsidRPr="00161C93">
        <w:rPr>
          <w:rFonts w:ascii="Calibri" w:hAnsi="Calibri"/>
          <w:color w:val="000000" w:themeColor="text1"/>
          <w:sz w:val="20"/>
        </w:rPr>
        <w:t xml:space="preserve"> </w:t>
      </w:r>
      <w:r w:rsidRPr="0018692E">
        <w:rPr>
          <w:rFonts w:ascii="Calibri" w:hAnsi="Calibri"/>
          <w:sz w:val="20"/>
        </w:rPr>
        <w:t xml:space="preserve">(Head teacher). </w:t>
      </w:r>
    </w:p>
    <w:p w14:paraId="7282F6E0" w14:textId="77777777" w:rsidR="002D62E1" w:rsidRPr="0018692E" w:rsidRDefault="002D62E1" w:rsidP="002D62E1">
      <w:pPr>
        <w:pStyle w:val="BodyText"/>
        <w:spacing w:after="120"/>
        <w:rPr>
          <w:rFonts w:ascii="Calibri" w:hAnsi="Calibri"/>
          <w:sz w:val="20"/>
        </w:rPr>
      </w:pPr>
      <w:r w:rsidRPr="0018692E">
        <w:rPr>
          <w:rFonts w:ascii="Calibri" w:hAnsi="Calibri"/>
          <w:sz w:val="20"/>
        </w:rPr>
        <w:t>This Acceptable Use Agreement is intended to ensure that:</w:t>
      </w:r>
    </w:p>
    <w:p w14:paraId="2545F280" w14:textId="77777777" w:rsidR="002D62E1" w:rsidRPr="0018692E" w:rsidRDefault="002D62E1" w:rsidP="00A07F10">
      <w:pPr>
        <w:pStyle w:val="BodyText"/>
        <w:numPr>
          <w:ilvl w:val="0"/>
          <w:numId w:val="59"/>
        </w:numPr>
        <w:ind w:left="357" w:hanging="357"/>
        <w:rPr>
          <w:rFonts w:ascii="Calibri" w:hAnsi="Calibri"/>
          <w:sz w:val="20"/>
        </w:rPr>
      </w:pPr>
      <w:r w:rsidRPr="0018692E">
        <w:rPr>
          <w:rFonts w:ascii="Calibri" w:hAnsi="Calibri"/>
          <w:sz w:val="20"/>
        </w:rPr>
        <w:t>Governors are responsible users and stay safe while using technologies for educational, personal and recreational use;</w:t>
      </w:r>
    </w:p>
    <w:p w14:paraId="0774ED8C" w14:textId="77777777" w:rsidR="002D62E1" w:rsidRPr="0018692E" w:rsidRDefault="002D62E1" w:rsidP="00A07F10">
      <w:pPr>
        <w:pStyle w:val="BodyText"/>
        <w:numPr>
          <w:ilvl w:val="0"/>
          <w:numId w:val="59"/>
        </w:numPr>
        <w:ind w:left="357" w:hanging="357"/>
        <w:rPr>
          <w:rFonts w:ascii="Calibri" w:hAnsi="Calibri"/>
          <w:sz w:val="20"/>
        </w:rPr>
      </w:pPr>
      <w:r w:rsidRPr="0018692E">
        <w:rPr>
          <w:rFonts w:ascii="Calibri" w:hAnsi="Calibri"/>
          <w:sz w:val="20"/>
        </w:rPr>
        <w:t>school ICT systems and users are protected from accidental or deliberate misuse that could put the security of the systems and users at risk;</w:t>
      </w:r>
    </w:p>
    <w:p w14:paraId="2BC9CD8E" w14:textId="77777777" w:rsidR="002D62E1" w:rsidRPr="0018692E" w:rsidRDefault="002D62E1" w:rsidP="00A07F10">
      <w:pPr>
        <w:pStyle w:val="BodyText"/>
        <w:numPr>
          <w:ilvl w:val="0"/>
          <w:numId w:val="59"/>
        </w:numPr>
        <w:spacing w:after="160"/>
        <w:ind w:left="357" w:hanging="357"/>
        <w:rPr>
          <w:rFonts w:ascii="Calibri" w:hAnsi="Calibri"/>
          <w:sz w:val="20"/>
        </w:rPr>
      </w:pPr>
      <w:r w:rsidRPr="0018692E">
        <w:rPr>
          <w:rFonts w:ascii="Calibri" w:hAnsi="Calibri"/>
          <w:sz w:val="20"/>
        </w:rPr>
        <w:t xml:space="preserve">Governors are protected from potential risk from the use of ICT.  </w:t>
      </w:r>
    </w:p>
    <w:p w14:paraId="77DF952D" w14:textId="30F7C62E" w:rsidR="0014733F" w:rsidRPr="0018692E" w:rsidRDefault="0014733F" w:rsidP="0014733F">
      <w:pPr>
        <w:rPr>
          <w:rFonts w:ascii="Calibri" w:hAnsi="Calibri"/>
          <w:sz w:val="20"/>
        </w:rPr>
      </w:pPr>
      <w:r w:rsidRPr="0018692E">
        <w:rPr>
          <w:rFonts w:ascii="Calibri" w:hAnsi="Calibri"/>
          <w:sz w:val="20"/>
        </w:rPr>
        <w:t xml:space="preserve">School networked resources, including </w:t>
      </w:r>
      <w:r w:rsidRPr="009D2176">
        <w:rPr>
          <w:rFonts w:ascii="Calibri" w:hAnsi="Calibri"/>
          <w:sz w:val="20"/>
        </w:rPr>
        <w:t xml:space="preserve">SIMS, VLE/Moodle, </w:t>
      </w:r>
      <w:r w:rsidRPr="0018692E">
        <w:rPr>
          <w:rFonts w:ascii="Calibri" w:hAnsi="Calibri"/>
          <w:sz w:val="20"/>
        </w:rPr>
        <w:t>are intended for educational purposes and may only be used for legal activities consistent with the rules of the school.  If you make a comment about the school/Trust you must state that it is an expression of your own personal view.  Any use of the network that would bring the name of the school/Trust</w:t>
      </w:r>
      <w:r w:rsidR="009D2176">
        <w:rPr>
          <w:rFonts w:ascii="Calibri" w:hAnsi="Calibri"/>
          <w:sz w:val="20"/>
        </w:rPr>
        <w:t xml:space="preserve"> </w:t>
      </w:r>
      <w:r w:rsidRPr="0018692E">
        <w:rPr>
          <w:rFonts w:ascii="Calibri" w:hAnsi="Calibri"/>
          <w:sz w:val="20"/>
        </w:rPr>
        <w:t>into disrepute is not permitted.</w:t>
      </w:r>
    </w:p>
    <w:p w14:paraId="576AE252" w14:textId="77777777" w:rsidR="002D62E1" w:rsidRPr="0018692E" w:rsidRDefault="002D62E1">
      <w:pPr>
        <w:rPr>
          <w:rFonts w:ascii="Calibri" w:hAnsi="Calibri"/>
          <w:sz w:val="20"/>
        </w:rPr>
      </w:pPr>
    </w:p>
    <w:p w14:paraId="3A79511C" w14:textId="77777777" w:rsidR="0014733F" w:rsidRPr="0018692E" w:rsidRDefault="0014733F">
      <w:pPr>
        <w:rPr>
          <w:rFonts w:ascii="Calibri" w:hAnsi="Calibri"/>
          <w:sz w:val="20"/>
        </w:rPr>
      </w:pPr>
      <w:r w:rsidRPr="0018692E">
        <w:rPr>
          <w:rFonts w:ascii="Calibri" w:hAnsi="Calibri"/>
          <w:sz w:val="20"/>
        </w:rPr>
        <w:t xml:space="preserve">All users are required to follow the conditions laid down in the </w:t>
      </w:r>
      <w:r w:rsidR="00F94138" w:rsidRPr="0018692E">
        <w:rPr>
          <w:rFonts w:ascii="Calibri" w:hAnsi="Calibri"/>
          <w:sz w:val="20"/>
        </w:rPr>
        <w:t>Agreement</w:t>
      </w:r>
      <w:r w:rsidRPr="0018692E">
        <w:rPr>
          <w:rFonts w:ascii="Calibri" w:hAnsi="Calibri"/>
          <w:sz w:val="20"/>
        </w:rPr>
        <w:t>.  Any breach of these conditions may lead to withdrawal of the user’s access, monitoring and/or retrospective investigation of the user’s use of the services, and in some instances could lead to criminal prosecution.</w:t>
      </w:r>
    </w:p>
    <w:p w14:paraId="5B297989" w14:textId="77777777" w:rsidR="0014733F" w:rsidRPr="0018692E" w:rsidRDefault="0014733F">
      <w:pPr>
        <w:rPr>
          <w:rFonts w:ascii="Calibri" w:hAnsi="Calibri"/>
          <w:sz w:val="20"/>
        </w:rPr>
      </w:pPr>
    </w:p>
    <w:p w14:paraId="612858DB" w14:textId="77777777" w:rsidR="0014733F" w:rsidRPr="0018692E" w:rsidRDefault="0014733F" w:rsidP="0014733F">
      <w:pPr>
        <w:spacing w:after="120"/>
        <w:rPr>
          <w:rFonts w:ascii="Calibri" w:hAnsi="Calibri"/>
          <w:b/>
          <w:sz w:val="24"/>
          <w:szCs w:val="24"/>
        </w:rPr>
      </w:pPr>
      <w:r w:rsidRPr="0018692E">
        <w:rPr>
          <w:rFonts w:ascii="Calibri" w:hAnsi="Calibri"/>
          <w:b/>
          <w:sz w:val="24"/>
          <w:szCs w:val="24"/>
        </w:rPr>
        <w:t>Personal Responsibility</w:t>
      </w:r>
    </w:p>
    <w:p w14:paraId="63E5AC76" w14:textId="77777777" w:rsidR="0014733F" w:rsidRPr="0018692E" w:rsidRDefault="0014733F" w:rsidP="00A07F10">
      <w:pPr>
        <w:pStyle w:val="ListParagraph"/>
        <w:numPr>
          <w:ilvl w:val="0"/>
          <w:numId w:val="63"/>
        </w:numPr>
        <w:spacing w:after="80"/>
        <w:ind w:left="357" w:hanging="357"/>
        <w:contextualSpacing w:val="0"/>
        <w:rPr>
          <w:rFonts w:ascii="Calibri" w:hAnsi="Calibri"/>
          <w:sz w:val="20"/>
        </w:rPr>
      </w:pPr>
      <w:r w:rsidRPr="0018692E">
        <w:rPr>
          <w:rFonts w:ascii="Calibri" w:hAnsi="Calibri"/>
          <w:sz w:val="20"/>
        </w:rPr>
        <w:t>Users are responsible for their behaviour and communications.</w:t>
      </w:r>
    </w:p>
    <w:p w14:paraId="7D162213" w14:textId="77777777" w:rsidR="0014733F" w:rsidRPr="0018692E" w:rsidRDefault="0014733F" w:rsidP="00A07F10">
      <w:pPr>
        <w:pStyle w:val="ListParagraph"/>
        <w:numPr>
          <w:ilvl w:val="0"/>
          <w:numId w:val="63"/>
        </w:numPr>
        <w:spacing w:after="80"/>
        <w:ind w:left="357" w:hanging="357"/>
        <w:contextualSpacing w:val="0"/>
        <w:rPr>
          <w:rFonts w:ascii="Calibri" w:hAnsi="Calibri"/>
          <w:sz w:val="20"/>
        </w:rPr>
      </w:pPr>
      <w:r w:rsidRPr="0018692E">
        <w:rPr>
          <w:rFonts w:ascii="Calibri" w:hAnsi="Calibri"/>
          <w:sz w:val="20"/>
        </w:rPr>
        <w:t>Governors are expected to use the resources for the purposes for which they are made available.</w:t>
      </w:r>
    </w:p>
    <w:p w14:paraId="552632BB" w14:textId="77777777" w:rsidR="0014733F" w:rsidRPr="0018692E" w:rsidRDefault="0014733F" w:rsidP="00A07F10">
      <w:pPr>
        <w:pStyle w:val="ListParagraph"/>
        <w:numPr>
          <w:ilvl w:val="0"/>
          <w:numId w:val="63"/>
        </w:numPr>
        <w:spacing w:after="80"/>
        <w:ind w:left="357" w:hanging="357"/>
        <w:contextualSpacing w:val="0"/>
        <w:rPr>
          <w:rFonts w:ascii="Calibri" w:hAnsi="Calibri"/>
          <w:sz w:val="20"/>
        </w:rPr>
      </w:pPr>
      <w:r w:rsidRPr="0018692E">
        <w:rPr>
          <w:rFonts w:ascii="Calibri" w:hAnsi="Calibri"/>
          <w:sz w:val="20"/>
        </w:rPr>
        <w:t xml:space="preserve">It is the responsibility of the User to take all reasonable steps to ensure compliance with the conditions set out in this </w:t>
      </w:r>
      <w:r w:rsidR="00F94138" w:rsidRPr="0018692E">
        <w:rPr>
          <w:rFonts w:ascii="Calibri" w:hAnsi="Calibri"/>
          <w:sz w:val="20"/>
        </w:rPr>
        <w:t>Agreement</w:t>
      </w:r>
      <w:r w:rsidRPr="0018692E">
        <w:rPr>
          <w:rFonts w:ascii="Calibri" w:hAnsi="Calibri"/>
          <w:sz w:val="20"/>
        </w:rPr>
        <w:t>, and to ensure that unacceptable use does not occur.</w:t>
      </w:r>
    </w:p>
    <w:p w14:paraId="35750547" w14:textId="6DF0AB85" w:rsidR="0014733F" w:rsidRPr="0018692E" w:rsidRDefault="0014733F" w:rsidP="00A07F10">
      <w:pPr>
        <w:pStyle w:val="ListParagraph"/>
        <w:numPr>
          <w:ilvl w:val="0"/>
          <w:numId w:val="63"/>
        </w:numPr>
        <w:spacing w:after="120"/>
        <w:ind w:left="357" w:hanging="357"/>
        <w:contextualSpacing w:val="0"/>
        <w:rPr>
          <w:rFonts w:ascii="Calibri" w:hAnsi="Calibri"/>
          <w:sz w:val="20"/>
        </w:rPr>
      </w:pPr>
      <w:r w:rsidRPr="0018692E">
        <w:rPr>
          <w:rFonts w:ascii="Calibri" w:hAnsi="Calibri"/>
          <w:sz w:val="20"/>
        </w:rPr>
        <w:t xml:space="preserve">Users will accept personal responsibility for reporting any misuse of the network to the Head teacher/Chair of </w:t>
      </w:r>
      <w:r w:rsidR="00B655B5" w:rsidRPr="0018692E">
        <w:rPr>
          <w:rFonts w:ascii="Calibri" w:hAnsi="Calibri"/>
          <w:sz w:val="20"/>
        </w:rPr>
        <w:t>Governors.</w:t>
      </w:r>
    </w:p>
    <w:p w14:paraId="65584A5C" w14:textId="77777777" w:rsidR="0014733F" w:rsidRPr="0018692E" w:rsidRDefault="0014733F" w:rsidP="0014733F">
      <w:pPr>
        <w:spacing w:after="120"/>
        <w:rPr>
          <w:rFonts w:ascii="Calibri" w:hAnsi="Calibri"/>
          <w:b/>
          <w:sz w:val="24"/>
          <w:szCs w:val="24"/>
        </w:rPr>
      </w:pPr>
      <w:r w:rsidRPr="0018692E">
        <w:rPr>
          <w:rFonts w:ascii="Calibri" w:hAnsi="Calibri"/>
          <w:b/>
          <w:sz w:val="24"/>
          <w:szCs w:val="24"/>
        </w:rPr>
        <w:t>Keeping Safe</w:t>
      </w:r>
    </w:p>
    <w:p w14:paraId="072995E6" w14:textId="4365FA18" w:rsidR="007D1FD0" w:rsidRPr="0018692E" w:rsidRDefault="007D1FD0" w:rsidP="00A07F10">
      <w:pPr>
        <w:pStyle w:val="ListParagraph"/>
        <w:numPr>
          <w:ilvl w:val="0"/>
          <w:numId w:val="65"/>
        </w:numPr>
        <w:spacing w:after="80"/>
        <w:ind w:left="357" w:hanging="357"/>
        <w:contextualSpacing w:val="0"/>
        <w:rPr>
          <w:rFonts w:ascii="Calibri" w:hAnsi="Calibri"/>
          <w:sz w:val="20"/>
        </w:rPr>
      </w:pPr>
      <w:r w:rsidRPr="0018692E">
        <w:rPr>
          <w:rFonts w:ascii="Calibri" w:hAnsi="Calibri"/>
          <w:sz w:val="20"/>
        </w:rPr>
        <w:t>I will not reveal any personal information (</w:t>
      </w:r>
      <w:r w:rsidR="00B655B5" w:rsidRPr="0018692E">
        <w:rPr>
          <w:rFonts w:ascii="Calibri" w:hAnsi="Calibri"/>
          <w:sz w:val="20"/>
        </w:rPr>
        <w:t>e.g.,</w:t>
      </w:r>
      <w:r w:rsidRPr="0018692E">
        <w:rPr>
          <w:rFonts w:ascii="Calibri" w:hAnsi="Calibri"/>
          <w:sz w:val="20"/>
        </w:rPr>
        <w:t xml:space="preserve"> home address, telephone number, social networking details) of other users to any unauthorised person.</w:t>
      </w:r>
    </w:p>
    <w:p w14:paraId="6168504D" w14:textId="77777777" w:rsidR="007D1FD0" w:rsidRPr="0018692E" w:rsidRDefault="007D1FD0" w:rsidP="00A07F10">
      <w:pPr>
        <w:pStyle w:val="ListParagraph"/>
        <w:numPr>
          <w:ilvl w:val="0"/>
          <w:numId w:val="65"/>
        </w:numPr>
        <w:spacing w:after="80"/>
        <w:ind w:left="357" w:hanging="357"/>
        <w:contextualSpacing w:val="0"/>
        <w:rPr>
          <w:rFonts w:ascii="Calibri" w:hAnsi="Calibri" w:cs="Arial"/>
          <w:sz w:val="20"/>
        </w:rPr>
      </w:pPr>
      <w:r w:rsidRPr="0018692E">
        <w:rPr>
          <w:rFonts w:ascii="Calibri" w:hAnsi="Calibri" w:cs="Arial"/>
          <w:sz w:val="20"/>
        </w:rPr>
        <w:t>I will not give out my own personal details, such as mobile phone number, personal email address, personal Twitter account, or any other social media link, to pupils.</w:t>
      </w:r>
    </w:p>
    <w:p w14:paraId="79DD7934" w14:textId="0F5E1E65" w:rsidR="005E5EBE" w:rsidRPr="0018692E" w:rsidRDefault="007D1FD0" w:rsidP="00A07F10">
      <w:pPr>
        <w:numPr>
          <w:ilvl w:val="0"/>
          <w:numId w:val="65"/>
        </w:numPr>
        <w:spacing w:after="80"/>
        <w:ind w:left="357" w:hanging="357"/>
        <w:rPr>
          <w:rFonts w:ascii="Calibri" w:hAnsi="Calibri" w:cs="Arial"/>
          <w:sz w:val="20"/>
        </w:rPr>
      </w:pPr>
      <w:r w:rsidRPr="0018692E">
        <w:rPr>
          <w:rFonts w:ascii="Calibri" w:hAnsi="Calibri" w:cs="Arial"/>
          <w:sz w:val="20"/>
        </w:rPr>
        <w:t xml:space="preserve">I will only use my own </w:t>
      </w:r>
      <w:r w:rsidR="001F553B" w:rsidRPr="0018692E">
        <w:rPr>
          <w:rFonts w:ascii="Calibri" w:hAnsi="Calibri" w:cs="Arial"/>
          <w:sz w:val="20"/>
        </w:rPr>
        <w:t>usernames</w:t>
      </w:r>
      <w:r w:rsidRPr="0018692E">
        <w:rPr>
          <w:rFonts w:ascii="Calibri" w:hAnsi="Calibri" w:cs="Arial"/>
          <w:sz w:val="20"/>
        </w:rPr>
        <w:t xml:space="preserve"> and passwords which I will choose carefully so they cannot be guessed easily.  I will also change the passwords on a regular basis</w:t>
      </w:r>
      <w:r w:rsidR="009D2176">
        <w:rPr>
          <w:rFonts w:ascii="Calibri" w:hAnsi="Calibri" w:cs="Arial"/>
          <w:sz w:val="20"/>
        </w:rPr>
        <w:t>,</w:t>
      </w:r>
      <w:r w:rsidR="009D2176">
        <w:rPr>
          <w:rFonts w:ascii="Calibri" w:hAnsi="Calibri" w:cs="Arial"/>
          <w:color w:val="FF0000"/>
          <w:sz w:val="20"/>
        </w:rPr>
        <w:t xml:space="preserve"> </w:t>
      </w:r>
      <w:r w:rsidR="009D2176" w:rsidRPr="009D2176">
        <w:rPr>
          <w:rFonts w:ascii="Calibri" w:hAnsi="Calibri" w:cs="Arial"/>
          <w:sz w:val="20"/>
        </w:rPr>
        <w:t>within 90 days</w:t>
      </w:r>
      <w:r w:rsidR="005E5EBE" w:rsidRPr="009D2176">
        <w:rPr>
          <w:rFonts w:ascii="Calibri" w:hAnsi="Calibri" w:cs="Arial"/>
          <w:sz w:val="20"/>
        </w:rPr>
        <w:t xml:space="preserve"> </w:t>
      </w:r>
      <w:r w:rsidR="005E5EBE" w:rsidRPr="0018692E">
        <w:rPr>
          <w:rFonts w:ascii="Calibri" w:hAnsi="Calibri" w:cs="Arial"/>
          <w:sz w:val="20"/>
        </w:rPr>
        <w:t>and always where I think someone may have learned my password</w:t>
      </w:r>
      <w:r w:rsidRPr="0018692E">
        <w:rPr>
          <w:rFonts w:ascii="Calibri" w:hAnsi="Calibri" w:cs="Arial"/>
          <w:sz w:val="20"/>
        </w:rPr>
        <w:t xml:space="preserve">. </w:t>
      </w:r>
    </w:p>
    <w:p w14:paraId="407FBAEC" w14:textId="77777777" w:rsidR="007D1FD0" w:rsidRPr="0018692E" w:rsidRDefault="007D1FD0" w:rsidP="00A07F10">
      <w:pPr>
        <w:numPr>
          <w:ilvl w:val="0"/>
          <w:numId w:val="65"/>
        </w:numPr>
        <w:spacing w:after="80"/>
        <w:ind w:left="357" w:hanging="357"/>
        <w:rPr>
          <w:rFonts w:ascii="Calibri" w:hAnsi="Calibri" w:cs="Arial"/>
          <w:sz w:val="20"/>
        </w:rPr>
      </w:pPr>
      <w:r w:rsidRPr="0018692E">
        <w:rPr>
          <w:rFonts w:ascii="Calibri" w:hAnsi="Calibri" w:cs="Arial"/>
          <w:sz w:val="20"/>
        </w:rPr>
        <w:t>I will not use any other person’</w:t>
      </w:r>
      <w:r w:rsidR="005E5EBE" w:rsidRPr="0018692E">
        <w:rPr>
          <w:rFonts w:ascii="Calibri" w:hAnsi="Calibri" w:cs="Arial"/>
          <w:sz w:val="20"/>
        </w:rPr>
        <w:t xml:space="preserve">s </w:t>
      </w:r>
      <w:r w:rsidR="001F553B" w:rsidRPr="0018692E">
        <w:rPr>
          <w:rFonts w:ascii="Calibri" w:hAnsi="Calibri" w:cs="Arial"/>
          <w:sz w:val="20"/>
        </w:rPr>
        <w:t>username</w:t>
      </w:r>
      <w:r w:rsidR="005E5EBE" w:rsidRPr="0018692E">
        <w:rPr>
          <w:rFonts w:ascii="Calibri" w:hAnsi="Calibri" w:cs="Arial"/>
          <w:sz w:val="20"/>
        </w:rPr>
        <w:t xml:space="preserve"> and password or, where they are known, pass the details to any other individual.</w:t>
      </w:r>
    </w:p>
    <w:p w14:paraId="7F32D376" w14:textId="77777777" w:rsidR="005E5EBE" w:rsidRPr="0018692E" w:rsidRDefault="005E5EBE" w:rsidP="00A07F10">
      <w:pPr>
        <w:pStyle w:val="ListParagraph"/>
        <w:numPr>
          <w:ilvl w:val="0"/>
          <w:numId w:val="65"/>
        </w:numPr>
        <w:spacing w:after="80"/>
        <w:ind w:left="357" w:hanging="357"/>
        <w:contextualSpacing w:val="0"/>
        <w:rPr>
          <w:rFonts w:ascii="Calibri" w:hAnsi="Calibri"/>
          <w:sz w:val="20"/>
        </w:rPr>
      </w:pPr>
      <w:r w:rsidRPr="0018692E">
        <w:rPr>
          <w:rFonts w:ascii="Calibri" w:hAnsi="Calibri"/>
          <w:sz w:val="20"/>
        </w:rPr>
        <w:t>I will not attempt to access other users’ files or folders.</w:t>
      </w:r>
    </w:p>
    <w:p w14:paraId="5BE74D00" w14:textId="77777777" w:rsidR="005E5EBE" w:rsidRPr="0018692E" w:rsidRDefault="005E5EBE" w:rsidP="00A07F10">
      <w:pPr>
        <w:numPr>
          <w:ilvl w:val="0"/>
          <w:numId w:val="65"/>
        </w:numPr>
        <w:spacing w:after="80"/>
        <w:ind w:left="357" w:hanging="357"/>
        <w:rPr>
          <w:rFonts w:ascii="Calibri" w:hAnsi="Calibri" w:cs="Arial"/>
          <w:sz w:val="20"/>
        </w:rPr>
      </w:pPr>
      <w:r w:rsidRPr="0018692E">
        <w:rPr>
          <w:rFonts w:ascii="Calibri" w:hAnsi="Calibri" w:cs="Arial"/>
          <w:sz w:val="20"/>
        </w:rPr>
        <w:t>I will ensure that I ‘log off’ after my network session has finished.</w:t>
      </w:r>
    </w:p>
    <w:p w14:paraId="5381F202" w14:textId="77777777" w:rsidR="005E5EBE" w:rsidRPr="0018692E" w:rsidRDefault="005E5EBE" w:rsidP="00A07F10">
      <w:pPr>
        <w:numPr>
          <w:ilvl w:val="0"/>
          <w:numId w:val="65"/>
        </w:numPr>
        <w:spacing w:after="80"/>
        <w:ind w:left="357" w:hanging="357"/>
        <w:rPr>
          <w:rFonts w:ascii="Calibri" w:hAnsi="Calibri" w:cs="Arial"/>
          <w:sz w:val="20"/>
        </w:rPr>
      </w:pPr>
      <w:r w:rsidRPr="0018692E">
        <w:rPr>
          <w:rFonts w:ascii="Calibri" w:hAnsi="Calibri" w:cs="Arial"/>
          <w:sz w:val="20"/>
        </w:rPr>
        <w:t xml:space="preserve">If I find an unattended machine logged on under another user’s username, I will </w:t>
      </w:r>
      <w:r w:rsidRPr="0018692E">
        <w:rPr>
          <w:rFonts w:ascii="Calibri" w:hAnsi="Calibri" w:cs="Arial"/>
          <w:b/>
          <w:sz w:val="20"/>
        </w:rPr>
        <w:t>not</w:t>
      </w:r>
      <w:r w:rsidRPr="0018692E">
        <w:rPr>
          <w:rFonts w:ascii="Calibri" w:hAnsi="Calibri" w:cs="Arial"/>
          <w:sz w:val="20"/>
        </w:rPr>
        <w:t xml:space="preserve"> continue using the machine – I will ‘log off’ immediately.</w:t>
      </w:r>
    </w:p>
    <w:p w14:paraId="3B2E1DFA" w14:textId="77777777" w:rsidR="000B64BE" w:rsidRPr="0018692E" w:rsidRDefault="000B64BE" w:rsidP="00A07F10">
      <w:pPr>
        <w:numPr>
          <w:ilvl w:val="0"/>
          <w:numId w:val="65"/>
        </w:numPr>
        <w:spacing w:after="80"/>
        <w:ind w:left="357" w:hanging="357"/>
        <w:rPr>
          <w:rFonts w:ascii="Calibri" w:hAnsi="Calibri" w:cs="Arial"/>
          <w:sz w:val="20"/>
        </w:rPr>
      </w:pPr>
      <w:r w:rsidRPr="0018692E">
        <w:rPr>
          <w:rFonts w:ascii="Calibri" w:hAnsi="Calibri" w:cs="Arial"/>
          <w:sz w:val="20"/>
        </w:rPr>
        <w:t>I will not attempt to visit websites that might be considered inappropriate or illegal.  I am aware that downloading some material is illegal and the police or other authorities may be called to investigate such use.</w:t>
      </w:r>
    </w:p>
    <w:p w14:paraId="7340E532" w14:textId="77777777" w:rsidR="000B64BE" w:rsidRPr="0018692E" w:rsidRDefault="000B64BE" w:rsidP="00A07F10">
      <w:pPr>
        <w:numPr>
          <w:ilvl w:val="0"/>
          <w:numId w:val="65"/>
        </w:numPr>
        <w:spacing w:after="80"/>
        <w:ind w:left="357" w:hanging="357"/>
        <w:rPr>
          <w:rFonts w:ascii="Calibri" w:hAnsi="Calibri" w:cs="Arial"/>
          <w:sz w:val="20"/>
        </w:rPr>
      </w:pPr>
      <w:r w:rsidRPr="0018692E">
        <w:rPr>
          <w:rFonts w:ascii="Calibri" w:hAnsi="Calibri" w:cs="Arial"/>
          <w:sz w:val="20"/>
        </w:rPr>
        <w:t>I will report any accidental access, receipt of inappropriate materials or filtering breaches/unsuitable websites to the Head teacher as soon as I become aware of the access/receipt.</w:t>
      </w:r>
    </w:p>
    <w:p w14:paraId="1BA5A627" w14:textId="77777777" w:rsidR="000B64BE" w:rsidRPr="0018692E" w:rsidRDefault="000B64BE" w:rsidP="00A07F10">
      <w:pPr>
        <w:numPr>
          <w:ilvl w:val="0"/>
          <w:numId w:val="65"/>
        </w:numPr>
        <w:spacing w:after="80"/>
        <w:ind w:left="357" w:hanging="357"/>
        <w:rPr>
          <w:rFonts w:ascii="Calibri" w:hAnsi="Calibri" w:cs="Arial"/>
          <w:sz w:val="20"/>
        </w:rPr>
      </w:pPr>
      <w:r w:rsidRPr="0018692E">
        <w:rPr>
          <w:rFonts w:ascii="Calibri" w:hAnsi="Calibri" w:cs="Arial"/>
          <w:sz w:val="20"/>
        </w:rPr>
        <w:t>I will not accept invitations from pupils to add me as a friend to their social networking sites, nor will I invite them to be friends on mine.</w:t>
      </w:r>
    </w:p>
    <w:p w14:paraId="3CE3EABA" w14:textId="77777777" w:rsidR="000B64BE" w:rsidRPr="0018692E" w:rsidRDefault="000B64BE" w:rsidP="000B64BE">
      <w:pPr>
        <w:spacing w:after="80"/>
        <w:ind w:left="357"/>
        <w:rPr>
          <w:rFonts w:ascii="Calibri" w:hAnsi="Calibri" w:cs="Arial"/>
          <w:sz w:val="20"/>
        </w:rPr>
      </w:pPr>
      <w:r w:rsidRPr="0018692E">
        <w:rPr>
          <w:rFonts w:ascii="Calibri" w:hAnsi="Calibri" w:cs="Arial"/>
          <w:sz w:val="20"/>
        </w:rPr>
        <w:lastRenderedPageBreak/>
        <w:t>As damage to professional reputations can inadvert</w:t>
      </w:r>
      <w:r w:rsidR="0083132A" w:rsidRPr="0018692E">
        <w:rPr>
          <w:rFonts w:ascii="Calibri" w:hAnsi="Calibri" w:cs="Arial"/>
          <w:sz w:val="20"/>
        </w:rPr>
        <w:t>ently be caused by quite innocent postings or images, I will also be careful with who has access to my pages through friends and friends of friends, especially with those connected with my responsibilities as a Governor at the school, such as parents and their children.</w:t>
      </w:r>
    </w:p>
    <w:p w14:paraId="0EB0C321" w14:textId="77777777" w:rsidR="0083132A" w:rsidRPr="0018692E" w:rsidRDefault="0083132A" w:rsidP="00A07F10">
      <w:pPr>
        <w:pStyle w:val="ListParagraph"/>
        <w:numPr>
          <w:ilvl w:val="0"/>
          <w:numId w:val="65"/>
        </w:numPr>
        <w:spacing w:after="80"/>
        <w:ind w:left="357" w:hanging="357"/>
        <w:rPr>
          <w:rFonts w:ascii="Calibri" w:hAnsi="Calibri" w:cs="Arial"/>
          <w:sz w:val="20"/>
        </w:rPr>
      </w:pPr>
      <w:r w:rsidRPr="0018692E">
        <w:rPr>
          <w:rFonts w:ascii="Calibri" w:hAnsi="Calibri" w:cs="Arial"/>
          <w:sz w:val="20"/>
        </w:rPr>
        <w:t>I will ensure that any private social networking sites/blogs etc. that I create, or actively contribute to:</w:t>
      </w:r>
    </w:p>
    <w:p w14:paraId="2E3A8F7F" w14:textId="0444F1D0" w:rsidR="0083132A" w:rsidRPr="0018692E" w:rsidRDefault="0083132A" w:rsidP="00A07F10">
      <w:pPr>
        <w:pStyle w:val="ListParagraph"/>
        <w:numPr>
          <w:ilvl w:val="0"/>
          <w:numId w:val="6"/>
        </w:numPr>
        <w:spacing w:after="80"/>
        <w:rPr>
          <w:rFonts w:ascii="Calibri" w:hAnsi="Calibri" w:cs="Arial"/>
          <w:sz w:val="20"/>
        </w:rPr>
      </w:pPr>
      <w:r w:rsidRPr="0018692E">
        <w:rPr>
          <w:rFonts w:ascii="Calibri" w:hAnsi="Calibri" w:cs="Arial"/>
          <w:sz w:val="20"/>
        </w:rPr>
        <w:t xml:space="preserve">Do not reveal confidential information about the way the school </w:t>
      </w:r>
      <w:r w:rsidR="00B655B5" w:rsidRPr="0018692E">
        <w:rPr>
          <w:rFonts w:ascii="Calibri" w:hAnsi="Calibri" w:cs="Arial"/>
          <w:sz w:val="20"/>
        </w:rPr>
        <w:t>operates.</w:t>
      </w:r>
    </w:p>
    <w:p w14:paraId="179FD20E" w14:textId="77777777" w:rsidR="0083132A" w:rsidRPr="0018692E" w:rsidRDefault="0083132A" w:rsidP="00A07F10">
      <w:pPr>
        <w:pStyle w:val="ListParagraph"/>
        <w:numPr>
          <w:ilvl w:val="0"/>
          <w:numId w:val="6"/>
        </w:numPr>
        <w:spacing w:after="80"/>
        <w:rPr>
          <w:rFonts w:ascii="Calibri" w:hAnsi="Calibri" w:cs="Arial"/>
          <w:sz w:val="20"/>
        </w:rPr>
      </w:pPr>
      <w:r w:rsidRPr="0018692E">
        <w:rPr>
          <w:rFonts w:ascii="Calibri" w:hAnsi="Calibri" w:cs="Arial"/>
          <w:sz w:val="20"/>
        </w:rPr>
        <w:t>Are not confused with my school responsibilities in any way.</w:t>
      </w:r>
    </w:p>
    <w:p w14:paraId="694A3189" w14:textId="77777777" w:rsidR="008A4C62" w:rsidRPr="0018692E" w:rsidRDefault="008A4C62" w:rsidP="008A4C62">
      <w:pPr>
        <w:spacing w:after="80"/>
        <w:rPr>
          <w:rFonts w:ascii="Calibri" w:hAnsi="Calibri" w:cs="Arial"/>
          <w:b/>
          <w:sz w:val="24"/>
          <w:szCs w:val="24"/>
        </w:rPr>
      </w:pPr>
      <w:r w:rsidRPr="0018692E">
        <w:rPr>
          <w:rFonts w:ascii="Calibri" w:hAnsi="Calibri" w:cs="Arial"/>
          <w:b/>
          <w:sz w:val="24"/>
          <w:szCs w:val="24"/>
        </w:rPr>
        <w:t>Promoting Safe Use by Learners</w:t>
      </w:r>
    </w:p>
    <w:p w14:paraId="5E5B356D" w14:textId="77777777" w:rsidR="0083132A" w:rsidRPr="0018692E" w:rsidRDefault="008A4C62" w:rsidP="00A07F10">
      <w:pPr>
        <w:pStyle w:val="ListParagraph"/>
        <w:numPr>
          <w:ilvl w:val="0"/>
          <w:numId w:val="67"/>
        </w:numPr>
        <w:spacing w:after="80"/>
        <w:ind w:left="357" w:hanging="357"/>
        <w:rPr>
          <w:rFonts w:ascii="Calibri" w:hAnsi="Calibri" w:cs="Arial"/>
          <w:sz w:val="20"/>
        </w:rPr>
      </w:pPr>
      <w:r w:rsidRPr="0018692E">
        <w:rPr>
          <w:rFonts w:ascii="Calibri" w:hAnsi="Calibri" w:cs="Arial"/>
          <w:sz w:val="20"/>
        </w:rPr>
        <w:t xml:space="preserve">I will support and promote the school’s </w:t>
      </w:r>
      <w:r w:rsidR="009F331C" w:rsidRPr="0018692E">
        <w:rPr>
          <w:rFonts w:ascii="Calibri" w:hAnsi="Calibri" w:cs="Arial"/>
          <w:sz w:val="20"/>
        </w:rPr>
        <w:t>Online Safety</w:t>
      </w:r>
      <w:r w:rsidRPr="0018692E">
        <w:rPr>
          <w:rFonts w:ascii="Calibri" w:hAnsi="Calibri" w:cs="Arial"/>
          <w:sz w:val="20"/>
        </w:rPr>
        <w:t xml:space="preserve"> and Data Security Policies </w:t>
      </w:r>
      <w:r w:rsidR="009F331C" w:rsidRPr="0018692E">
        <w:rPr>
          <w:rFonts w:ascii="Calibri" w:hAnsi="Calibri" w:cs="Arial"/>
          <w:sz w:val="20"/>
        </w:rPr>
        <w:t xml:space="preserve">and procedures </w:t>
      </w:r>
      <w:r w:rsidRPr="0018692E">
        <w:rPr>
          <w:rFonts w:ascii="Calibri" w:hAnsi="Calibri" w:cs="Arial"/>
          <w:sz w:val="20"/>
        </w:rPr>
        <w:t xml:space="preserve">and help </w:t>
      </w:r>
      <w:r w:rsidR="000F2E30" w:rsidRPr="0018692E">
        <w:rPr>
          <w:rFonts w:ascii="Calibri" w:hAnsi="Calibri" w:cs="Arial"/>
          <w:sz w:val="20"/>
        </w:rPr>
        <w:t>pupil</w:t>
      </w:r>
      <w:r w:rsidRPr="0018692E">
        <w:rPr>
          <w:rFonts w:ascii="Calibri" w:hAnsi="Calibri" w:cs="Arial"/>
          <w:sz w:val="20"/>
        </w:rPr>
        <w:t>s be safe and responsible in their use of the Internet and related technologies.</w:t>
      </w:r>
    </w:p>
    <w:p w14:paraId="6C1D7C93" w14:textId="77777777" w:rsidR="007D1FD0" w:rsidRPr="0018692E" w:rsidRDefault="007D1FD0" w:rsidP="007D1FD0">
      <w:pPr>
        <w:spacing w:after="80"/>
        <w:rPr>
          <w:rFonts w:ascii="Calibri" w:hAnsi="Calibri"/>
          <w:b/>
          <w:sz w:val="24"/>
          <w:szCs w:val="24"/>
        </w:rPr>
      </w:pPr>
      <w:r w:rsidRPr="0018692E">
        <w:rPr>
          <w:rFonts w:ascii="Calibri" w:hAnsi="Calibri"/>
          <w:b/>
          <w:sz w:val="24"/>
          <w:szCs w:val="24"/>
        </w:rPr>
        <w:t>Communication</w:t>
      </w:r>
    </w:p>
    <w:p w14:paraId="4240F569" w14:textId="653BE6CF" w:rsidR="007D1FD0" w:rsidRPr="0018692E" w:rsidRDefault="007D1FD0" w:rsidP="00A07F10">
      <w:pPr>
        <w:pStyle w:val="ListParagraph"/>
        <w:numPr>
          <w:ilvl w:val="0"/>
          <w:numId w:val="64"/>
        </w:numPr>
        <w:spacing w:after="80"/>
        <w:ind w:left="357" w:hanging="357"/>
        <w:contextualSpacing w:val="0"/>
        <w:rPr>
          <w:rFonts w:ascii="Calibri" w:hAnsi="Calibri"/>
          <w:sz w:val="20"/>
        </w:rPr>
      </w:pPr>
      <w:r w:rsidRPr="0018692E">
        <w:rPr>
          <w:rFonts w:ascii="Calibri" w:hAnsi="Calibri"/>
          <w:sz w:val="20"/>
        </w:rPr>
        <w:t>I will not create, transmit, display or publish any material that is likely to harass, cause offence, inconvenience or needless anxiety to any other person or bring the school/Trust</w:t>
      </w:r>
      <w:r w:rsidR="009D2176">
        <w:rPr>
          <w:rFonts w:ascii="Calibri" w:hAnsi="Calibri"/>
          <w:sz w:val="20"/>
        </w:rPr>
        <w:t xml:space="preserve"> </w:t>
      </w:r>
      <w:r w:rsidRPr="0018692E">
        <w:rPr>
          <w:rFonts w:ascii="Calibri" w:hAnsi="Calibri"/>
          <w:sz w:val="20"/>
        </w:rPr>
        <w:t>into disrepute.</w:t>
      </w:r>
    </w:p>
    <w:p w14:paraId="51138719" w14:textId="77777777" w:rsidR="007D1FD0" w:rsidRPr="0018692E" w:rsidRDefault="007D1FD0" w:rsidP="00A07F10">
      <w:pPr>
        <w:pStyle w:val="ListParagraph"/>
        <w:numPr>
          <w:ilvl w:val="0"/>
          <w:numId w:val="64"/>
        </w:numPr>
        <w:spacing w:after="80"/>
        <w:ind w:left="357" w:hanging="357"/>
        <w:contextualSpacing w:val="0"/>
        <w:rPr>
          <w:rFonts w:ascii="Calibri" w:hAnsi="Calibri"/>
          <w:sz w:val="20"/>
        </w:rPr>
      </w:pPr>
      <w:r w:rsidRPr="0018692E">
        <w:rPr>
          <w:rFonts w:ascii="Calibri" w:hAnsi="Calibri"/>
          <w:sz w:val="20"/>
        </w:rPr>
        <w:t>I will use appropriate language – I will remember that I am a representative of the school on a global public system.  Illegal activities of any kind are strictly forbidden.</w:t>
      </w:r>
    </w:p>
    <w:p w14:paraId="7532AEA2" w14:textId="77777777" w:rsidR="007D1FD0" w:rsidRPr="0018692E" w:rsidRDefault="007D1FD0" w:rsidP="00A07F10">
      <w:pPr>
        <w:pStyle w:val="ListParagraph"/>
        <w:numPr>
          <w:ilvl w:val="0"/>
          <w:numId w:val="64"/>
        </w:numPr>
        <w:spacing w:after="80"/>
        <w:ind w:left="357" w:hanging="357"/>
        <w:contextualSpacing w:val="0"/>
        <w:rPr>
          <w:rFonts w:ascii="Calibri" w:hAnsi="Calibri"/>
          <w:sz w:val="20"/>
        </w:rPr>
      </w:pPr>
      <w:r w:rsidRPr="0018692E">
        <w:rPr>
          <w:rFonts w:ascii="Calibri" w:hAnsi="Calibri"/>
          <w:sz w:val="20"/>
        </w:rPr>
        <w:t>I will not use language that could be calculated to incite hatred against any ethnic, religious or minority group.</w:t>
      </w:r>
    </w:p>
    <w:p w14:paraId="346273EA" w14:textId="77777777" w:rsidR="005E5EBE" w:rsidRPr="0018692E" w:rsidRDefault="005E5EBE" w:rsidP="00A07F10">
      <w:pPr>
        <w:pStyle w:val="ListParagraph"/>
        <w:numPr>
          <w:ilvl w:val="0"/>
          <w:numId w:val="64"/>
        </w:numPr>
        <w:spacing w:after="80"/>
        <w:ind w:left="357" w:hanging="357"/>
        <w:contextualSpacing w:val="0"/>
        <w:rPr>
          <w:rFonts w:ascii="Calibri" w:hAnsi="Calibri"/>
          <w:sz w:val="20"/>
        </w:rPr>
      </w:pPr>
      <w:r w:rsidRPr="0018692E">
        <w:rPr>
          <w:rFonts w:ascii="Calibri" w:hAnsi="Calibri"/>
          <w:sz w:val="20"/>
        </w:rPr>
        <w:t>I am aware that email is not guaranteed to be private.  Messages relating to or in support of illegal activities will be reported to the Head teacher.  Anonymous messages are not permitted.</w:t>
      </w:r>
    </w:p>
    <w:p w14:paraId="4005A39C" w14:textId="22431968" w:rsidR="008A4C62" w:rsidRPr="0018692E" w:rsidRDefault="008A4C62" w:rsidP="00A07F10">
      <w:pPr>
        <w:pStyle w:val="ListParagraph"/>
        <w:numPr>
          <w:ilvl w:val="0"/>
          <w:numId w:val="64"/>
        </w:numPr>
        <w:spacing w:after="80"/>
        <w:ind w:left="357" w:hanging="357"/>
        <w:contextualSpacing w:val="0"/>
        <w:rPr>
          <w:rFonts w:ascii="Calibri" w:hAnsi="Calibri"/>
          <w:sz w:val="20"/>
        </w:rPr>
      </w:pPr>
      <w:r w:rsidRPr="0018692E">
        <w:rPr>
          <w:rFonts w:ascii="Calibri" w:hAnsi="Calibri"/>
          <w:sz w:val="20"/>
        </w:rPr>
        <w:t>I will not send or publish material that violates the Data Protection Act or breaches the security this Act requires for personal da</w:t>
      </w:r>
      <w:r w:rsidR="009D2176">
        <w:rPr>
          <w:rFonts w:ascii="Calibri" w:hAnsi="Calibri"/>
          <w:sz w:val="20"/>
        </w:rPr>
        <w:t>ta, including date held in SIMS.</w:t>
      </w:r>
    </w:p>
    <w:p w14:paraId="33627C14" w14:textId="77777777" w:rsidR="008A4C62" w:rsidRPr="0018692E" w:rsidRDefault="008A4C62" w:rsidP="00A07F10">
      <w:pPr>
        <w:pStyle w:val="ListParagraph"/>
        <w:numPr>
          <w:ilvl w:val="0"/>
          <w:numId w:val="64"/>
        </w:numPr>
        <w:spacing w:after="80"/>
        <w:ind w:left="357" w:hanging="357"/>
        <w:contextualSpacing w:val="0"/>
        <w:rPr>
          <w:rFonts w:ascii="Calibri" w:hAnsi="Calibri"/>
          <w:sz w:val="20"/>
        </w:rPr>
      </w:pPr>
      <w:r w:rsidRPr="0018692E">
        <w:rPr>
          <w:rFonts w:ascii="Calibri" w:hAnsi="Calibri"/>
          <w:sz w:val="20"/>
        </w:rPr>
        <w:t>I will not receive, send or publish material that violates copyright law.  This includes materials sent/received using Video Conferencing or Web Broadcasting.</w:t>
      </w:r>
    </w:p>
    <w:p w14:paraId="643ECE06" w14:textId="77777777" w:rsidR="00310271" w:rsidRPr="0018692E" w:rsidRDefault="00310271" w:rsidP="00A07F10">
      <w:pPr>
        <w:pStyle w:val="ListParagraph"/>
        <w:numPr>
          <w:ilvl w:val="0"/>
          <w:numId w:val="64"/>
        </w:numPr>
        <w:spacing w:after="80"/>
        <w:ind w:left="357" w:hanging="357"/>
        <w:contextualSpacing w:val="0"/>
        <w:rPr>
          <w:rFonts w:ascii="Calibri" w:hAnsi="Calibri"/>
          <w:sz w:val="20"/>
        </w:rPr>
      </w:pPr>
      <w:r w:rsidRPr="0018692E">
        <w:rPr>
          <w:rFonts w:ascii="Calibri" w:hAnsi="Calibri"/>
          <w:sz w:val="20"/>
        </w:rPr>
        <w:t>I will ensure that any personal data (where the Data Protection Act applies) that is sent over the Internet (or taken off-site in any other way) will be encrypted.</w:t>
      </w:r>
    </w:p>
    <w:p w14:paraId="5872B650" w14:textId="77777777" w:rsidR="005E5EBE" w:rsidRPr="0018692E" w:rsidRDefault="005E5EBE" w:rsidP="007D1FD0">
      <w:pPr>
        <w:spacing w:after="80"/>
        <w:rPr>
          <w:rFonts w:ascii="Calibri" w:hAnsi="Calibri"/>
          <w:b/>
          <w:sz w:val="24"/>
          <w:szCs w:val="24"/>
        </w:rPr>
      </w:pPr>
      <w:r w:rsidRPr="0018692E">
        <w:rPr>
          <w:rFonts w:ascii="Calibri" w:hAnsi="Calibri"/>
          <w:b/>
          <w:sz w:val="24"/>
          <w:szCs w:val="24"/>
        </w:rPr>
        <w:t>Sharing</w:t>
      </w:r>
    </w:p>
    <w:p w14:paraId="43C8F7C0" w14:textId="77777777" w:rsidR="005E5EBE" w:rsidRPr="0018692E" w:rsidRDefault="005E5EBE" w:rsidP="00A07F10">
      <w:pPr>
        <w:pStyle w:val="ListParagraph"/>
        <w:numPr>
          <w:ilvl w:val="0"/>
          <w:numId w:val="66"/>
        </w:numPr>
        <w:spacing w:after="80"/>
        <w:rPr>
          <w:rFonts w:ascii="Calibri" w:hAnsi="Calibri"/>
          <w:sz w:val="20"/>
        </w:rPr>
      </w:pPr>
      <w:r w:rsidRPr="0018692E">
        <w:rPr>
          <w:rFonts w:ascii="Calibri" w:hAnsi="Calibri"/>
          <w:sz w:val="20"/>
        </w:rPr>
        <w:t>I will not use personal digital cameras or camera phones for creating or transferring images of children or young people without the express permission of the school leadership team.</w:t>
      </w:r>
    </w:p>
    <w:p w14:paraId="0FD54EAE" w14:textId="77777777" w:rsidR="000B64BE" w:rsidRPr="0018692E" w:rsidRDefault="000B64BE" w:rsidP="000B64BE">
      <w:pPr>
        <w:spacing w:after="80"/>
        <w:rPr>
          <w:rFonts w:ascii="Calibri" w:hAnsi="Calibri"/>
          <w:b/>
          <w:sz w:val="24"/>
          <w:szCs w:val="24"/>
        </w:rPr>
      </w:pPr>
      <w:r w:rsidRPr="0018692E">
        <w:rPr>
          <w:rFonts w:ascii="Calibri" w:hAnsi="Calibri"/>
          <w:b/>
          <w:sz w:val="24"/>
          <w:szCs w:val="24"/>
        </w:rPr>
        <w:t>General Equipment Use</w:t>
      </w:r>
    </w:p>
    <w:p w14:paraId="05381918" w14:textId="77777777" w:rsidR="000B64BE" w:rsidRPr="0018692E" w:rsidRDefault="000B64BE" w:rsidP="00A07F10">
      <w:pPr>
        <w:pStyle w:val="ListParagraph"/>
        <w:numPr>
          <w:ilvl w:val="0"/>
          <w:numId w:val="66"/>
        </w:numPr>
        <w:spacing w:after="80"/>
        <w:contextualSpacing w:val="0"/>
        <w:rPr>
          <w:rFonts w:ascii="Calibri" w:hAnsi="Calibri"/>
          <w:sz w:val="20"/>
        </w:rPr>
      </w:pPr>
      <w:r w:rsidRPr="0018692E">
        <w:rPr>
          <w:rFonts w:ascii="Calibri" w:hAnsi="Calibri"/>
          <w:sz w:val="20"/>
        </w:rPr>
        <w:t>I will not use the network in any way that would disrupt the use of the network by others.</w:t>
      </w:r>
    </w:p>
    <w:p w14:paraId="542763D1" w14:textId="77777777" w:rsidR="000B64BE" w:rsidRPr="0018692E" w:rsidRDefault="000B64BE" w:rsidP="00A07F10">
      <w:pPr>
        <w:pStyle w:val="ListParagraph"/>
        <w:numPr>
          <w:ilvl w:val="0"/>
          <w:numId w:val="66"/>
        </w:numPr>
        <w:spacing w:after="80"/>
        <w:contextualSpacing w:val="0"/>
        <w:rPr>
          <w:rFonts w:ascii="Calibri" w:hAnsi="Calibri"/>
          <w:sz w:val="20"/>
        </w:rPr>
      </w:pPr>
      <w:r w:rsidRPr="0018692E">
        <w:rPr>
          <w:rFonts w:ascii="Calibri" w:hAnsi="Calibri"/>
          <w:sz w:val="20"/>
        </w:rPr>
        <w:t>I will not use ‘USB drives’, portable hard-drives, tablets or personal laptops on the network without having them ‘approved’ by the school and checked for viruses.</w:t>
      </w:r>
    </w:p>
    <w:p w14:paraId="062D2850" w14:textId="77777777" w:rsidR="000B64BE" w:rsidRPr="0018692E" w:rsidRDefault="000B64BE" w:rsidP="00A07F10">
      <w:pPr>
        <w:pStyle w:val="ListParagraph"/>
        <w:numPr>
          <w:ilvl w:val="0"/>
          <w:numId w:val="66"/>
        </w:numPr>
        <w:spacing w:after="80"/>
        <w:contextualSpacing w:val="0"/>
        <w:rPr>
          <w:rFonts w:ascii="Calibri" w:hAnsi="Calibri"/>
          <w:sz w:val="20"/>
        </w:rPr>
      </w:pPr>
      <w:r w:rsidRPr="0018692E">
        <w:rPr>
          <w:rFonts w:ascii="Calibri" w:hAnsi="Calibri"/>
          <w:sz w:val="20"/>
        </w:rPr>
        <w:t>I will not download any unapproved software, system utilities or resources from the Internet that might compromise the network or are not adequately licensed.</w:t>
      </w:r>
    </w:p>
    <w:p w14:paraId="0D70414F" w14:textId="77777777" w:rsidR="008A4C62" w:rsidRPr="0018692E" w:rsidRDefault="008A4C62" w:rsidP="00A07F10">
      <w:pPr>
        <w:pStyle w:val="ListParagraph"/>
        <w:numPr>
          <w:ilvl w:val="0"/>
          <w:numId w:val="66"/>
        </w:numPr>
        <w:spacing w:after="80"/>
        <w:contextualSpacing w:val="0"/>
        <w:rPr>
          <w:rFonts w:ascii="Calibri" w:hAnsi="Calibri"/>
          <w:sz w:val="20"/>
        </w:rPr>
      </w:pPr>
      <w:r w:rsidRPr="0018692E">
        <w:rPr>
          <w:rFonts w:ascii="Calibri" w:hAnsi="Calibri"/>
          <w:sz w:val="20"/>
        </w:rPr>
        <w:t>I will not attempt to harm or destroy any equipment or data of another user or network connected to the school system.</w:t>
      </w:r>
    </w:p>
    <w:p w14:paraId="268628AD" w14:textId="77777777" w:rsidR="00310271" w:rsidRPr="0018692E" w:rsidRDefault="00310271" w:rsidP="00A07F10">
      <w:pPr>
        <w:pStyle w:val="ListParagraph"/>
        <w:numPr>
          <w:ilvl w:val="0"/>
          <w:numId w:val="66"/>
        </w:numPr>
        <w:spacing w:after="80"/>
        <w:contextualSpacing w:val="0"/>
        <w:rPr>
          <w:rFonts w:ascii="Calibri" w:hAnsi="Calibri"/>
          <w:sz w:val="20"/>
        </w:rPr>
      </w:pPr>
      <w:r w:rsidRPr="0018692E">
        <w:rPr>
          <w:rFonts w:ascii="Calibri" w:hAnsi="Calibri"/>
          <w:sz w:val="20"/>
        </w:rPr>
        <w:t xml:space="preserve">I understand that I must comply with the Acceptable Use </w:t>
      </w:r>
      <w:r w:rsidR="00F94138" w:rsidRPr="0018692E">
        <w:rPr>
          <w:rFonts w:ascii="Calibri" w:hAnsi="Calibri"/>
          <w:sz w:val="20"/>
        </w:rPr>
        <w:t>Agreement</w:t>
      </w:r>
      <w:r w:rsidRPr="0018692E">
        <w:rPr>
          <w:rFonts w:ascii="Calibri" w:hAnsi="Calibri"/>
          <w:sz w:val="20"/>
        </w:rPr>
        <w:t xml:space="preserve"> of any other network which is accessed via the school network.</w:t>
      </w:r>
    </w:p>
    <w:p w14:paraId="5928CE05" w14:textId="77777777" w:rsidR="00310271" w:rsidRPr="0018692E" w:rsidRDefault="00310271" w:rsidP="00310271">
      <w:pPr>
        <w:spacing w:after="80"/>
        <w:rPr>
          <w:rFonts w:ascii="Calibri" w:hAnsi="Calibri"/>
          <w:sz w:val="20"/>
        </w:rPr>
      </w:pPr>
      <w:r w:rsidRPr="0018692E">
        <w:rPr>
          <w:rFonts w:ascii="Calibri" w:hAnsi="Calibri"/>
          <w:sz w:val="20"/>
        </w:rPr>
        <w:t>Users of the school network are expected to inform the Head teacher/</w:t>
      </w:r>
      <w:r w:rsidR="00D33332">
        <w:rPr>
          <w:rFonts w:ascii="Calibri" w:hAnsi="Calibri"/>
          <w:sz w:val="20"/>
        </w:rPr>
        <w:t>Network Manager</w:t>
      </w:r>
      <w:r w:rsidRPr="0018692E">
        <w:rPr>
          <w:rFonts w:ascii="Calibri" w:hAnsi="Calibri"/>
          <w:sz w:val="20"/>
        </w:rPr>
        <w:t xml:space="preserve"> immediately if a security problem is identified and should not demonstrate this problem to other users.  Files held on the school’s network will be regularly checked and monitored.  Users identified as a security risk will be denied access to the network.</w:t>
      </w:r>
    </w:p>
    <w:p w14:paraId="0D746B8A" w14:textId="77777777" w:rsidR="00310271" w:rsidRPr="0018692E" w:rsidRDefault="0003631D" w:rsidP="00310271">
      <w:pPr>
        <w:pStyle w:val="NormalWeb"/>
        <w:spacing w:before="0" w:beforeAutospacing="0" w:after="0" w:afterAutospacing="0"/>
        <w:rPr>
          <w:rFonts w:ascii="Calibri" w:hAnsi="Calibri" w:cs="Arial"/>
          <w:b/>
          <w:bCs/>
          <w:sz w:val="22"/>
          <w:szCs w:val="22"/>
        </w:rPr>
      </w:pPr>
      <w:r w:rsidRPr="0018692E">
        <w:rPr>
          <w:rFonts w:ascii="Calibri" w:hAnsi="Calibri"/>
          <w:noProof/>
        </w:rPr>
        <mc:AlternateContent>
          <mc:Choice Requires="wps">
            <w:drawing>
              <wp:anchor distT="4294967295" distB="4294967295" distL="114300" distR="114300" simplePos="0" relativeHeight="251696128" behindDoc="0" locked="0" layoutInCell="1" allowOverlap="1" wp14:anchorId="1FB23B5A" wp14:editId="139BB38E">
                <wp:simplePos x="0" y="0"/>
                <wp:positionH relativeFrom="column">
                  <wp:posOffset>229235</wp:posOffset>
                </wp:positionH>
                <wp:positionV relativeFrom="paragraph">
                  <wp:posOffset>96520</wp:posOffset>
                </wp:positionV>
                <wp:extent cx="6195060" cy="0"/>
                <wp:effectExtent l="0" t="0" r="1524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06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64C784" id="Straight Connector 65"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05pt,7.6pt" to="505.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">
                <v:stroke dashstyle="dash"/>
                <o:lock v:ext="edit" shapetype="f"/>
              </v:line>
            </w:pict>
          </mc:Fallback>
        </mc:AlternateContent>
      </w:r>
      <w:r w:rsidR="00310271" w:rsidRPr="0018692E">
        <w:rPr>
          <w:rFonts w:ascii="Calibri" w:hAnsi="Calibri" w:cs="Arial"/>
          <w:b/>
          <w:bCs/>
          <w:sz w:val="22"/>
          <w:szCs w:val="22"/>
        </w:rPr>
        <w:sym w:font="Wingdings" w:char="F022"/>
      </w:r>
    </w:p>
    <w:p w14:paraId="464E38D1" w14:textId="77777777" w:rsidR="0003631D" w:rsidRPr="0018692E" w:rsidRDefault="0003631D" w:rsidP="0003631D">
      <w:pPr>
        <w:spacing w:before="120" w:after="80"/>
        <w:jc w:val="center"/>
        <w:rPr>
          <w:rFonts w:ascii="Calibri" w:hAnsi="Calibri"/>
          <w:b/>
          <w:sz w:val="24"/>
          <w:szCs w:val="24"/>
        </w:rPr>
      </w:pPr>
      <w:r w:rsidRPr="0018692E">
        <w:rPr>
          <w:rFonts w:ascii="Calibri" w:hAnsi="Calibri"/>
          <w:b/>
          <w:sz w:val="24"/>
          <w:szCs w:val="24"/>
        </w:rPr>
        <w:t>Governor User Acceptable Use Agreement</w:t>
      </w:r>
    </w:p>
    <w:p w14:paraId="41E67FCB" w14:textId="77777777" w:rsidR="00310271" w:rsidRPr="0018692E" w:rsidRDefault="0003631D" w:rsidP="00310271">
      <w:pPr>
        <w:spacing w:after="80"/>
        <w:rPr>
          <w:rFonts w:ascii="Calibri" w:hAnsi="Calibri"/>
          <w:sz w:val="20"/>
        </w:rPr>
      </w:pPr>
      <w:r w:rsidRPr="0018692E">
        <w:rPr>
          <w:rFonts w:ascii="Calibri" w:hAnsi="Calibri"/>
          <w:sz w:val="20"/>
        </w:rPr>
        <w:t xml:space="preserve">As a school user of the network resources, I agree to follow the school rules (set out above) on its use.  I will use the network in a responsible way and observe all the restrictions explained in the school </w:t>
      </w:r>
      <w:r w:rsidR="009F331C" w:rsidRPr="0018692E">
        <w:rPr>
          <w:rFonts w:ascii="Calibri" w:hAnsi="Calibri"/>
          <w:sz w:val="20"/>
        </w:rPr>
        <w:t xml:space="preserve">Online </w:t>
      </w:r>
      <w:r w:rsidRPr="0018692E">
        <w:rPr>
          <w:rFonts w:ascii="Calibri" w:hAnsi="Calibri"/>
          <w:sz w:val="20"/>
        </w:rPr>
        <w:t xml:space="preserve">Safety </w:t>
      </w:r>
      <w:r w:rsidR="009F331C" w:rsidRPr="0018692E">
        <w:rPr>
          <w:rFonts w:ascii="Calibri" w:hAnsi="Calibri"/>
          <w:sz w:val="20"/>
        </w:rPr>
        <w:t xml:space="preserve">Policy </w:t>
      </w:r>
      <w:r w:rsidR="00D33332">
        <w:rPr>
          <w:rFonts w:ascii="Calibri" w:hAnsi="Calibri"/>
          <w:sz w:val="20"/>
        </w:rPr>
        <w:t xml:space="preserve">and procedures </w:t>
      </w:r>
      <w:r w:rsidRPr="0018692E">
        <w:rPr>
          <w:rFonts w:ascii="Calibri" w:hAnsi="Calibri"/>
          <w:sz w:val="20"/>
        </w:rPr>
        <w:t xml:space="preserve">and Acceptable Use </w:t>
      </w:r>
      <w:r w:rsidR="00F94138" w:rsidRPr="0018692E">
        <w:rPr>
          <w:rFonts w:ascii="Calibri" w:hAnsi="Calibri"/>
          <w:sz w:val="20"/>
        </w:rPr>
        <w:t xml:space="preserve">Agreement. </w:t>
      </w:r>
      <w:r w:rsidRPr="0018692E">
        <w:rPr>
          <w:rFonts w:ascii="Calibri" w:hAnsi="Calibri"/>
          <w:sz w:val="20"/>
        </w:rPr>
        <w:t xml:space="preserve"> If I am in any doubt, I will consult the Head teacher.</w:t>
      </w:r>
    </w:p>
    <w:p w14:paraId="42C16EBB" w14:textId="77777777" w:rsidR="0003631D" w:rsidRPr="0018692E" w:rsidRDefault="0003631D" w:rsidP="00310271">
      <w:pPr>
        <w:spacing w:after="80"/>
        <w:rPr>
          <w:rFonts w:ascii="Calibri" w:hAnsi="Calibri"/>
          <w:sz w:val="20"/>
        </w:rPr>
      </w:pPr>
      <w:r w:rsidRPr="0018692E">
        <w:rPr>
          <w:rFonts w:ascii="Calibri" w:hAnsi="Calibri"/>
          <w:sz w:val="20"/>
        </w:rPr>
        <w:t>If I do not follow the rules, I understand that this may result in loss o</w:t>
      </w:r>
      <w:r w:rsidR="00A964A5" w:rsidRPr="0018692E">
        <w:rPr>
          <w:rFonts w:ascii="Calibri" w:hAnsi="Calibri"/>
          <w:sz w:val="20"/>
        </w:rPr>
        <w:t>f</w:t>
      </w:r>
      <w:r w:rsidRPr="0018692E">
        <w:rPr>
          <w:rFonts w:ascii="Calibri" w:hAnsi="Calibri"/>
          <w:sz w:val="20"/>
        </w:rPr>
        <w:t xml:space="preserve"> access to these resources as well as other disciplinary action.  I realise that Governors under reasonable suspicion of misuse in terms of access or content may be placed under retrospective investigation or have their usage monitored.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3494"/>
        <w:gridCol w:w="1547"/>
        <w:gridCol w:w="1957"/>
      </w:tblGrid>
      <w:tr w:rsidR="0003631D" w:rsidRPr="0018692E" w14:paraId="7E94076A" w14:textId="77777777" w:rsidTr="000A4F9C">
        <w:trPr>
          <w:trHeight w:val="666"/>
        </w:trPr>
        <w:tc>
          <w:tcPr>
            <w:tcW w:w="3196" w:type="dxa"/>
            <w:shd w:val="clear" w:color="auto" w:fill="D9D9D9"/>
            <w:vAlign w:val="center"/>
          </w:tcPr>
          <w:p w14:paraId="525E53AE" w14:textId="77777777" w:rsidR="0003631D" w:rsidRPr="0018692E" w:rsidRDefault="0003631D" w:rsidP="00591E3A">
            <w:pPr>
              <w:widowControl w:val="0"/>
              <w:autoSpaceDE w:val="0"/>
              <w:autoSpaceDN w:val="0"/>
              <w:adjustRightInd w:val="0"/>
              <w:rPr>
                <w:rFonts w:ascii="Calibri" w:hAnsi="Calibri"/>
                <w:b/>
                <w:sz w:val="24"/>
                <w:szCs w:val="24"/>
              </w:rPr>
            </w:pPr>
            <w:r w:rsidRPr="0018692E">
              <w:rPr>
                <w:rFonts w:ascii="Calibri" w:hAnsi="Calibri"/>
                <w:b/>
                <w:sz w:val="24"/>
                <w:szCs w:val="24"/>
              </w:rPr>
              <w:t>Governor Name</w:t>
            </w:r>
          </w:p>
        </w:tc>
        <w:tc>
          <w:tcPr>
            <w:tcW w:w="6998" w:type="dxa"/>
            <w:gridSpan w:val="3"/>
            <w:shd w:val="clear" w:color="auto" w:fill="auto"/>
            <w:vAlign w:val="center"/>
          </w:tcPr>
          <w:p w14:paraId="07BD2729" w14:textId="77777777" w:rsidR="0003631D" w:rsidRPr="0018692E" w:rsidRDefault="0003631D" w:rsidP="00591E3A">
            <w:pPr>
              <w:widowControl w:val="0"/>
              <w:autoSpaceDE w:val="0"/>
              <w:autoSpaceDN w:val="0"/>
              <w:adjustRightInd w:val="0"/>
              <w:rPr>
                <w:rFonts w:ascii="Calibri" w:hAnsi="Calibri"/>
                <w:i/>
                <w:sz w:val="24"/>
                <w:szCs w:val="24"/>
              </w:rPr>
            </w:pPr>
          </w:p>
        </w:tc>
      </w:tr>
      <w:tr w:rsidR="0003631D" w:rsidRPr="0018692E" w14:paraId="6E00F4E6" w14:textId="77777777" w:rsidTr="000A4F9C">
        <w:trPr>
          <w:trHeight w:val="666"/>
        </w:trPr>
        <w:tc>
          <w:tcPr>
            <w:tcW w:w="3196" w:type="dxa"/>
            <w:shd w:val="clear" w:color="auto" w:fill="D9D9D9"/>
            <w:vAlign w:val="center"/>
          </w:tcPr>
          <w:p w14:paraId="0FED5E34" w14:textId="77777777" w:rsidR="0003631D" w:rsidRPr="0018692E" w:rsidRDefault="0003631D" w:rsidP="00591E3A">
            <w:pPr>
              <w:widowControl w:val="0"/>
              <w:autoSpaceDE w:val="0"/>
              <w:autoSpaceDN w:val="0"/>
              <w:adjustRightInd w:val="0"/>
              <w:rPr>
                <w:rFonts w:ascii="Calibri" w:hAnsi="Calibri"/>
                <w:b/>
                <w:sz w:val="24"/>
                <w:szCs w:val="24"/>
              </w:rPr>
            </w:pPr>
            <w:r w:rsidRPr="0018692E">
              <w:rPr>
                <w:rFonts w:ascii="Calibri" w:hAnsi="Calibri"/>
                <w:b/>
                <w:sz w:val="24"/>
                <w:szCs w:val="24"/>
              </w:rPr>
              <w:t>Signed</w:t>
            </w:r>
          </w:p>
        </w:tc>
        <w:tc>
          <w:tcPr>
            <w:tcW w:w="3494" w:type="dxa"/>
            <w:shd w:val="clear" w:color="auto" w:fill="auto"/>
            <w:vAlign w:val="center"/>
          </w:tcPr>
          <w:p w14:paraId="2043AB90" w14:textId="77777777" w:rsidR="0003631D" w:rsidRPr="0018692E" w:rsidRDefault="0003631D" w:rsidP="00591E3A">
            <w:pPr>
              <w:widowControl w:val="0"/>
              <w:autoSpaceDE w:val="0"/>
              <w:autoSpaceDN w:val="0"/>
              <w:adjustRightInd w:val="0"/>
              <w:rPr>
                <w:rFonts w:ascii="Calibri" w:hAnsi="Calibri"/>
                <w:sz w:val="24"/>
                <w:szCs w:val="24"/>
              </w:rPr>
            </w:pPr>
          </w:p>
        </w:tc>
        <w:tc>
          <w:tcPr>
            <w:tcW w:w="1547" w:type="dxa"/>
            <w:shd w:val="clear" w:color="auto" w:fill="D9D9D9"/>
            <w:vAlign w:val="center"/>
          </w:tcPr>
          <w:p w14:paraId="5F196F67" w14:textId="77777777" w:rsidR="0003631D" w:rsidRPr="0018692E" w:rsidRDefault="0003631D" w:rsidP="00591E3A">
            <w:pPr>
              <w:widowControl w:val="0"/>
              <w:autoSpaceDE w:val="0"/>
              <w:autoSpaceDN w:val="0"/>
              <w:adjustRightInd w:val="0"/>
              <w:rPr>
                <w:rFonts w:ascii="Calibri" w:hAnsi="Calibri"/>
                <w:b/>
                <w:sz w:val="24"/>
                <w:szCs w:val="24"/>
              </w:rPr>
            </w:pPr>
            <w:r w:rsidRPr="0018692E">
              <w:rPr>
                <w:rFonts w:ascii="Calibri" w:hAnsi="Calibri"/>
                <w:b/>
                <w:sz w:val="24"/>
                <w:szCs w:val="24"/>
              </w:rPr>
              <w:t>Date:</w:t>
            </w:r>
          </w:p>
        </w:tc>
        <w:tc>
          <w:tcPr>
            <w:tcW w:w="1957" w:type="dxa"/>
            <w:shd w:val="clear" w:color="auto" w:fill="auto"/>
            <w:vAlign w:val="center"/>
          </w:tcPr>
          <w:p w14:paraId="6DD3B62E" w14:textId="77777777" w:rsidR="0003631D" w:rsidRPr="0018692E" w:rsidRDefault="0003631D" w:rsidP="00591E3A">
            <w:pPr>
              <w:widowControl w:val="0"/>
              <w:autoSpaceDE w:val="0"/>
              <w:autoSpaceDN w:val="0"/>
              <w:adjustRightInd w:val="0"/>
              <w:rPr>
                <w:rFonts w:ascii="Calibri" w:hAnsi="Calibri"/>
                <w:sz w:val="24"/>
                <w:szCs w:val="24"/>
              </w:rPr>
            </w:pPr>
          </w:p>
        </w:tc>
      </w:tr>
    </w:tbl>
    <w:p w14:paraId="24ED3F20" w14:textId="77777777" w:rsidR="000B67A1" w:rsidRPr="0018692E" w:rsidRDefault="000B67A1" w:rsidP="000B67A1">
      <w:pPr>
        <w:rPr>
          <w:rFonts w:ascii="Calibri" w:hAnsi="Calibri"/>
          <w:b/>
          <w:sz w:val="32"/>
          <w:szCs w:val="32"/>
        </w:rPr>
        <w:sectPr w:rsidR="000B67A1" w:rsidRPr="0018692E" w:rsidSect="00967063">
          <w:headerReference w:type="default" r:id="rId75"/>
          <w:footerReference w:type="default" r:id="rId76"/>
          <w:pgSz w:w="11906" w:h="16838" w:code="9"/>
          <w:pgMar w:top="851" w:right="851" w:bottom="851" w:left="851" w:header="567" w:footer="397" w:gutter="0"/>
          <w:pgNumType w:start="1"/>
          <w:cols w:space="720"/>
          <w:docGrid w:linePitch="360"/>
        </w:sectPr>
      </w:pPr>
      <w:bookmarkStart w:id="250" w:name="_Toc235953305"/>
      <w:bookmarkStart w:id="251" w:name="_Toc262648021"/>
      <w:bookmarkStart w:id="252" w:name="_Toc317592169"/>
    </w:p>
    <w:p w14:paraId="3C9B6420" w14:textId="43D7AF9C" w:rsidR="000B67A1" w:rsidRDefault="000B67A1" w:rsidP="000B67A1">
      <w:pPr>
        <w:jc w:val="center"/>
        <w:rPr>
          <w:rFonts w:ascii="Calibri" w:hAnsi="Calibri"/>
          <w:b/>
          <w:sz w:val="32"/>
          <w:szCs w:val="32"/>
        </w:rPr>
      </w:pPr>
      <w:r w:rsidRPr="0018692E">
        <w:rPr>
          <w:rFonts w:ascii="Calibri" w:hAnsi="Calibri"/>
          <w:b/>
          <w:sz w:val="32"/>
          <w:szCs w:val="32"/>
        </w:rPr>
        <w:lastRenderedPageBreak/>
        <w:t>RESPONSE TO AN INCIDENT OF CONCERN</w:t>
      </w:r>
    </w:p>
    <w:p w14:paraId="4478BA1B" w14:textId="77777777" w:rsidR="008B2B65" w:rsidRPr="008B2B65" w:rsidRDefault="008B2B65" w:rsidP="000B67A1">
      <w:pPr>
        <w:jc w:val="center"/>
        <w:rPr>
          <w:rFonts w:ascii="Calibri" w:hAnsi="Calibri"/>
          <w:b/>
          <w:sz w:val="14"/>
          <w:szCs w:val="14"/>
        </w:rPr>
      </w:pPr>
    </w:p>
    <w:p w14:paraId="305CEDA0" w14:textId="77777777" w:rsidR="000B67A1" w:rsidRPr="0018692E" w:rsidRDefault="0003631D" w:rsidP="000B67A1">
      <w:pPr>
        <w:jc w:val="center"/>
        <w:rPr>
          <w:rFonts w:ascii="Calibri" w:hAnsi="Calibri"/>
          <w:b/>
          <w:sz w:val="24"/>
          <w:szCs w:val="24"/>
        </w:rPr>
      </w:pPr>
      <w:r w:rsidRPr="0018692E">
        <w:rPr>
          <w:rFonts w:ascii="Calibri" w:hAnsi="Calibri"/>
          <w:noProof/>
          <w:lang w:eastAsia="en-GB"/>
        </w:rPr>
        <mc:AlternateContent>
          <mc:Choice Requires="wps">
            <w:drawing>
              <wp:anchor distT="0" distB="0" distL="114300" distR="114300" simplePos="0" relativeHeight="251620352" behindDoc="0" locked="0" layoutInCell="1" allowOverlap="1" wp14:anchorId="5744097A" wp14:editId="682C84AE">
                <wp:simplePos x="0" y="0"/>
                <wp:positionH relativeFrom="column">
                  <wp:align>center</wp:align>
                </wp:positionH>
                <wp:positionV relativeFrom="paragraph">
                  <wp:posOffset>0</wp:posOffset>
                </wp:positionV>
                <wp:extent cx="1752600" cy="929640"/>
                <wp:effectExtent l="0" t="0" r="0" b="381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29640"/>
                        </a:xfrm>
                        <a:prstGeom prst="rect">
                          <a:avLst/>
                        </a:prstGeom>
                        <a:solidFill>
                          <a:srgbClr val="4F81BD">
                            <a:lumMod val="75000"/>
                          </a:srgbClr>
                        </a:solidFill>
                        <a:ln w="9525">
                          <a:noFill/>
                          <a:miter lim="800000"/>
                          <a:headEnd/>
                          <a:tailEnd/>
                        </a:ln>
                      </wps:spPr>
                      <wps:txbx>
                        <w:txbxContent>
                          <w:p w14:paraId="5BBF659B" w14:textId="77777777" w:rsidR="009D2176" w:rsidRPr="00E53A7B" w:rsidRDefault="009D2176" w:rsidP="000B67A1">
                            <w:pPr>
                              <w:jc w:val="center"/>
                              <w:rPr>
                                <w:b/>
                                <w:color w:val="FFFFFF"/>
                                <w:sz w:val="14"/>
                                <w:szCs w:val="14"/>
                              </w:rPr>
                            </w:pPr>
                          </w:p>
                          <w:p w14:paraId="58A9D003" w14:textId="77777777" w:rsidR="009D2176" w:rsidRPr="00E53A7B" w:rsidRDefault="009D2176" w:rsidP="000B67A1">
                            <w:pPr>
                              <w:jc w:val="center"/>
                              <w:rPr>
                                <w:b/>
                                <w:color w:val="FFFFFF"/>
                                <w:sz w:val="28"/>
                                <w:szCs w:val="28"/>
                              </w:rPr>
                            </w:pPr>
                            <w:r>
                              <w:rPr>
                                <w:b/>
                                <w:color w:val="FFFFFF"/>
                                <w:sz w:val="28"/>
                                <w:szCs w:val="28"/>
                              </w:rPr>
                              <w:t xml:space="preserve">Online </w:t>
                            </w:r>
                            <w:r w:rsidRPr="008B2B65">
                              <w:rPr>
                                <w:rFonts w:asciiTheme="minorHAnsi" w:hAnsiTheme="minorHAnsi" w:cstheme="minorHAnsi"/>
                                <w:b/>
                                <w:color w:val="FFFFFF"/>
                                <w:sz w:val="28"/>
                                <w:szCs w:val="28"/>
                              </w:rPr>
                              <w:t>Safety</w:t>
                            </w:r>
                            <w:r w:rsidRPr="00E53A7B">
                              <w:rPr>
                                <w:b/>
                                <w:color w:val="FFFFFF"/>
                                <w:sz w:val="28"/>
                                <w:szCs w:val="28"/>
                              </w:rPr>
                              <w:t xml:space="preserve"> Incident</w:t>
                            </w:r>
                          </w:p>
                          <w:p w14:paraId="059DE1BA" w14:textId="77777777" w:rsidR="009D2176" w:rsidRPr="00E53A7B" w:rsidRDefault="009D2176" w:rsidP="000B67A1">
                            <w:pPr>
                              <w:jc w:val="center"/>
                              <w:rPr>
                                <w:b/>
                                <w:color w:val="FFFFFF"/>
                                <w:sz w:val="28"/>
                                <w:szCs w:val="28"/>
                              </w:rPr>
                            </w:pPr>
                            <w:r w:rsidRPr="00E53A7B">
                              <w:rPr>
                                <w:b/>
                                <w:color w:val="FFFFFF"/>
                                <w:sz w:val="28"/>
                                <w:szCs w:val="28"/>
                              </w:rPr>
                              <w:t>occurs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4097A" id="Text Box 2" o:spid="_x0000_s1035" type="#_x0000_t202" style="position:absolute;left:0;text-align:left;margin-left:0;margin-top:0;width:138pt;height:73.2pt;z-index:251620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" fillcolor="#376092" stroked="f">
                <v:textbox>
                  <w:txbxContent>
                    <w:p w14:paraId="5BBF659B" w14:textId="77777777" w:rsidR="009D2176" w:rsidRPr="00E53A7B" w:rsidRDefault="009D2176" w:rsidP="000B67A1">
                      <w:pPr>
                        <w:jc w:val="center"/>
                        <w:rPr>
                          <w:b/>
                          <w:color w:val="FFFFFF"/>
                          <w:sz w:val="14"/>
                          <w:szCs w:val="14"/>
                        </w:rPr>
                      </w:pPr>
                    </w:p>
                    <w:p w14:paraId="58A9D003" w14:textId="77777777" w:rsidR="009D2176" w:rsidRPr="00E53A7B" w:rsidRDefault="009D2176" w:rsidP="000B67A1">
                      <w:pPr>
                        <w:jc w:val="center"/>
                        <w:rPr>
                          <w:b/>
                          <w:color w:val="FFFFFF"/>
                          <w:sz w:val="28"/>
                          <w:szCs w:val="28"/>
                        </w:rPr>
                      </w:pPr>
                      <w:r>
                        <w:rPr>
                          <w:b/>
                          <w:color w:val="FFFFFF"/>
                          <w:sz w:val="28"/>
                          <w:szCs w:val="28"/>
                        </w:rPr>
                        <w:t xml:space="preserve">Online </w:t>
                      </w:r>
                      <w:r w:rsidRPr="008B2B65">
                        <w:rPr>
                          <w:rFonts w:asciiTheme="minorHAnsi" w:hAnsiTheme="minorHAnsi" w:cstheme="minorHAnsi"/>
                          <w:b/>
                          <w:color w:val="FFFFFF"/>
                          <w:sz w:val="28"/>
                          <w:szCs w:val="28"/>
                        </w:rPr>
                        <w:t>Safety</w:t>
                      </w:r>
                      <w:r w:rsidRPr="00E53A7B">
                        <w:rPr>
                          <w:b/>
                          <w:color w:val="FFFFFF"/>
                          <w:sz w:val="28"/>
                          <w:szCs w:val="28"/>
                        </w:rPr>
                        <w:t xml:space="preserve"> Incident</w:t>
                      </w:r>
                    </w:p>
                    <w:p w14:paraId="059DE1BA" w14:textId="77777777" w:rsidR="009D2176" w:rsidRPr="00E53A7B" w:rsidRDefault="009D2176" w:rsidP="000B67A1">
                      <w:pPr>
                        <w:jc w:val="center"/>
                        <w:rPr>
                          <w:b/>
                          <w:color w:val="FFFFFF"/>
                          <w:sz w:val="28"/>
                          <w:szCs w:val="28"/>
                        </w:rPr>
                      </w:pPr>
                      <w:r w:rsidRPr="00E53A7B">
                        <w:rPr>
                          <w:b/>
                          <w:color w:val="FFFFFF"/>
                          <w:sz w:val="28"/>
                          <w:szCs w:val="28"/>
                        </w:rPr>
                        <w:t>occurs</w:t>
                      </w:r>
                    </w:p>
                  </w:txbxContent>
                </v:textbox>
              </v:shape>
            </w:pict>
          </mc:Fallback>
        </mc:AlternateContent>
      </w:r>
    </w:p>
    <w:p w14:paraId="7814F055"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4294967295" distB="4294967295" distL="114300" distR="114300" simplePos="0" relativeHeight="251650048" behindDoc="0" locked="0" layoutInCell="1" allowOverlap="1" wp14:anchorId="0EEAEE9E" wp14:editId="65D0C9FC">
                <wp:simplePos x="0" y="0"/>
                <wp:positionH relativeFrom="column">
                  <wp:posOffset>1621790</wp:posOffset>
                </wp:positionH>
                <wp:positionV relativeFrom="paragraph">
                  <wp:posOffset>119379</wp:posOffset>
                </wp:positionV>
                <wp:extent cx="742950" cy="0"/>
                <wp:effectExtent l="38100" t="76200" r="0" b="114300"/>
                <wp:wrapNone/>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29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4D53E8C" id="_x0000_t32" coordsize="21600,21600" o:spt="32" o:oned="t" path="m,l21600,21600e" filled="f">
                <v:path arrowok="t" fillok="f" o:connecttype="none"/>
                <o:lock v:ext="edit" shapetype="t"/>
              </v:shapetype>
              <v:shape id="Straight Arrow Connector 299" o:spid="_x0000_s1026" type="#_x0000_t32" style="position:absolute;margin-left:127.7pt;margin-top:9.4pt;width:58.5pt;height:0;flip:x;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300" distR="114300" simplePos="0" relativeHeight="251621376" behindDoc="0" locked="0" layoutInCell="1" allowOverlap="1" wp14:anchorId="15E1B74B" wp14:editId="0F417D8F">
                <wp:simplePos x="0" y="0"/>
                <wp:positionH relativeFrom="column">
                  <wp:posOffset>-103505</wp:posOffset>
                </wp:positionH>
                <wp:positionV relativeFrom="paragraph">
                  <wp:posOffset>6350</wp:posOffset>
                </wp:positionV>
                <wp:extent cx="1724025" cy="240665"/>
                <wp:effectExtent l="0" t="0" r="28575"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40665"/>
                        </a:xfrm>
                        <a:prstGeom prst="rect">
                          <a:avLst/>
                        </a:prstGeom>
                        <a:solidFill>
                          <a:srgbClr val="4F81BD">
                            <a:lumMod val="20000"/>
                            <a:lumOff val="80000"/>
                          </a:srgbClr>
                        </a:solidFill>
                        <a:ln w="9525">
                          <a:solidFill>
                            <a:srgbClr val="000000"/>
                          </a:solidFill>
                          <a:miter lim="800000"/>
                          <a:headEnd/>
                          <a:tailEnd/>
                        </a:ln>
                      </wps:spPr>
                      <wps:txbx>
                        <w:txbxContent>
                          <w:p w14:paraId="580F32BE" w14:textId="77777777" w:rsidR="009D2176" w:rsidRPr="008B2B65" w:rsidRDefault="009D2176" w:rsidP="000B67A1">
                            <w:pPr>
                              <w:jc w:val="center"/>
                              <w:rPr>
                                <w:rFonts w:asciiTheme="minorHAnsi" w:hAnsiTheme="minorHAnsi" w:cstheme="minorHAnsi"/>
                                <w:sz w:val="19"/>
                                <w:szCs w:val="19"/>
                              </w:rPr>
                            </w:pPr>
                            <w:r w:rsidRPr="008B2B65">
                              <w:rPr>
                                <w:rFonts w:asciiTheme="minorHAnsi" w:hAnsiTheme="minorHAnsi" w:cstheme="minorHAnsi"/>
                                <w:sz w:val="19"/>
                                <w:szCs w:val="19"/>
                              </w:rPr>
                              <w:t>If a child is at immediate 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1B74B" id="_x0000_s1036" type="#_x0000_t202" style="position:absolute;left:0;text-align:left;margin-left:-8.15pt;margin-top:.5pt;width:135.75pt;height:18.95pt;z-index:251621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" fillcolor="#dce6f2">
                <v:textbox style="mso-fit-shape-to-text:t">
                  <w:txbxContent>
                    <w:p w14:paraId="580F32BE" w14:textId="77777777" w:rsidR="009D2176" w:rsidRPr="008B2B65" w:rsidRDefault="009D2176" w:rsidP="000B67A1">
                      <w:pPr>
                        <w:jc w:val="center"/>
                        <w:rPr>
                          <w:rFonts w:asciiTheme="minorHAnsi" w:hAnsiTheme="minorHAnsi" w:cstheme="minorHAnsi"/>
                          <w:sz w:val="19"/>
                          <w:szCs w:val="19"/>
                        </w:rPr>
                      </w:pPr>
                      <w:r w:rsidRPr="008B2B65">
                        <w:rPr>
                          <w:rFonts w:asciiTheme="minorHAnsi" w:hAnsiTheme="minorHAnsi" w:cstheme="minorHAnsi"/>
                          <w:sz w:val="19"/>
                          <w:szCs w:val="19"/>
                        </w:rPr>
                        <w:t>If a child is at immediate risk</w:t>
                      </w:r>
                    </w:p>
                  </w:txbxContent>
                </v:textbox>
              </v:shape>
            </w:pict>
          </mc:Fallback>
        </mc:AlternateContent>
      </w:r>
    </w:p>
    <w:p w14:paraId="5654EB95"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53120" behindDoc="0" locked="0" layoutInCell="1" allowOverlap="1" wp14:anchorId="5E7A8B19" wp14:editId="1E37281C">
                <wp:simplePos x="0" y="0"/>
                <wp:positionH relativeFrom="column">
                  <wp:posOffset>764539</wp:posOffset>
                </wp:positionH>
                <wp:positionV relativeFrom="paragraph">
                  <wp:posOffset>17145</wp:posOffset>
                </wp:positionV>
                <wp:extent cx="0" cy="123825"/>
                <wp:effectExtent l="95250" t="0" r="57150" b="6667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12E698" id="Straight Arrow Connector 300" o:spid="_x0000_s1026" type="#_x0000_t32" style="position:absolute;margin-left:60.2pt;margin-top:1.35pt;width:0;height:9.7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300" distR="114300" simplePos="0" relativeHeight="251623424" behindDoc="0" locked="0" layoutInCell="1" allowOverlap="1" wp14:anchorId="450A6E79" wp14:editId="3C3CE98E">
                <wp:simplePos x="0" y="0"/>
                <wp:positionH relativeFrom="column">
                  <wp:posOffset>-102235</wp:posOffset>
                </wp:positionH>
                <wp:positionV relativeFrom="paragraph">
                  <wp:posOffset>138430</wp:posOffset>
                </wp:positionV>
                <wp:extent cx="1724025" cy="733425"/>
                <wp:effectExtent l="0" t="0" r="28575" b="2857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33425"/>
                        </a:xfrm>
                        <a:prstGeom prst="rect">
                          <a:avLst/>
                        </a:prstGeom>
                        <a:solidFill>
                          <a:srgbClr val="4F81BD">
                            <a:lumMod val="20000"/>
                            <a:lumOff val="80000"/>
                          </a:srgbClr>
                        </a:solidFill>
                        <a:ln w="9525">
                          <a:solidFill>
                            <a:srgbClr val="000000"/>
                          </a:solidFill>
                          <a:miter lim="800000"/>
                          <a:headEnd/>
                          <a:tailEnd/>
                        </a:ln>
                      </wps:spPr>
                      <wps:txbx>
                        <w:txbxContent>
                          <w:p w14:paraId="470F469E" w14:textId="77777777" w:rsidR="009D2176" w:rsidRPr="008B2B65" w:rsidRDefault="009D2176" w:rsidP="00D53B31">
                            <w:pPr>
                              <w:jc w:val="center"/>
                              <w:rPr>
                                <w:rFonts w:asciiTheme="minorHAnsi" w:hAnsiTheme="minorHAnsi" w:cstheme="minorHAnsi"/>
                                <w:sz w:val="19"/>
                                <w:szCs w:val="19"/>
                              </w:rPr>
                            </w:pPr>
                            <w:r w:rsidRPr="008B2B65">
                              <w:rPr>
                                <w:rFonts w:asciiTheme="minorHAnsi" w:hAnsiTheme="minorHAnsi" w:cstheme="minorHAnsi"/>
                                <w:sz w:val="19"/>
                                <w:szCs w:val="19"/>
                              </w:rPr>
                              <w:t>Inform the designated Safeguarding Lead and follow school Child Protection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A6E79" id="_x0000_s1037" type="#_x0000_t202" style="position:absolute;left:0;text-align:left;margin-left:-8.05pt;margin-top:10.9pt;width:135.75pt;height:5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" fillcolor="#dce6f2">
                <v:textbox>
                  <w:txbxContent>
                    <w:p w14:paraId="470F469E" w14:textId="77777777" w:rsidR="009D2176" w:rsidRPr="008B2B65" w:rsidRDefault="009D2176" w:rsidP="00D53B31">
                      <w:pPr>
                        <w:jc w:val="center"/>
                        <w:rPr>
                          <w:rFonts w:asciiTheme="minorHAnsi" w:hAnsiTheme="minorHAnsi" w:cstheme="minorHAnsi"/>
                          <w:sz w:val="19"/>
                          <w:szCs w:val="19"/>
                        </w:rPr>
                      </w:pPr>
                      <w:r w:rsidRPr="008B2B65">
                        <w:rPr>
                          <w:rFonts w:asciiTheme="minorHAnsi" w:hAnsiTheme="minorHAnsi" w:cstheme="minorHAnsi"/>
                          <w:sz w:val="19"/>
                          <w:szCs w:val="19"/>
                        </w:rPr>
                        <w:t>Inform the designated Safeguarding Lead and follow school Child Protection procedures</w:t>
                      </w:r>
                    </w:p>
                  </w:txbxContent>
                </v:textbox>
              </v:shape>
            </w:pict>
          </mc:Fallback>
        </mc:AlternateContent>
      </w:r>
    </w:p>
    <w:p w14:paraId="12DE92F7" w14:textId="77777777" w:rsidR="000B67A1" w:rsidRPr="0018692E" w:rsidRDefault="000B67A1" w:rsidP="000B67A1">
      <w:pPr>
        <w:jc w:val="center"/>
        <w:rPr>
          <w:rFonts w:ascii="Calibri" w:hAnsi="Calibri"/>
          <w:b/>
          <w:sz w:val="32"/>
          <w:szCs w:val="32"/>
        </w:rPr>
      </w:pPr>
    </w:p>
    <w:p w14:paraId="7FB8CD6A" w14:textId="77777777" w:rsidR="000B67A1" w:rsidRPr="0018692E" w:rsidRDefault="0056094B"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59264" behindDoc="0" locked="0" layoutInCell="1" allowOverlap="1" wp14:anchorId="07D8BF03" wp14:editId="21248213">
                <wp:simplePos x="0" y="0"/>
                <wp:positionH relativeFrom="column">
                  <wp:posOffset>3261995</wp:posOffset>
                </wp:positionH>
                <wp:positionV relativeFrom="paragraph">
                  <wp:posOffset>1905</wp:posOffset>
                </wp:positionV>
                <wp:extent cx="0" cy="1731645"/>
                <wp:effectExtent l="95250" t="0" r="57150" b="59055"/>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16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570B49" id="Straight Arrow Connector 323" o:spid="_x0000_s1026" type="#_x0000_t32" style="position:absolute;margin-left:256.85pt;margin-top:.15pt;width:0;height:136.3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" strokecolor="windowText">
                <v:stroke endarrow="open"/>
                <o:lock v:ext="edit" shapetype="f"/>
              </v:shape>
            </w:pict>
          </mc:Fallback>
        </mc:AlternateContent>
      </w:r>
    </w:p>
    <w:p w14:paraId="6FAD6AD8"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55168" behindDoc="0" locked="0" layoutInCell="1" allowOverlap="1" wp14:anchorId="109EDE49" wp14:editId="39C23FA8">
                <wp:simplePos x="0" y="0"/>
                <wp:positionH relativeFrom="column">
                  <wp:posOffset>764539</wp:posOffset>
                </wp:positionH>
                <wp:positionV relativeFrom="paragraph">
                  <wp:posOffset>167005</wp:posOffset>
                </wp:positionV>
                <wp:extent cx="0" cy="152400"/>
                <wp:effectExtent l="95250" t="0" r="57150" b="5715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6DD5EB" id="Straight Arrow Connector 312" o:spid="_x0000_s1026" type="#_x0000_t32" style="position:absolute;margin-left:60.2pt;margin-top:13.15pt;width:0;height:12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" strokecolor="windowText">
                <v:stroke endarrow="open"/>
                <o:lock v:ext="edit" shapetype="f"/>
              </v:shape>
            </w:pict>
          </mc:Fallback>
        </mc:AlternateContent>
      </w:r>
    </w:p>
    <w:p w14:paraId="6AE8CCBD"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300" distR="114300" simplePos="0" relativeHeight="251625472" behindDoc="0" locked="0" layoutInCell="1" allowOverlap="1" wp14:anchorId="6C10DF27" wp14:editId="5E4DD42D">
                <wp:simplePos x="0" y="0"/>
                <wp:positionH relativeFrom="column">
                  <wp:posOffset>-103505</wp:posOffset>
                </wp:positionH>
                <wp:positionV relativeFrom="paragraph">
                  <wp:posOffset>85090</wp:posOffset>
                </wp:positionV>
                <wp:extent cx="1724025" cy="381000"/>
                <wp:effectExtent l="0" t="0" r="28575" b="1968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81000"/>
                        </a:xfrm>
                        <a:prstGeom prst="rect">
                          <a:avLst/>
                        </a:prstGeom>
                        <a:solidFill>
                          <a:srgbClr val="4F81BD">
                            <a:lumMod val="20000"/>
                            <a:lumOff val="80000"/>
                          </a:srgbClr>
                        </a:solidFill>
                        <a:ln w="9525">
                          <a:solidFill>
                            <a:srgbClr val="000000"/>
                          </a:solidFill>
                          <a:miter lim="800000"/>
                          <a:headEnd/>
                          <a:tailEnd/>
                        </a:ln>
                      </wps:spPr>
                      <wps:txbx>
                        <w:txbxContent>
                          <w:p w14:paraId="30950560" w14:textId="77777777" w:rsidR="009D2176" w:rsidRPr="008B2B65" w:rsidRDefault="009D2176" w:rsidP="000B67A1">
                            <w:pPr>
                              <w:jc w:val="center"/>
                              <w:rPr>
                                <w:rFonts w:asciiTheme="minorHAnsi" w:hAnsiTheme="minorHAnsi" w:cstheme="minorHAnsi"/>
                                <w:sz w:val="19"/>
                                <w:szCs w:val="19"/>
                              </w:rPr>
                            </w:pPr>
                            <w:r w:rsidRPr="008B2B65">
                              <w:rPr>
                                <w:rFonts w:asciiTheme="minorHAnsi" w:hAnsiTheme="minorHAnsi" w:cstheme="minorHAnsi"/>
                                <w:sz w:val="19"/>
                                <w:szCs w:val="19"/>
                              </w:rPr>
                              <w:t>Consult with Cumbria Safeguarding Hub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10DF27" id="_x0000_s1038" type="#_x0000_t202" style="position:absolute;left:0;text-align:left;margin-left:-8.15pt;margin-top:6.7pt;width:135.75pt;height:30pt;z-index:251625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" fillcolor="#dce6f2">
                <v:textbox style="mso-fit-shape-to-text:t">
                  <w:txbxContent>
                    <w:p w14:paraId="30950560" w14:textId="77777777" w:rsidR="009D2176" w:rsidRPr="008B2B65" w:rsidRDefault="009D2176" w:rsidP="000B67A1">
                      <w:pPr>
                        <w:jc w:val="center"/>
                        <w:rPr>
                          <w:rFonts w:asciiTheme="minorHAnsi" w:hAnsiTheme="minorHAnsi" w:cstheme="minorHAnsi"/>
                          <w:sz w:val="19"/>
                          <w:szCs w:val="19"/>
                        </w:rPr>
                      </w:pPr>
                      <w:r w:rsidRPr="008B2B65">
                        <w:rPr>
                          <w:rFonts w:asciiTheme="minorHAnsi" w:hAnsiTheme="minorHAnsi" w:cstheme="minorHAnsi"/>
                          <w:sz w:val="19"/>
                          <w:szCs w:val="19"/>
                        </w:rPr>
                        <w:t>Consult with Cumbria Safeguarding Hub</w:t>
                      </w:r>
                    </w:p>
                  </w:txbxContent>
                </v:textbox>
              </v:shape>
            </w:pict>
          </mc:Fallback>
        </mc:AlternateContent>
      </w:r>
    </w:p>
    <w:p w14:paraId="00035AA3" w14:textId="77777777" w:rsidR="000B67A1" w:rsidRPr="0018692E" w:rsidRDefault="000B67A1" w:rsidP="000B67A1">
      <w:pPr>
        <w:jc w:val="center"/>
        <w:rPr>
          <w:rFonts w:ascii="Calibri" w:hAnsi="Calibri"/>
          <w:b/>
          <w:sz w:val="32"/>
          <w:szCs w:val="32"/>
        </w:rPr>
      </w:pPr>
    </w:p>
    <w:p w14:paraId="1BB8C8F4"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57216" behindDoc="0" locked="0" layoutInCell="1" allowOverlap="1" wp14:anchorId="6AD1A9AC" wp14:editId="086717D6">
                <wp:simplePos x="0" y="0"/>
                <wp:positionH relativeFrom="column">
                  <wp:posOffset>764539</wp:posOffset>
                </wp:positionH>
                <wp:positionV relativeFrom="paragraph">
                  <wp:posOffset>7620</wp:posOffset>
                </wp:positionV>
                <wp:extent cx="0" cy="157480"/>
                <wp:effectExtent l="95250" t="0" r="57150" b="5207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C9B5BF" id="Straight Arrow Connector 313" o:spid="_x0000_s1026" type="#_x0000_t32" style="position:absolute;margin-left:60.2pt;margin-top:.6pt;width:0;height:12.4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300" distR="114300" simplePos="0" relativeHeight="251622400" behindDoc="0" locked="0" layoutInCell="1" allowOverlap="1" wp14:anchorId="760A1307" wp14:editId="7B88ECC6">
                <wp:simplePos x="0" y="0"/>
                <wp:positionH relativeFrom="column">
                  <wp:posOffset>-103505</wp:posOffset>
                </wp:positionH>
                <wp:positionV relativeFrom="paragraph">
                  <wp:posOffset>166370</wp:posOffset>
                </wp:positionV>
                <wp:extent cx="1724025" cy="381000"/>
                <wp:effectExtent l="0" t="0" r="28575" b="1968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81000"/>
                        </a:xfrm>
                        <a:prstGeom prst="rect">
                          <a:avLst/>
                        </a:prstGeom>
                        <a:solidFill>
                          <a:srgbClr val="4F81BD">
                            <a:lumMod val="20000"/>
                            <a:lumOff val="80000"/>
                          </a:srgbClr>
                        </a:solidFill>
                        <a:ln w="9525">
                          <a:solidFill>
                            <a:srgbClr val="000000"/>
                          </a:solidFill>
                          <a:miter lim="800000"/>
                          <a:headEnd/>
                          <a:tailEnd/>
                        </a:ln>
                      </wps:spPr>
                      <wps:txbx>
                        <w:txbxContent>
                          <w:p w14:paraId="60B2F92A" w14:textId="77777777" w:rsidR="009D2176" w:rsidRPr="008B2B65" w:rsidRDefault="009D2176" w:rsidP="000B67A1">
                            <w:pPr>
                              <w:jc w:val="center"/>
                              <w:rPr>
                                <w:rFonts w:asciiTheme="minorHAnsi" w:hAnsiTheme="minorHAnsi" w:cstheme="minorHAnsi"/>
                                <w:sz w:val="19"/>
                                <w:szCs w:val="19"/>
                              </w:rPr>
                            </w:pPr>
                            <w:r w:rsidRPr="008B2B65">
                              <w:rPr>
                                <w:rFonts w:asciiTheme="minorHAnsi" w:hAnsiTheme="minorHAnsi" w:cstheme="minorHAnsi"/>
                                <w:sz w:val="19"/>
                                <w:szCs w:val="19"/>
                              </w:rPr>
                              <w:t>Contact Cumbria Police (999) if there is an immediate danger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0A1307" id="_x0000_s1039" type="#_x0000_t202" style="position:absolute;left:0;text-align:left;margin-left:-8.15pt;margin-top:13.1pt;width:135.75pt;height:30pt;z-index:251622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" fillcolor="#dce6f2">
                <v:textbox style="mso-fit-shape-to-text:t">
                  <w:txbxContent>
                    <w:p w14:paraId="60B2F92A" w14:textId="77777777" w:rsidR="009D2176" w:rsidRPr="008B2B65" w:rsidRDefault="009D2176" w:rsidP="000B67A1">
                      <w:pPr>
                        <w:jc w:val="center"/>
                        <w:rPr>
                          <w:rFonts w:asciiTheme="minorHAnsi" w:hAnsiTheme="minorHAnsi" w:cstheme="minorHAnsi"/>
                          <w:sz w:val="19"/>
                          <w:szCs w:val="19"/>
                        </w:rPr>
                      </w:pPr>
                      <w:r w:rsidRPr="008B2B65">
                        <w:rPr>
                          <w:rFonts w:asciiTheme="minorHAnsi" w:hAnsiTheme="minorHAnsi" w:cstheme="minorHAnsi"/>
                          <w:sz w:val="19"/>
                          <w:szCs w:val="19"/>
                        </w:rPr>
                        <w:t>Contact Cumbria Police (999) if there is an immediate danger</w:t>
                      </w:r>
                    </w:p>
                  </w:txbxContent>
                </v:textbox>
              </v:shape>
            </w:pict>
          </mc:Fallback>
        </mc:AlternateContent>
      </w:r>
    </w:p>
    <w:p w14:paraId="1B01F2CA" w14:textId="77777777" w:rsidR="000B67A1" w:rsidRPr="0018692E" w:rsidRDefault="000B67A1" w:rsidP="000B67A1">
      <w:pPr>
        <w:jc w:val="center"/>
        <w:rPr>
          <w:rFonts w:ascii="Calibri" w:hAnsi="Calibri"/>
          <w:b/>
          <w:sz w:val="32"/>
          <w:szCs w:val="32"/>
        </w:rPr>
      </w:pPr>
    </w:p>
    <w:p w14:paraId="34CBEEE3" w14:textId="77777777" w:rsidR="000B67A1" w:rsidRPr="0018692E" w:rsidRDefault="000B67A1" w:rsidP="000B67A1">
      <w:pPr>
        <w:jc w:val="center"/>
        <w:rPr>
          <w:rFonts w:ascii="Calibri" w:hAnsi="Calibri"/>
          <w:b/>
          <w:sz w:val="32"/>
          <w:szCs w:val="32"/>
        </w:rPr>
      </w:pPr>
    </w:p>
    <w:p w14:paraId="0E983ED7"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65408" behindDoc="0" locked="0" layoutInCell="1" allowOverlap="1" wp14:anchorId="4EF0643C" wp14:editId="774238D2">
                <wp:simplePos x="0" y="0"/>
                <wp:positionH relativeFrom="column">
                  <wp:posOffset>5669914</wp:posOffset>
                </wp:positionH>
                <wp:positionV relativeFrom="paragraph">
                  <wp:posOffset>48895</wp:posOffset>
                </wp:positionV>
                <wp:extent cx="0" cy="228600"/>
                <wp:effectExtent l="95250" t="0" r="57150" b="5715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6D5D8A" id="Straight Arrow Connector 334" o:spid="_x0000_s1026" type="#_x0000_t32" style="position:absolute;margin-left:446.45pt;margin-top:3.85pt;width:0;height:18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64384" behindDoc="0" locked="0" layoutInCell="1" allowOverlap="1" wp14:anchorId="428AC720" wp14:editId="6105F3C2">
                <wp:simplePos x="0" y="0"/>
                <wp:positionH relativeFrom="column">
                  <wp:posOffset>764539</wp:posOffset>
                </wp:positionH>
                <wp:positionV relativeFrom="paragraph">
                  <wp:posOffset>48895</wp:posOffset>
                </wp:positionV>
                <wp:extent cx="0" cy="257175"/>
                <wp:effectExtent l="95250" t="0" r="57150" b="66675"/>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F7421A" id="Straight Arrow Connector 333" o:spid="_x0000_s1026" type="#_x0000_t32" style="position:absolute;margin-left:60.2pt;margin-top:3.85pt;width:0;height:20.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4294967295" distB="4294967295" distL="114300" distR="114300" simplePos="0" relativeHeight="251662336" behindDoc="0" locked="0" layoutInCell="1" allowOverlap="1" wp14:anchorId="3C655136" wp14:editId="15E96880">
                <wp:simplePos x="0" y="0"/>
                <wp:positionH relativeFrom="column">
                  <wp:posOffset>764540</wp:posOffset>
                </wp:positionH>
                <wp:positionV relativeFrom="paragraph">
                  <wp:posOffset>48894</wp:posOffset>
                </wp:positionV>
                <wp:extent cx="4905375" cy="0"/>
                <wp:effectExtent l="0" t="0" r="9525" b="19050"/>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053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78EDE1" id="Straight Connector 33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0.2pt,3.85pt" to="446.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" strokecolor="windowText">
                <o:lock v:ext="edit" shapetype="f"/>
              </v:line>
            </w:pict>
          </mc:Fallback>
        </mc:AlternateContent>
      </w:r>
    </w:p>
    <w:p w14:paraId="01AF7B10"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300" distR="114300" simplePos="0" relativeHeight="251627520" behindDoc="0" locked="0" layoutInCell="1" allowOverlap="1" wp14:anchorId="365AAED9" wp14:editId="4FF28516">
                <wp:simplePos x="0" y="0"/>
                <wp:positionH relativeFrom="column">
                  <wp:posOffset>4763770</wp:posOffset>
                </wp:positionH>
                <wp:positionV relativeFrom="paragraph">
                  <wp:posOffset>43180</wp:posOffset>
                </wp:positionV>
                <wp:extent cx="1724025" cy="395605"/>
                <wp:effectExtent l="0" t="0" r="28575" b="2413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5605"/>
                        </a:xfrm>
                        <a:prstGeom prst="rect">
                          <a:avLst/>
                        </a:prstGeom>
                        <a:solidFill>
                          <a:srgbClr val="89AAD3"/>
                        </a:solidFill>
                        <a:ln w="9525">
                          <a:solidFill>
                            <a:srgbClr val="000000"/>
                          </a:solidFill>
                          <a:miter lim="800000"/>
                          <a:headEnd/>
                          <a:tailEnd/>
                        </a:ln>
                      </wps:spPr>
                      <wps:txbx>
                        <w:txbxContent>
                          <w:p w14:paraId="1F3F12D9" w14:textId="77777777" w:rsidR="009D2176" w:rsidRPr="008B2B65" w:rsidRDefault="009D2176" w:rsidP="000B67A1">
                            <w:pPr>
                              <w:jc w:val="center"/>
                              <w:rPr>
                                <w:rFonts w:asciiTheme="minorHAnsi" w:hAnsiTheme="minorHAnsi" w:cstheme="minorHAnsi"/>
                                <w:b/>
                                <w:sz w:val="20"/>
                              </w:rPr>
                            </w:pPr>
                            <w:r w:rsidRPr="008B2B65">
                              <w:rPr>
                                <w:rFonts w:asciiTheme="minorHAnsi" w:hAnsiTheme="minorHAnsi" w:cstheme="minorHAnsi"/>
                                <w:b/>
                                <w:sz w:val="20"/>
                              </w:rPr>
                              <w:t>Inappropriate Activity</w:t>
                            </w:r>
                          </w:p>
                          <w:p w14:paraId="51C2E00E" w14:textId="77777777" w:rsidR="009D2176" w:rsidRPr="008B2B65" w:rsidRDefault="009D2176" w:rsidP="000B67A1">
                            <w:pPr>
                              <w:jc w:val="center"/>
                              <w:rPr>
                                <w:rFonts w:asciiTheme="minorHAnsi" w:hAnsiTheme="minorHAnsi" w:cstheme="minorHAnsi"/>
                                <w:b/>
                                <w:sz w:val="20"/>
                              </w:rPr>
                            </w:pPr>
                            <w:r w:rsidRPr="008B2B65">
                              <w:rPr>
                                <w:rFonts w:asciiTheme="minorHAnsi" w:hAnsiTheme="minorHAnsi" w:cstheme="minorHAnsi"/>
                                <w:b/>
                                <w:sz w:val="20"/>
                              </w:rPr>
                              <w:t>or Material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5AAED9" id="_x0000_s1040" type="#_x0000_t202" style="position:absolute;left:0;text-align:left;margin-left:375.1pt;margin-top:3.4pt;width:135.75pt;height:31.15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" fillcolor="#89aad3">
                <v:textbox style="mso-fit-shape-to-text:t">
                  <w:txbxContent>
                    <w:p w14:paraId="1F3F12D9" w14:textId="77777777" w:rsidR="009D2176" w:rsidRPr="008B2B65" w:rsidRDefault="009D2176" w:rsidP="000B67A1">
                      <w:pPr>
                        <w:jc w:val="center"/>
                        <w:rPr>
                          <w:rFonts w:asciiTheme="minorHAnsi" w:hAnsiTheme="minorHAnsi" w:cstheme="minorHAnsi"/>
                          <w:b/>
                          <w:sz w:val="20"/>
                        </w:rPr>
                      </w:pPr>
                      <w:r w:rsidRPr="008B2B65">
                        <w:rPr>
                          <w:rFonts w:asciiTheme="minorHAnsi" w:hAnsiTheme="minorHAnsi" w:cstheme="minorHAnsi"/>
                          <w:b/>
                          <w:sz w:val="20"/>
                        </w:rPr>
                        <w:t>Inappropriate Activity</w:t>
                      </w:r>
                    </w:p>
                    <w:p w14:paraId="51C2E00E" w14:textId="77777777" w:rsidR="009D2176" w:rsidRPr="008B2B65" w:rsidRDefault="009D2176" w:rsidP="000B67A1">
                      <w:pPr>
                        <w:jc w:val="center"/>
                        <w:rPr>
                          <w:rFonts w:asciiTheme="minorHAnsi" w:hAnsiTheme="minorHAnsi" w:cstheme="minorHAnsi"/>
                          <w:b/>
                          <w:sz w:val="20"/>
                        </w:rPr>
                      </w:pPr>
                      <w:r w:rsidRPr="008B2B65">
                        <w:rPr>
                          <w:rFonts w:asciiTheme="minorHAnsi" w:hAnsiTheme="minorHAnsi" w:cstheme="minorHAnsi"/>
                          <w:b/>
                          <w:sz w:val="20"/>
                        </w:rPr>
                        <w:t>or Material</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26496" behindDoc="0" locked="0" layoutInCell="1" allowOverlap="1" wp14:anchorId="25E8770F" wp14:editId="622C3AA9">
                <wp:simplePos x="0" y="0"/>
                <wp:positionH relativeFrom="column">
                  <wp:posOffset>-103505</wp:posOffset>
                </wp:positionH>
                <wp:positionV relativeFrom="paragraph">
                  <wp:posOffset>72390</wp:posOffset>
                </wp:positionV>
                <wp:extent cx="1724025" cy="542925"/>
                <wp:effectExtent l="0" t="0" r="28575" b="1016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42925"/>
                        </a:xfrm>
                        <a:prstGeom prst="rect">
                          <a:avLst/>
                        </a:prstGeom>
                        <a:solidFill>
                          <a:srgbClr val="89AAD3"/>
                        </a:solidFill>
                        <a:ln w="9525">
                          <a:solidFill>
                            <a:srgbClr val="000000"/>
                          </a:solidFill>
                          <a:miter lim="800000"/>
                          <a:headEnd/>
                          <a:tailEnd/>
                        </a:ln>
                      </wps:spPr>
                      <wps:txbx>
                        <w:txbxContent>
                          <w:p w14:paraId="5856A67E" w14:textId="77777777" w:rsidR="009D2176" w:rsidRPr="008B2B65" w:rsidRDefault="009D2176" w:rsidP="000B67A1">
                            <w:pPr>
                              <w:jc w:val="center"/>
                              <w:rPr>
                                <w:rFonts w:asciiTheme="minorHAnsi" w:hAnsiTheme="minorHAnsi" w:cstheme="minorHAnsi"/>
                                <w:b/>
                                <w:sz w:val="20"/>
                              </w:rPr>
                            </w:pPr>
                            <w:r w:rsidRPr="008B2B65">
                              <w:rPr>
                                <w:rFonts w:asciiTheme="minorHAnsi" w:hAnsiTheme="minorHAnsi" w:cstheme="minorHAnsi"/>
                                <w:b/>
                                <w:sz w:val="20"/>
                              </w:rPr>
                              <w:t>Illegal Activity or Material found or suspected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8770F" id="_x0000_s1041" type="#_x0000_t202" style="position:absolute;left:0;text-align:left;margin-left:-8.15pt;margin-top:5.7pt;width:135.75pt;height:42.75pt;z-index:251626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" fillcolor="#89aad3">
                <v:textbox style="mso-fit-shape-to-text:t">
                  <w:txbxContent>
                    <w:p w14:paraId="5856A67E" w14:textId="77777777" w:rsidR="009D2176" w:rsidRPr="008B2B65" w:rsidRDefault="009D2176" w:rsidP="000B67A1">
                      <w:pPr>
                        <w:jc w:val="center"/>
                        <w:rPr>
                          <w:rFonts w:asciiTheme="minorHAnsi" w:hAnsiTheme="minorHAnsi" w:cstheme="minorHAnsi"/>
                          <w:b/>
                          <w:sz w:val="20"/>
                        </w:rPr>
                      </w:pPr>
                      <w:r w:rsidRPr="008B2B65">
                        <w:rPr>
                          <w:rFonts w:asciiTheme="minorHAnsi" w:hAnsiTheme="minorHAnsi" w:cstheme="minorHAnsi"/>
                          <w:b/>
                          <w:sz w:val="20"/>
                        </w:rPr>
                        <w:t>Illegal Activity or Material found or suspected</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24448" behindDoc="0" locked="0" layoutInCell="1" allowOverlap="1" wp14:anchorId="55D358C8" wp14:editId="2801E65F">
                <wp:simplePos x="0" y="0"/>
                <wp:positionH relativeFrom="column">
                  <wp:posOffset>2392045</wp:posOffset>
                </wp:positionH>
                <wp:positionV relativeFrom="paragraph">
                  <wp:posOffset>62230</wp:posOffset>
                </wp:positionV>
                <wp:extent cx="1724025" cy="248285"/>
                <wp:effectExtent l="0" t="0" r="28575"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48285"/>
                        </a:xfrm>
                        <a:prstGeom prst="rect">
                          <a:avLst/>
                        </a:prstGeom>
                        <a:solidFill>
                          <a:srgbClr val="89AAD3"/>
                        </a:solidFill>
                        <a:ln w="9525">
                          <a:solidFill>
                            <a:srgbClr val="000000"/>
                          </a:solidFill>
                          <a:miter lim="800000"/>
                          <a:headEnd/>
                          <a:tailEnd/>
                        </a:ln>
                      </wps:spPr>
                      <wps:txbx>
                        <w:txbxContent>
                          <w:p w14:paraId="5D50B7AF" w14:textId="77777777" w:rsidR="009D2176" w:rsidRPr="008B2B65" w:rsidRDefault="009D2176" w:rsidP="000B67A1">
                            <w:pPr>
                              <w:jc w:val="center"/>
                              <w:rPr>
                                <w:rFonts w:asciiTheme="minorHAnsi" w:hAnsiTheme="minorHAnsi" w:cstheme="minorHAnsi"/>
                                <w:b/>
                                <w:sz w:val="20"/>
                              </w:rPr>
                            </w:pPr>
                            <w:r w:rsidRPr="008B2B65">
                              <w:rPr>
                                <w:rFonts w:asciiTheme="minorHAnsi" w:hAnsiTheme="minorHAnsi" w:cstheme="minorHAnsi"/>
                                <w:b/>
                                <w:sz w:val="20"/>
                              </w:rPr>
                              <w:t>Unsure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D358C8" id="_x0000_s1042" type="#_x0000_t202" style="position:absolute;left:0;text-align:left;margin-left:188.35pt;margin-top:4.9pt;width:135.75pt;height:19.55pt;z-index:251624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" fillcolor="#89aad3">
                <v:textbox style="mso-fit-shape-to-text:t">
                  <w:txbxContent>
                    <w:p w14:paraId="5D50B7AF" w14:textId="77777777" w:rsidR="009D2176" w:rsidRPr="008B2B65" w:rsidRDefault="009D2176" w:rsidP="000B67A1">
                      <w:pPr>
                        <w:jc w:val="center"/>
                        <w:rPr>
                          <w:rFonts w:asciiTheme="minorHAnsi" w:hAnsiTheme="minorHAnsi" w:cstheme="minorHAnsi"/>
                          <w:b/>
                          <w:sz w:val="20"/>
                        </w:rPr>
                      </w:pPr>
                      <w:r w:rsidRPr="008B2B65">
                        <w:rPr>
                          <w:rFonts w:asciiTheme="minorHAnsi" w:hAnsiTheme="minorHAnsi" w:cstheme="minorHAnsi"/>
                          <w:b/>
                          <w:sz w:val="20"/>
                        </w:rPr>
                        <w:t>Unsure</w:t>
                      </w:r>
                    </w:p>
                  </w:txbxContent>
                </v:textbox>
              </v:shape>
            </w:pict>
          </mc:Fallback>
        </mc:AlternateContent>
      </w:r>
    </w:p>
    <w:p w14:paraId="4410D271"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81792" behindDoc="0" locked="0" layoutInCell="1" allowOverlap="1" wp14:anchorId="6BEF8BB2" wp14:editId="5FCF2CEA">
                <wp:simplePos x="0" y="0"/>
                <wp:positionH relativeFrom="column">
                  <wp:posOffset>5669914</wp:posOffset>
                </wp:positionH>
                <wp:positionV relativeFrom="paragraph">
                  <wp:posOffset>201295</wp:posOffset>
                </wp:positionV>
                <wp:extent cx="0" cy="224155"/>
                <wp:effectExtent l="0" t="0" r="19050" b="23495"/>
                <wp:wrapNone/>
                <wp:docPr id="353"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415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23BB17F" id="Straight Connector 353"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6.45pt,15.85pt" to="446.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" strokecolor="windowText">
                <o:lock v:ext="edit" shapetype="f"/>
              </v:line>
            </w:pict>
          </mc:Fallback>
        </mc:AlternateContent>
      </w:r>
      <w:r w:rsidRPr="0018692E">
        <w:rPr>
          <w:rFonts w:ascii="Calibri" w:hAnsi="Calibri"/>
          <w:noProof/>
          <w:lang w:eastAsia="en-GB"/>
        </w:rPr>
        <mc:AlternateContent>
          <mc:Choice Requires="wps">
            <w:drawing>
              <wp:anchor distT="0" distB="0" distL="114299" distR="114299" simplePos="0" relativeHeight="251660288" behindDoc="0" locked="0" layoutInCell="1" allowOverlap="1" wp14:anchorId="29FAF396" wp14:editId="1B5F8E85">
                <wp:simplePos x="0" y="0"/>
                <wp:positionH relativeFrom="column">
                  <wp:posOffset>3260089</wp:posOffset>
                </wp:positionH>
                <wp:positionV relativeFrom="paragraph">
                  <wp:posOffset>73025</wp:posOffset>
                </wp:positionV>
                <wp:extent cx="0" cy="619125"/>
                <wp:effectExtent l="95250" t="0" r="76200" b="66675"/>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2A683D" id="Straight Arrow Connector 324" o:spid="_x0000_s1026" type="#_x0000_t32" style="position:absolute;margin-left:256.7pt;margin-top:5.75pt;width:0;height:48.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" strokecolor="windowText">
                <v:stroke endarrow="open"/>
                <o:lock v:ext="edit" shapetype="f"/>
              </v:shape>
            </w:pict>
          </mc:Fallback>
        </mc:AlternateContent>
      </w:r>
    </w:p>
    <w:p w14:paraId="54660F08"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84864" behindDoc="0" locked="0" layoutInCell="1" allowOverlap="1" wp14:anchorId="3BEB53AB" wp14:editId="4DF5884F">
                <wp:simplePos x="0" y="0"/>
                <wp:positionH relativeFrom="column">
                  <wp:posOffset>6317614</wp:posOffset>
                </wp:positionH>
                <wp:positionV relativeFrom="paragraph">
                  <wp:posOffset>189865</wp:posOffset>
                </wp:positionV>
                <wp:extent cx="0" cy="266700"/>
                <wp:effectExtent l="95250" t="0" r="57150" b="57150"/>
                <wp:wrapNone/>
                <wp:docPr id="356" name="Straight Arrow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B3D4F0B" id="Straight Arrow Connector 356" o:spid="_x0000_s1026" type="#_x0000_t32" style="position:absolute;margin-left:497.45pt;margin-top:14.95pt;width:0;height:21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83840" behindDoc="0" locked="0" layoutInCell="1" allowOverlap="1" wp14:anchorId="5F7B1996" wp14:editId="109175FF">
                <wp:simplePos x="0" y="0"/>
                <wp:positionH relativeFrom="column">
                  <wp:posOffset>5022214</wp:posOffset>
                </wp:positionH>
                <wp:positionV relativeFrom="paragraph">
                  <wp:posOffset>189865</wp:posOffset>
                </wp:positionV>
                <wp:extent cx="0" cy="266700"/>
                <wp:effectExtent l="95250" t="0" r="57150" b="57150"/>
                <wp:wrapNone/>
                <wp:docPr id="355" name="Straight Arrow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D6099C" id="Straight Arrow Connector 355" o:spid="_x0000_s1026" type="#_x0000_t32" style="position:absolute;margin-left:395.45pt;margin-top:14.95pt;width:0;height:21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4294967295" distB="4294967295" distL="114300" distR="114300" simplePos="0" relativeHeight="251682816" behindDoc="0" locked="0" layoutInCell="1" allowOverlap="1" wp14:anchorId="37687DB2" wp14:editId="3EAAE922">
                <wp:simplePos x="0" y="0"/>
                <wp:positionH relativeFrom="column">
                  <wp:posOffset>5022215</wp:posOffset>
                </wp:positionH>
                <wp:positionV relativeFrom="paragraph">
                  <wp:posOffset>189864</wp:posOffset>
                </wp:positionV>
                <wp:extent cx="1295400" cy="0"/>
                <wp:effectExtent l="0" t="0" r="19050" b="19050"/>
                <wp:wrapNone/>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FF1B03" id="Straight Connector 35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5.45pt,14.95pt" to="497.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XH0wEAAJEDAAAOAAAAZHJzL2Uyb0RvYy54bWysU01v2zAMvQ/YfxB0X5xkzbA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" strokecolor="windowText">
                <o:lock v:ext="edit" shapetype="f"/>
              </v:line>
            </w:pict>
          </mc:Fallback>
        </mc:AlternateContent>
      </w:r>
      <w:r w:rsidRPr="0018692E">
        <w:rPr>
          <w:rFonts w:ascii="Calibri" w:hAnsi="Calibri"/>
          <w:noProof/>
          <w:lang w:eastAsia="en-GB"/>
        </w:rPr>
        <mc:AlternateContent>
          <mc:Choice Requires="wps">
            <w:drawing>
              <wp:anchor distT="0" distB="0" distL="114299" distR="114299" simplePos="0" relativeHeight="251666432" behindDoc="0" locked="0" layoutInCell="1" allowOverlap="1" wp14:anchorId="3DBEA487" wp14:editId="55BAAD74">
                <wp:simplePos x="0" y="0"/>
                <wp:positionH relativeFrom="column">
                  <wp:posOffset>764539</wp:posOffset>
                </wp:positionH>
                <wp:positionV relativeFrom="paragraph">
                  <wp:posOffset>141605</wp:posOffset>
                </wp:positionV>
                <wp:extent cx="0" cy="124460"/>
                <wp:effectExtent l="0" t="0" r="19050" b="27940"/>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DAEB454" id="Straight Connector 335"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2pt,11.15pt" to="60.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" strokecolor="windowText">
                <o:lock v:ext="edit" shapetype="f"/>
              </v:line>
            </w:pict>
          </mc:Fallback>
        </mc:AlternateContent>
      </w:r>
    </w:p>
    <w:p w14:paraId="6A5B9420"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4294967295" distB="4294967295" distL="114300" distR="114300" simplePos="0" relativeHeight="251667456" behindDoc="0" locked="0" layoutInCell="1" allowOverlap="1" wp14:anchorId="759D0FE2" wp14:editId="25773BA7">
                <wp:simplePos x="0" y="0"/>
                <wp:positionH relativeFrom="column">
                  <wp:posOffset>231140</wp:posOffset>
                </wp:positionH>
                <wp:positionV relativeFrom="paragraph">
                  <wp:posOffset>30479</wp:posOffset>
                </wp:positionV>
                <wp:extent cx="1200150" cy="0"/>
                <wp:effectExtent l="0" t="0" r="19050" b="19050"/>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66C49CD" id="Straight Connector 33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2pt,2.4pt" to="112.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" strokecolor="windowText">
                <o:lock v:ext="edit" shapetype="f"/>
              </v:line>
            </w:pict>
          </mc:Fallback>
        </mc:AlternateContent>
      </w:r>
      <w:r w:rsidRPr="0018692E">
        <w:rPr>
          <w:rFonts w:ascii="Calibri" w:hAnsi="Calibri"/>
          <w:noProof/>
          <w:lang w:eastAsia="en-GB"/>
        </w:rPr>
        <mc:AlternateContent>
          <mc:Choice Requires="wps">
            <w:drawing>
              <wp:anchor distT="0" distB="0" distL="114299" distR="114299" simplePos="0" relativeHeight="251669504" behindDoc="0" locked="0" layoutInCell="1" allowOverlap="1" wp14:anchorId="6A383488" wp14:editId="09442E76">
                <wp:simplePos x="0" y="0"/>
                <wp:positionH relativeFrom="column">
                  <wp:posOffset>1431289</wp:posOffset>
                </wp:positionH>
                <wp:positionV relativeFrom="paragraph">
                  <wp:posOffset>30480</wp:posOffset>
                </wp:positionV>
                <wp:extent cx="0" cy="189865"/>
                <wp:effectExtent l="95250" t="0" r="57150" b="57785"/>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8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858B85" id="Straight Arrow Connector 338" o:spid="_x0000_s1026" type="#_x0000_t32" style="position:absolute;margin-left:112.7pt;margin-top:2.4pt;width:0;height:14.9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68480" behindDoc="0" locked="0" layoutInCell="1" allowOverlap="1" wp14:anchorId="17B70B4F" wp14:editId="64399024">
                <wp:simplePos x="0" y="0"/>
                <wp:positionH relativeFrom="column">
                  <wp:posOffset>231139</wp:posOffset>
                </wp:positionH>
                <wp:positionV relativeFrom="paragraph">
                  <wp:posOffset>29845</wp:posOffset>
                </wp:positionV>
                <wp:extent cx="0" cy="190500"/>
                <wp:effectExtent l="95250" t="0" r="57150" b="57150"/>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1BC6D2E" id="Straight Arrow Connector 337" o:spid="_x0000_s1026" type="#_x0000_t32" style="position:absolute;margin-left:18.2pt;margin-top:2.35pt;width:0;height:1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300" distR="114300" simplePos="0" relativeHeight="251630592" behindDoc="0" locked="0" layoutInCell="1" allowOverlap="1" wp14:anchorId="0F5BA8FF" wp14:editId="4A6EF20A">
                <wp:simplePos x="0" y="0"/>
                <wp:positionH relativeFrom="column">
                  <wp:posOffset>-283210</wp:posOffset>
                </wp:positionH>
                <wp:positionV relativeFrom="paragraph">
                  <wp:posOffset>220345</wp:posOffset>
                </wp:positionV>
                <wp:extent cx="1047750" cy="247650"/>
                <wp:effectExtent l="0" t="0" r="19050"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solidFill>
                          <a:srgbClr val="AAC2E0"/>
                        </a:solidFill>
                        <a:ln w="9525">
                          <a:solidFill>
                            <a:srgbClr val="000000"/>
                          </a:solidFill>
                          <a:miter lim="800000"/>
                          <a:headEnd/>
                          <a:tailEnd/>
                        </a:ln>
                      </wps:spPr>
                      <wps:txbx>
                        <w:txbxContent>
                          <w:p w14:paraId="2BF12F48" w14:textId="77777777" w:rsidR="009D2176" w:rsidRPr="008B2B65" w:rsidRDefault="009D2176" w:rsidP="000B67A1">
                            <w:pPr>
                              <w:jc w:val="center"/>
                              <w:rPr>
                                <w:rFonts w:asciiTheme="minorHAnsi" w:hAnsiTheme="minorHAnsi" w:cstheme="minorHAnsi"/>
                                <w:b/>
                                <w:sz w:val="20"/>
                              </w:rPr>
                            </w:pPr>
                            <w:r w:rsidRPr="008B2B65">
                              <w:rPr>
                                <w:rFonts w:asciiTheme="minorHAnsi" w:hAnsiTheme="minorHAnsi" w:cstheme="minorHAnsi"/>
                                <w:b/>
                                <w:sz w:val="20"/>
                              </w:rPr>
                              <w:t>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BA8FF" id="_x0000_s1043" type="#_x0000_t202" style="position:absolute;left:0;text-align:left;margin-left:-22.3pt;margin-top:17.35pt;width:82.5pt;height:1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" fillcolor="#aac2e0">
                <v:textbox>
                  <w:txbxContent>
                    <w:p w14:paraId="2BF12F48" w14:textId="77777777" w:rsidR="009D2176" w:rsidRPr="008B2B65" w:rsidRDefault="009D2176" w:rsidP="000B67A1">
                      <w:pPr>
                        <w:jc w:val="center"/>
                        <w:rPr>
                          <w:rFonts w:asciiTheme="minorHAnsi" w:hAnsiTheme="minorHAnsi" w:cstheme="minorHAnsi"/>
                          <w:b/>
                          <w:sz w:val="20"/>
                        </w:rPr>
                      </w:pPr>
                      <w:r w:rsidRPr="008B2B65">
                        <w:rPr>
                          <w:rFonts w:asciiTheme="minorHAnsi" w:hAnsiTheme="minorHAnsi" w:cstheme="minorHAnsi"/>
                          <w:b/>
                          <w:sz w:val="20"/>
                        </w:rPr>
                        <w:t>Content</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32640" behindDoc="0" locked="0" layoutInCell="1" allowOverlap="1" wp14:anchorId="1D483457" wp14:editId="760CA4C0">
                <wp:simplePos x="0" y="0"/>
                <wp:positionH relativeFrom="column">
                  <wp:posOffset>4526915</wp:posOffset>
                </wp:positionH>
                <wp:positionV relativeFrom="paragraph">
                  <wp:posOffset>220345</wp:posOffset>
                </wp:positionV>
                <wp:extent cx="1028700" cy="248285"/>
                <wp:effectExtent l="0" t="0" r="1905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8285"/>
                        </a:xfrm>
                        <a:prstGeom prst="rect">
                          <a:avLst/>
                        </a:prstGeom>
                        <a:solidFill>
                          <a:srgbClr val="AAC2E0"/>
                        </a:solidFill>
                        <a:ln w="9525">
                          <a:solidFill>
                            <a:srgbClr val="000000"/>
                          </a:solidFill>
                          <a:miter lim="800000"/>
                          <a:headEnd/>
                          <a:tailEnd/>
                        </a:ln>
                      </wps:spPr>
                      <wps:txbx>
                        <w:txbxContent>
                          <w:p w14:paraId="1406BD97" w14:textId="77777777" w:rsidR="009D2176" w:rsidRPr="008B2B65" w:rsidRDefault="009D2176" w:rsidP="000B67A1">
                            <w:pPr>
                              <w:jc w:val="center"/>
                              <w:rPr>
                                <w:rFonts w:asciiTheme="minorHAnsi" w:hAnsiTheme="minorHAnsi" w:cstheme="minorHAnsi"/>
                                <w:b/>
                                <w:sz w:val="20"/>
                              </w:rPr>
                            </w:pPr>
                            <w:r w:rsidRPr="008B2B65">
                              <w:rPr>
                                <w:rFonts w:asciiTheme="minorHAnsi" w:hAnsiTheme="minorHAnsi" w:cstheme="minorHAnsi"/>
                                <w:b/>
                                <w:sz w:val="20"/>
                              </w:rPr>
                              <w:t>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83457" id="_x0000_s1044" type="#_x0000_t202" style="position:absolute;left:0;text-align:left;margin-left:356.45pt;margin-top:17.35pt;width:81pt;height:19.55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" fillcolor="#aac2e0">
                <v:textbox style="mso-fit-shape-to-text:t">
                  <w:txbxContent>
                    <w:p w14:paraId="1406BD97" w14:textId="77777777" w:rsidR="009D2176" w:rsidRPr="008B2B65" w:rsidRDefault="009D2176" w:rsidP="000B67A1">
                      <w:pPr>
                        <w:jc w:val="center"/>
                        <w:rPr>
                          <w:rFonts w:asciiTheme="minorHAnsi" w:hAnsiTheme="minorHAnsi" w:cstheme="minorHAnsi"/>
                          <w:b/>
                          <w:sz w:val="20"/>
                        </w:rPr>
                      </w:pPr>
                      <w:r w:rsidRPr="008B2B65">
                        <w:rPr>
                          <w:rFonts w:asciiTheme="minorHAnsi" w:hAnsiTheme="minorHAnsi" w:cstheme="minorHAnsi"/>
                          <w:b/>
                          <w:sz w:val="20"/>
                        </w:rPr>
                        <w:t>Activity</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31616" behindDoc="0" locked="0" layoutInCell="1" allowOverlap="1" wp14:anchorId="5E194DF6" wp14:editId="0BD0CC15">
                <wp:simplePos x="0" y="0"/>
                <wp:positionH relativeFrom="column">
                  <wp:posOffset>5784215</wp:posOffset>
                </wp:positionH>
                <wp:positionV relativeFrom="paragraph">
                  <wp:posOffset>210820</wp:posOffset>
                </wp:positionV>
                <wp:extent cx="1028700" cy="248285"/>
                <wp:effectExtent l="0" t="0" r="1905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8285"/>
                        </a:xfrm>
                        <a:prstGeom prst="rect">
                          <a:avLst/>
                        </a:prstGeom>
                        <a:solidFill>
                          <a:srgbClr val="AAC2E0"/>
                        </a:solidFill>
                        <a:ln w="9525">
                          <a:solidFill>
                            <a:srgbClr val="000000"/>
                          </a:solidFill>
                          <a:miter lim="800000"/>
                          <a:headEnd/>
                          <a:tailEnd/>
                        </a:ln>
                      </wps:spPr>
                      <wps:txbx>
                        <w:txbxContent>
                          <w:p w14:paraId="6D17A215" w14:textId="77777777" w:rsidR="009D2176" w:rsidRPr="008B2B65" w:rsidRDefault="009D2176" w:rsidP="000B67A1">
                            <w:pPr>
                              <w:jc w:val="center"/>
                              <w:rPr>
                                <w:rFonts w:asciiTheme="minorHAnsi" w:hAnsiTheme="minorHAnsi" w:cstheme="minorHAnsi"/>
                                <w:b/>
                                <w:sz w:val="20"/>
                              </w:rPr>
                            </w:pPr>
                            <w:r w:rsidRPr="008B2B65">
                              <w:rPr>
                                <w:rFonts w:asciiTheme="minorHAnsi" w:hAnsiTheme="minorHAnsi" w:cstheme="minorHAnsi"/>
                                <w:b/>
                                <w:sz w:val="20"/>
                              </w:rPr>
                              <w:t>Content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94DF6" id="_x0000_s1045" type="#_x0000_t202" style="position:absolute;left:0;text-align:left;margin-left:455.45pt;margin-top:16.6pt;width:81pt;height:19.55pt;z-index:251631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" fillcolor="#aac2e0">
                <v:textbox style="mso-fit-shape-to-text:t">
                  <w:txbxContent>
                    <w:p w14:paraId="6D17A215" w14:textId="77777777" w:rsidR="009D2176" w:rsidRPr="008B2B65" w:rsidRDefault="009D2176" w:rsidP="000B67A1">
                      <w:pPr>
                        <w:jc w:val="center"/>
                        <w:rPr>
                          <w:rFonts w:asciiTheme="minorHAnsi" w:hAnsiTheme="minorHAnsi" w:cstheme="minorHAnsi"/>
                          <w:b/>
                          <w:sz w:val="20"/>
                        </w:rPr>
                      </w:pPr>
                      <w:r w:rsidRPr="008B2B65">
                        <w:rPr>
                          <w:rFonts w:asciiTheme="minorHAnsi" w:hAnsiTheme="minorHAnsi" w:cstheme="minorHAnsi"/>
                          <w:b/>
                          <w:sz w:val="20"/>
                        </w:rPr>
                        <w:t>Content</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29568" behindDoc="0" locked="0" layoutInCell="1" allowOverlap="1" wp14:anchorId="643202D1" wp14:editId="6DA2E6D0">
                <wp:simplePos x="0" y="0"/>
                <wp:positionH relativeFrom="column">
                  <wp:posOffset>916305</wp:posOffset>
                </wp:positionH>
                <wp:positionV relativeFrom="paragraph">
                  <wp:posOffset>220345</wp:posOffset>
                </wp:positionV>
                <wp:extent cx="962025" cy="248285"/>
                <wp:effectExtent l="0" t="0" r="28575"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8285"/>
                        </a:xfrm>
                        <a:prstGeom prst="rect">
                          <a:avLst/>
                        </a:prstGeom>
                        <a:solidFill>
                          <a:srgbClr val="AAC2E0"/>
                        </a:solidFill>
                        <a:ln w="9525">
                          <a:solidFill>
                            <a:srgbClr val="000000"/>
                          </a:solidFill>
                          <a:miter lim="800000"/>
                          <a:headEnd/>
                          <a:tailEnd/>
                        </a:ln>
                      </wps:spPr>
                      <wps:txbx>
                        <w:txbxContent>
                          <w:p w14:paraId="48D697FF" w14:textId="77777777" w:rsidR="009D2176" w:rsidRPr="008B2B65" w:rsidRDefault="009D2176" w:rsidP="000B67A1">
                            <w:pPr>
                              <w:jc w:val="center"/>
                              <w:rPr>
                                <w:rFonts w:asciiTheme="minorHAnsi" w:hAnsiTheme="minorHAnsi" w:cstheme="minorHAnsi"/>
                                <w:b/>
                                <w:sz w:val="20"/>
                              </w:rPr>
                            </w:pPr>
                            <w:r w:rsidRPr="008B2B65">
                              <w:rPr>
                                <w:rFonts w:asciiTheme="minorHAnsi" w:hAnsiTheme="minorHAnsi" w:cstheme="minorHAnsi"/>
                                <w:b/>
                                <w:sz w:val="20"/>
                              </w:rPr>
                              <w:t>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202D1" id="_x0000_s1046" type="#_x0000_t202" style="position:absolute;left:0;text-align:left;margin-left:72.15pt;margin-top:17.35pt;width:75.75pt;height:19.55pt;z-index:251629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" fillcolor="#aac2e0">
                <v:textbox style="mso-fit-shape-to-text:t">
                  <w:txbxContent>
                    <w:p w14:paraId="48D697FF" w14:textId="77777777" w:rsidR="009D2176" w:rsidRPr="008B2B65" w:rsidRDefault="009D2176" w:rsidP="000B67A1">
                      <w:pPr>
                        <w:jc w:val="center"/>
                        <w:rPr>
                          <w:rFonts w:asciiTheme="minorHAnsi" w:hAnsiTheme="minorHAnsi" w:cstheme="minorHAnsi"/>
                          <w:b/>
                          <w:sz w:val="20"/>
                        </w:rPr>
                      </w:pPr>
                      <w:r w:rsidRPr="008B2B65">
                        <w:rPr>
                          <w:rFonts w:asciiTheme="minorHAnsi" w:hAnsiTheme="minorHAnsi" w:cstheme="minorHAnsi"/>
                          <w:b/>
                          <w:sz w:val="20"/>
                        </w:rPr>
                        <w:t>Activity</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28544" behindDoc="0" locked="0" layoutInCell="1" allowOverlap="1" wp14:anchorId="1D7DA011" wp14:editId="7772723B">
                <wp:simplePos x="0" y="0"/>
                <wp:positionH relativeFrom="column">
                  <wp:posOffset>2392045</wp:posOffset>
                </wp:positionH>
                <wp:positionV relativeFrom="paragraph">
                  <wp:posOffset>212090</wp:posOffset>
                </wp:positionV>
                <wp:extent cx="1724025" cy="395605"/>
                <wp:effectExtent l="0" t="0" r="28575" b="2413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5605"/>
                        </a:xfrm>
                        <a:prstGeom prst="rect">
                          <a:avLst/>
                        </a:prstGeom>
                        <a:solidFill>
                          <a:srgbClr val="4F81BD">
                            <a:lumMod val="20000"/>
                            <a:lumOff val="80000"/>
                          </a:srgbClr>
                        </a:solidFill>
                        <a:ln w="9525">
                          <a:solidFill>
                            <a:srgbClr val="000000"/>
                          </a:solidFill>
                          <a:miter lim="800000"/>
                          <a:headEnd/>
                          <a:tailEnd/>
                        </a:ln>
                      </wps:spPr>
                      <wps:txbx>
                        <w:txbxContent>
                          <w:p w14:paraId="5593B50E" w14:textId="77777777" w:rsidR="009D2176" w:rsidRPr="008B2B65" w:rsidRDefault="009D2176" w:rsidP="000B67A1">
                            <w:pPr>
                              <w:jc w:val="center"/>
                              <w:rPr>
                                <w:rFonts w:asciiTheme="minorHAnsi" w:hAnsiTheme="minorHAnsi" w:cstheme="minorHAnsi"/>
                                <w:sz w:val="20"/>
                              </w:rPr>
                            </w:pPr>
                            <w:r w:rsidRPr="008B2B65">
                              <w:rPr>
                                <w:rFonts w:asciiTheme="minorHAnsi" w:hAnsiTheme="minorHAnsi" w:cstheme="minorHAnsi"/>
                                <w:sz w:val="20"/>
                              </w:rPr>
                              <w:t>Consult with Cumbria Safeguarding Hub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7DA011" id="_x0000_s1047" type="#_x0000_t202" style="position:absolute;left:0;text-align:left;margin-left:188.35pt;margin-top:16.7pt;width:135.75pt;height:31.15pt;z-index:251628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" fillcolor="#dce6f2">
                <v:textbox style="mso-fit-shape-to-text:t">
                  <w:txbxContent>
                    <w:p w14:paraId="5593B50E" w14:textId="77777777" w:rsidR="009D2176" w:rsidRPr="008B2B65" w:rsidRDefault="009D2176" w:rsidP="000B67A1">
                      <w:pPr>
                        <w:jc w:val="center"/>
                        <w:rPr>
                          <w:rFonts w:asciiTheme="minorHAnsi" w:hAnsiTheme="minorHAnsi" w:cstheme="minorHAnsi"/>
                          <w:sz w:val="20"/>
                        </w:rPr>
                      </w:pPr>
                      <w:r w:rsidRPr="008B2B65">
                        <w:rPr>
                          <w:rFonts w:asciiTheme="minorHAnsi" w:hAnsiTheme="minorHAnsi" w:cstheme="minorHAnsi"/>
                          <w:sz w:val="20"/>
                        </w:rPr>
                        <w:t>Consult with Cumbria Safeguarding Hub</w:t>
                      </w:r>
                    </w:p>
                  </w:txbxContent>
                </v:textbox>
              </v:shape>
            </w:pict>
          </mc:Fallback>
        </mc:AlternateContent>
      </w:r>
    </w:p>
    <w:p w14:paraId="564E70E2" w14:textId="77777777" w:rsidR="000B67A1" w:rsidRPr="0018692E" w:rsidRDefault="000B67A1" w:rsidP="000B67A1">
      <w:pPr>
        <w:jc w:val="center"/>
        <w:rPr>
          <w:rFonts w:ascii="Calibri" w:hAnsi="Calibri"/>
          <w:b/>
          <w:sz w:val="32"/>
          <w:szCs w:val="32"/>
        </w:rPr>
      </w:pPr>
    </w:p>
    <w:p w14:paraId="1A4D5F1A"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92032" behindDoc="0" locked="0" layoutInCell="1" allowOverlap="1" wp14:anchorId="7C953B43" wp14:editId="040F8709">
                <wp:simplePos x="0" y="0"/>
                <wp:positionH relativeFrom="column">
                  <wp:posOffset>6317614</wp:posOffset>
                </wp:positionH>
                <wp:positionV relativeFrom="paragraph">
                  <wp:posOffset>-3175</wp:posOffset>
                </wp:positionV>
                <wp:extent cx="0" cy="523875"/>
                <wp:effectExtent l="95250" t="0" r="57150" b="66675"/>
                <wp:wrapNone/>
                <wp:docPr id="363" name="Straight Arrow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8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C6D404" id="Straight Arrow Connector 363" o:spid="_x0000_s1026" type="#_x0000_t32" style="position:absolute;margin-left:497.45pt;margin-top:-.25pt;width:0;height:41.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85888" behindDoc="0" locked="0" layoutInCell="1" allowOverlap="1" wp14:anchorId="62BC03F6" wp14:editId="61F0EE33">
                <wp:simplePos x="0" y="0"/>
                <wp:positionH relativeFrom="column">
                  <wp:posOffset>5022214</wp:posOffset>
                </wp:positionH>
                <wp:positionV relativeFrom="paragraph">
                  <wp:posOffset>-3175</wp:posOffset>
                </wp:positionV>
                <wp:extent cx="0" cy="276225"/>
                <wp:effectExtent l="0" t="0" r="19050" b="9525"/>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65BB35A" id="Straight Connector 357"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45pt,-.25pt" to="395.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" strokecolor="windowText">
                <o:lock v:ext="edit" shapetype="f"/>
              </v:line>
            </w:pict>
          </mc:Fallback>
        </mc:AlternateContent>
      </w:r>
      <w:r w:rsidRPr="0018692E">
        <w:rPr>
          <w:rFonts w:ascii="Calibri" w:hAnsi="Calibri"/>
          <w:noProof/>
          <w:lang w:eastAsia="en-GB"/>
        </w:rPr>
        <mc:AlternateContent>
          <mc:Choice Requires="wps">
            <w:drawing>
              <wp:anchor distT="0" distB="0" distL="114299" distR="114299" simplePos="0" relativeHeight="251674624" behindDoc="0" locked="0" layoutInCell="1" allowOverlap="1" wp14:anchorId="72EF01B3" wp14:editId="562134CD">
                <wp:simplePos x="0" y="0"/>
                <wp:positionH relativeFrom="column">
                  <wp:posOffset>1431289</wp:posOffset>
                </wp:positionH>
                <wp:positionV relativeFrom="paragraph">
                  <wp:posOffset>-3175</wp:posOffset>
                </wp:positionV>
                <wp:extent cx="0" cy="285750"/>
                <wp:effectExtent l="0" t="0" r="19050" b="1905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8AE13DE" id="Straight Connector 346"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12.7pt,-.25pt" to="112.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" strokecolor="windowText">
                <o:lock v:ext="edit" shapetype="f"/>
              </v:line>
            </w:pict>
          </mc:Fallback>
        </mc:AlternateContent>
      </w:r>
      <w:r w:rsidRPr="0018692E">
        <w:rPr>
          <w:rFonts w:ascii="Calibri" w:hAnsi="Calibri"/>
          <w:noProof/>
          <w:lang w:eastAsia="en-GB"/>
        </w:rPr>
        <mc:AlternateContent>
          <mc:Choice Requires="wps">
            <w:drawing>
              <wp:anchor distT="0" distB="0" distL="114299" distR="114299" simplePos="0" relativeHeight="251670528" behindDoc="0" locked="0" layoutInCell="1" allowOverlap="1" wp14:anchorId="52F37137" wp14:editId="604B3587">
                <wp:simplePos x="0" y="0"/>
                <wp:positionH relativeFrom="column">
                  <wp:posOffset>231139</wp:posOffset>
                </wp:positionH>
                <wp:positionV relativeFrom="paragraph">
                  <wp:posOffset>-3175</wp:posOffset>
                </wp:positionV>
                <wp:extent cx="0" cy="523875"/>
                <wp:effectExtent l="95250" t="0" r="57150" b="66675"/>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8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F2A064" id="Straight Arrow Connector 339" o:spid="_x0000_s1026" type="#_x0000_t32" style="position:absolute;margin-left:18.2pt;margin-top:-.25pt;width:0;height:41.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" strokecolor="windowText">
                <v:stroke endarrow="open"/>
                <o:lock v:ext="edit" shapetype="f"/>
              </v:shape>
            </w:pict>
          </mc:Fallback>
        </mc:AlternateContent>
      </w:r>
    </w:p>
    <w:p w14:paraId="2546297C"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4294967295" distB="4294967295" distL="114300" distR="114300" simplePos="0" relativeHeight="251686912" behindDoc="0" locked="0" layoutInCell="1" allowOverlap="1" wp14:anchorId="4051611F" wp14:editId="0D07BD61">
                <wp:simplePos x="0" y="0"/>
                <wp:positionH relativeFrom="column">
                  <wp:posOffset>4679315</wp:posOffset>
                </wp:positionH>
                <wp:positionV relativeFrom="paragraph">
                  <wp:posOffset>46989</wp:posOffset>
                </wp:positionV>
                <wp:extent cx="733425" cy="0"/>
                <wp:effectExtent l="0" t="0" r="9525" b="19050"/>
                <wp:wrapNone/>
                <wp:docPr id="358" name="Straight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F10EDB" id="Straight Connector 358"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8.45pt,3.7pt" to="426.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" strokecolor="windowText">
                <o:lock v:ext="edit" shapetype="f"/>
              </v:line>
            </w:pict>
          </mc:Fallback>
        </mc:AlternateContent>
      </w:r>
      <w:r w:rsidRPr="0018692E">
        <w:rPr>
          <w:rFonts w:ascii="Calibri" w:hAnsi="Calibri"/>
          <w:noProof/>
          <w:lang w:eastAsia="en-GB"/>
        </w:rPr>
        <mc:AlternateContent>
          <mc:Choice Requires="wps">
            <w:drawing>
              <wp:anchor distT="0" distB="0" distL="114299" distR="114299" simplePos="0" relativeHeight="251687936" behindDoc="0" locked="0" layoutInCell="1" allowOverlap="1" wp14:anchorId="7CF8E0EA" wp14:editId="72D9776D">
                <wp:simplePos x="0" y="0"/>
                <wp:positionH relativeFrom="column">
                  <wp:posOffset>4679314</wp:posOffset>
                </wp:positionH>
                <wp:positionV relativeFrom="paragraph">
                  <wp:posOffset>46990</wp:posOffset>
                </wp:positionV>
                <wp:extent cx="0" cy="238125"/>
                <wp:effectExtent l="95250" t="0" r="57150" b="66675"/>
                <wp:wrapNone/>
                <wp:docPr id="359" name="Straight Arrow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3C0555" id="Straight Arrow Connector 359" o:spid="_x0000_s1026" type="#_x0000_t32" style="position:absolute;margin-left:368.45pt;margin-top:3.7pt;width:0;height:18.7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88960" behindDoc="0" locked="0" layoutInCell="1" allowOverlap="1" wp14:anchorId="1BC78BB5" wp14:editId="51476303">
                <wp:simplePos x="0" y="0"/>
                <wp:positionH relativeFrom="column">
                  <wp:posOffset>5412739</wp:posOffset>
                </wp:positionH>
                <wp:positionV relativeFrom="paragraph">
                  <wp:posOffset>46990</wp:posOffset>
                </wp:positionV>
                <wp:extent cx="0" cy="238125"/>
                <wp:effectExtent l="95250" t="0" r="57150" b="66675"/>
                <wp:wrapNone/>
                <wp:docPr id="360" name="Straight Arrow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360009" id="Straight Arrow Connector 360" o:spid="_x0000_s1026" type="#_x0000_t32" style="position:absolute;margin-left:426.2pt;margin-top:3.7pt;width:0;height:18.7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73600" behindDoc="0" locked="0" layoutInCell="1" allowOverlap="1" wp14:anchorId="3AAE5623" wp14:editId="4D2B53B5">
                <wp:simplePos x="0" y="0"/>
                <wp:positionH relativeFrom="column">
                  <wp:posOffset>1688464</wp:posOffset>
                </wp:positionH>
                <wp:positionV relativeFrom="paragraph">
                  <wp:posOffset>46990</wp:posOffset>
                </wp:positionV>
                <wp:extent cx="0" cy="238125"/>
                <wp:effectExtent l="95250" t="0" r="57150" b="66675"/>
                <wp:wrapNone/>
                <wp:docPr id="345" name="Straight Arrow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8ADE6E6" id="Straight Arrow Connector 345" o:spid="_x0000_s1026" type="#_x0000_t32" style="position:absolute;margin-left:132.95pt;margin-top:3.7pt;width:0;height:18.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4294967295" distB="4294967295" distL="114300" distR="114300" simplePos="0" relativeHeight="251671552" behindDoc="0" locked="0" layoutInCell="1" allowOverlap="1" wp14:anchorId="12371C2D" wp14:editId="6740A085">
                <wp:simplePos x="0" y="0"/>
                <wp:positionH relativeFrom="column">
                  <wp:posOffset>1126490</wp:posOffset>
                </wp:positionH>
                <wp:positionV relativeFrom="paragraph">
                  <wp:posOffset>37464</wp:posOffset>
                </wp:positionV>
                <wp:extent cx="561975" cy="0"/>
                <wp:effectExtent l="0" t="0" r="9525" b="19050"/>
                <wp:wrapNone/>
                <wp:docPr id="342" name="Straight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54AA4E" id="Straight Connector 34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8.7pt,2.95pt" to="132.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" strokecolor="windowText">
                <o:lock v:ext="edit" shapetype="f"/>
              </v:line>
            </w:pict>
          </mc:Fallback>
        </mc:AlternateContent>
      </w:r>
      <w:r w:rsidRPr="0018692E">
        <w:rPr>
          <w:rFonts w:ascii="Calibri" w:hAnsi="Calibri"/>
          <w:noProof/>
          <w:lang w:eastAsia="en-GB"/>
        </w:rPr>
        <mc:AlternateContent>
          <mc:Choice Requires="wps">
            <w:drawing>
              <wp:anchor distT="0" distB="0" distL="114299" distR="114299" simplePos="0" relativeHeight="251672576" behindDoc="0" locked="0" layoutInCell="1" allowOverlap="1" wp14:anchorId="355AF4AB" wp14:editId="7D69229A">
                <wp:simplePos x="0" y="0"/>
                <wp:positionH relativeFrom="column">
                  <wp:posOffset>1126489</wp:posOffset>
                </wp:positionH>
                <wp:positionV relativeFrom="paragraph">
                  <wp:posOffset>37465</wp:posOffset>
                </wp:positionV>
                <wp:extent cx="0" cy="247650"/>
                <wp:effectExtent l="95250" t="0" r="57150" b="57150"/>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B51BB2" id="Straight Arrow Connector 343" o:spid="_x0000_s1026" type="#_x0000_t32" style="position:absolute;margin-left:88.7pt;margin-top:2.95pt;width:0;height:19.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" strokecolor="windowText">
                <v:stroke endarrow="open"/>
                <o:lock v:ext="edit" shapetype="f"/>
              </v:shape>
            </w:pict>
          </mc:Fallback>
        </mc:AlternateContent>
      </w:r>
    </w:p>
    <w:p w14:paraId="0FB24700"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300" distR="114300" simplePos="0" relativeHeight="251633664" behindDoc="0" locked="0" layoutInCell="1" allowOverlap="1" wp14:anchorId="45617005" wp14:editId="4613563E">
                <wp:simplePos x="0" y="0"/>
                <wp:positionH relativeFrom="column">
                  <wp:posOffset>-283210</wp:posOffset>
                </wp:positionH>
                <wp:positionV relativeFrom="paragraph">
                  <wp:posOffset>49530</wp:posOffset>
                </wp:positionV>
                <wp:extent cx="1047750" cy="800735"/>
                <wp:effectExtent l="0" t="0" r="19050"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00735"/>
                        </a:xfrm>
                        <a:prstGeom prst="rect">
                          <a:avLst/>
                        </a:prstGeom>
                        <a:solidFill>
                          <a:srgbClr val="4F81BD">
                            <a:lumMod val="20000"/>
                            <a:lumOff val="80000"/>
                          </a:srgbClr>
                        </a:solidFill>
                        <a:ln w="9525">
                          <a:solidFill>
                            <a:srgbClr val="000000"/>
                          </a:solidFill>
                          <a:miter lim="800000"/>
                          <a:headEnd/>
                          <a:tailEnd/>
                        </a:ln>
                      </wps:spPr>
                      <wps:txbx>
                        <w:txbxContent>
                          <w:p w14:paraId="71DF08DA" w14:textId="77777777" w:rsidR="009D2176" w:rsidRPr="008B2B65" w:rsidRDefault="009D2176" w:rsidP="000B67A1">
                            <w:pPr>
                              <w:jc w:val="center"/>
                              <w:rPr>
                                <w:rFonts w:asciiTheme="minorHAnsi" w:hAnsiTheme="minorHAnsi" w:cstheme="minorHAnsi"/>
                                <w:sz w:val="19"/>
                                <w:szCs w:val="19"/>
                              </w:rPr>
                            </w:pPr>
                            <w:r w:rsidRPr="008B2B65">
                              <w:rPr>
                                <w:rFonts w:asciiTheme="minorHAnsi" w:hAnsiTheme="minorHAnsi" w:cstheme="minorHAnsi"/>
                                <w:sz w:val="19"/>
                                <w:szCs w:val="19"/>
                              </w:rPr>
                              <w:t>Contact Online Safety Coordinator or Cumbria Safeguarding Hub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617005" id="_x0000_s1048" type="#_x0000_t202" style="position:absolute;left:0;text-align:left;margin-left:-22.3pt;margin-top:3.9pt;width:82.5pt;height:63.05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" fillcolor="#dce6f2">
                <v:textbox style="mso-fit-shape-to-text:t">
                  <w:txbxContent>
                    <w:p w14:paraId="71DF08DA" w14:textId="77777777" w:rsidR="009D2176" w:rsidRPr="008B2B65" w:rsidRDefault="009D2176" w:rsidP="000B67A1">
                      <w:pPr>
                        <w:jc w:val="center"/>
                        <w:rPr>
                          <w:rFonts w:asciiTheme="minorHAnsi" w:hAnsiTheme="minorHAnsi" w:cstheme="minorHAnsi"/>
                          <w:sz w:val="19"/>
                          <w:szCs w:val="19"/>
                        </w:rPr>
                      </w:pPr>
                      <w:r w:rsidRPr="008B2B65">
                        <w:rPr>
                          <w:rFonts w:asciiTheme="minorHAnsi" w:hAnsiTheme="minorHAnsi" w:cstheme="minorHAnsi"/>
                          <w:sz w:val="19"/>
                          <w:szCs w:val="19"/>
                        </w:rPr>
                        <w:t>Contact Online Safety Coordinator or Cumbria Safeguarding Hub</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43904" behindDoc="0" locked="0" layoutInCell="1" allowOverlap="1" wp14:anchorId="6EE06DF9" wp14:editId="32E7E76A">
                <wp:simplePos x="0" y="0"/>
                <wp:positionH relativeFrom="column">
                  <wp:posOffset>4460240</wp:posOffset>
                </wp:positionH>
                <wp:positionV relativeFrom="paragraph">
                  <wp:posOffset>49530</wp:posOffset>
                </wp:positionV>
                <wp:extent cx="495300" cy="248285"/>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8285"/>
                        </a:xfrm>
                        <a:prstGeom prst="rect">
                          <a:avLst/>
                        </a:prstGeom>
                        <a:solidFill>
                          <a:srgbClr val="ADC5E1"/>
                        </a:solidFill>
                        <a:ln w="9525">
                          <a:solidFill>
                            <a:srgbClr val="000000"/>
                          </a:solidFill>
                          <a:miter lim="800000"/>
                          <a:headEnd/>
                          <a:tailEnd/>
                        </a:ln>
                      </wps:spPr>
                      <wps:txbx>
                        <w:txbxContent>
                          <w:p w14:paraId="47EA2688" w14:textId="77777777" w:rsidR="009D2176" w:rsidRPr="008B2B65" w:rsidRDefault="009D2176" w:rsidP="000B67A1">
                            <w:pPr>
                              <w:jc w:val="center"/>
                              <w:rPr>
                                <w:rFonts w:asciiTheme="minorHAnsi" w:hAnsiTheme="minorHAnsi" w:cstheme="minorHAnsi"/>
                                <w:sz w:val="20"/>
                              </w:rPr>
                            </w:pPr>
                            <w:r w:rsidRPr="008B2B65">
                              <w:rPr>
                                <w:rFonts w:asciiTheme="minorHAnsi" w:hAnsiTheme="minorHAnsi" w:cstheme="minorHAnsi"/>
                                <w:sz w:val="20"/>
                              </w:rPr>
                              <w:t>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06DF9" id="_x0000_s1049" type="#_x0000_t202" style="position:absolute;left:0;text-align:left;margin-left:351.2pt;margin-top:3.9pt;width:39pt;height:19.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" fillcolor="#adc5e1">
                <v:textbox style="mso-fit-shape-to-text:t">
                  <w:txbxContent>
                    <w:p w14:paraId="47EA2688" w14:textId="77777777" w:rsidR="009D2176" w:rsidRPr="008B2B65" w:rsidRDefault="009D2176" w:rsidP="000B67A1">
                      <w:pPr>
                        <w:jc w:val="center"/>
                        <w:rPr>
                          <w:rFonts w:asciiTheme="minorHAnsi" w:hAnsiTheme="minorHAnsi" w:cstheme="minorHAnsi"/>
                          <w:sz w:val="20"/>
                        </w:rPr>
                      </w:pPr>
                      <w:r w:rsidRPr="008B2B65">
                        <w:rPr>
                          <w:rFonts w:asciiTheme="minorHAnsi" w:hAnsiTheme="minorHAnsi" w:cstheme="minorHAnsi"/>
                          <w:sz w:val="20"/>
                        </w:rPr>
                        <w:t>Child</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44928" behindDoc="0" locked="0" layoutInCell="1" allowOverlap="1" wp14:anchorId="05A58E06" wp14:editId="3B463EB7">
                <wp:simplePos x="0" y="0"/>
                <wp:positionH relativeFrom="column">
                  <wp:posOffset>5174615</wp:posOffset>
                </wp:positionH>
                <wp:positionV relativeFrom="paragraph">
                  <wp:posOffset>49530</wp:posOffset>
                </wp:positionV>
                <wp:extent cx="495300" cy="248285"/>
                <wp:effectExtent l="0" t="0" r="1905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8285"/>
                        </a:xfrm>
                        <a:prstGeom prst="rect">
                          <a:avLst/>
                        </a:prstGeom>
                        <a:solidFill>
                          <a:srgbClr val="ADC5E1"/>
                        </a:solidFill>
                        <a:ln w="9525">
                          <a:solidFill>
                            <a:srgbClr val="000000"/>
                          </a:solidFill>
                          <a:miter lim="800000"/>
                          <a:headEnd/>
                          <a:tailEnd/>
                        </a:ln>
                      </wps:spPr>
                      <wps:txbx>
                        <w:txbxContent>
                          <w:p w14:paraId="11F63CE7" w14:textId="77777777" w:rsidR="009D2176" w:rsidRPr="008B2B65" w:rsidRDefault="009D2176" w:rsidP="000B67A1">
                            <w:pPr>
                              <w:jc w:val="center"/>
                              <w:rPr>
                                <w:rFonts w:asciiTheme="minorHAnsi" w:hAnsiTheme="minorHAnsi" w:cstheme="minorHAnsi"/>
                                <w:sz w:val="20"/>
                              </w:rPr>
                            </w:pPr>
                            <w:r w:rsidRPr="008B2B65">
                              <w:rPr>
                                <w:rFonts w:asciiTheme="minorHAnsi" w:hAnsiTheme="minorHAnsi" w:cstheme="minorHAnsi"/>
                                <w:sz w:val="20"/>
                              </w:rPr>
                              <w:t>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A58E06" id="_x0000_s1050" type="#_x0000_t202" style="position:absolute;left:0;text-align:left;margin-left:407.45pt;margin-top:3.9pt;width:39pt;height:19.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" fillcolor="#adc5e1">
                <v:textbox style="mso-fit-shape-to-text:t">
                  <w:txbxContent>
                    <w:p w14:paraId="11F63CE7" w14:textId="77777777" w:rsidR="009D2176" w:rsidRPr="008B2B65" w:rsidRDefault="009D2176" w:rsidP="000B67A1">
                      <w:pPr>
                        <w:jc w:val="center"/>
                        <w:rPr>
                          <w:rFonts w:asciiTheme="minorHAnsi" w:hAnsiTheme="minorHAnsi" w:cstheme="minorHAnsi"/>
                          <w:sz w:val="20"/>
                        </w:rPr>
                      </w:pPr>
                      <w:r w:rsidRPr="008B2B65">
                        <w:rPr>
                          <w:rFonts w:asciiTheme="minorHAnsi" w:hAnsiTheme="minorHAnsi" w:cstheme="minorHAnsi"/>
                          <w:sz w:val="20"/>
                        </w:rPr>
                        <w:t>Staff</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42880" behindDoc="0" locked="0" layoutInCell="1" allowOverlap="1" wp14:anchorId="10E0D7B6" wp14:editId="1CC023CE">
                <wp:simplePos x="0" y="0"/>
                <wp:positionH relativeFrom="column">
                  <wp:posOffset>5784215</wp:posOffset>
                </wp:positionH>
                <wp:positionV relativeFrom="paragraph">
                  <wp:posOffset>49530</wp:posOffset>
                </wp:positionV>
                <wp:extent cx="1028700" cy="940435"/>
                <wp:effectExtent l="0" t="0" r="19050" b="1270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40435"/>
                        </a:xfrm>
                        <a:prstGeom prst="rect">
                          <a:avLst/>
                        </a:prstGeom>
                        <a:solidFill>
                          <a:srgbClr val="4F81BD">
                            <a:lumMod val="20000"/>
                            <a:lumOff val="80000"/>
                          </a:srgbClr>
                        </a:solidFill>
                        <a:ln w="9525">
                          <a:solidFill>
                            <a:srgbClr val="000000"/>
                          </a:solidFill>
                          <a:miter lim="800000"/>
                          <a:headEnd/>
                          <a:tailEnd/>
                        </a:ln>
                      </wps:spPr>
                      <wps:txbx>
                        <w:txbxContent>
                          <w:p w14:paraId="284FD03F" w14:textId="77777777" w:rsidR="009D2176" w:rsidRPr="008B2B65" w:rsidRDefault="009D2176" w:rsidP="000B67A1">
                            <w:pPr>
                              <w:jc w:val="center"/>
                              <w:rPr>
                                <w:rFonts w:asciiTheme="minorHAnsi" w:hAnsiTheme="minorHAnsi" w:cstheme="minorHAnsi"/>
                                <w:sz w:val="19"/>
                                <w:szCs w:val="19"/>
                              </w:rPr>
                            </w:pPr>
                            <w:r w:rsidRPr="008B2B65">
                              <w:rPr>
                                <w:rFonts w:asciiTheme="minorHAnsi" w:hAnsiTheme="minorHAnsi" w:cstheme="minorHAnsi"/>
                                <w:sz w:val="19"/>
                                <w:szCs w:val="19"/>
                              </w:rPr>
                              <w:t>Report to Filtering Manager and/or school’s broadband helpdesk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0D7B6" id="_x0000_s1051" type="#_x0000_t202" style="position:absolute;left:0;text-align:left;margin-left:455.45pt;margin-top:3.9pt;width:81pt;height:74.0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" fillcolor="#dce6f2">
                <v:textbox style="mso-fit-shape-to-text:t">
                  <w:txbxContent>
                    <w:p w14:paraId="284FD03F" w14:textId="77777777" w:rsidR="009D2176" w:rsidRPr="008B2B65" w:rsidRDefault="009D2176" w:rsidP="000B67A1">
                      <w:pPr>
                        <w:jc w:val="center"/>
                        <w:rPr>
                          <w:rFonts w:asciiTheme="minorHAnsi" w:hAnsiTheme="minorHAnsi" w:cstheme="minorHAnsi"/>
                          <w:sz w:val="19"/>
                          <w:szCs w:val="19"/>
                        </w:rPr>
                      </w:pPr>
                      <w:r w:rsidRPr="008B2B65">
                        <w:rPr>
                          <w:rFonts w:asciiTheme="minorHAnsi" w:hAnsiTheme="minorHAnsi" w:cstheme="minorHAnsi"/>
                          <w:sz w:val="19"/>
                          <w:szCs w:val="19"/>
                        </w:rPr>
                        <w:t>Report to Filtering Manager and/or school’s broadband helpdesk</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36736" behindDoc="0" locked="0" layoutInCell="1" allowOverlap="1" wp14:anchorId="122A62A4" wp14:editId="7F16E805">
                <wp:simplePos x="0" y="0"/>
                <wp:positionH relativeFrom="column">
                  <wp:posOffset>1440815</wp:posOffset>
                </wp:positionH>
                <wp:positionV relativeFrom="paragraph">
                  <wp:posOffset>40005</wp:posOffset>
                </wp:positionV>
                <wp:extent cx="495300" cy="248285"/>
                <wp:effectExtent l="0" t="0" r="19050"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8285"/>
                        </a:xfrm>
                        <a:prstGeom prst="rect">
                          <a:avLst/>
                        </a:prstGeom>
                        <a:solidFill>
                          <a:srgbClr val="ADC5E1"/>
                        </a:solidFill>
                        <a:ln w="9525">
                          <a:solidFill>
                            <a:srgbClr val="000000"/>
                          </a:solidFill>
                          <a:miter lim="800000"/>
                          <a:headEnd/>
                          <a:tailEnd/>
                        </a:ln>
                      </wps:spPr>
                      <wps:txbx>
                        <w:txbxContent>
                          <w:p w14:paraId="0294F8F9" w14:textId="77777777" w:rsidR="009D2176" w:rsidRPr="008B2B65" w:rsidRDefault="009D2176" w:rsidP="000B67A1">
                            <w:pPr>
                              <w:jc w:val="center"/>
                              <w:rPr>
                                <w:rFonts w:asciiTheme="minorHAnsi" w:hAnsiTheme="minorHAnsi" w:cstheme="minorHAnsi"/>
                                <w:sz w:val="20"/>
                              </w:rPr>
                            </w:pPr>
                            <w:r w:rsidRPr="008B2B65">
                              <w:rPr>
                                <w:rFonts w:asciiTheme="minorHAnsi" w:hAnsiTheme="minorHAnsi" w:cstheme="minorHAnsi"/>
                                <w:sz w:val="20"/>
                              </w:rPr>
                              <w:t>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A62A4" id="_x0000_s1052" type="#_x0000_t202" style="position:absolute;left:0;text-align:left;margin-left:113.45pt;margin-top:3.15pt;width:39pt;height:19.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" fillcolor="#adc5e1">
                <v:textbox style="mso-fit-shape-to-text:t">
                  <w:txbxContent>
                    <w:p w14:paraId="0294F8F9" w14:textId="77777777" w:rsidR="009D2176" w:rsidRPr="008B2B65" w:rsidRDefault="009D2176" w:rsidP="000B67A1">
                      <w:pPr>
                        <w:jc w:val="center"/>
                        <w:rPr>
                          <w:rFonts w:asciiTheme="minorHAnsi" w:hAnsiTheme="minorHAnsi" w:cstheme="minorHAnsi"/>
                          <w:sz w:val="20"/>
                        </w:rPr>
                      </w:pPr>
                      <w:r w:rsidRPr="008B2B65">
                        <w:rPr>
                          <w:rFonts w:asciiTheme="minorHAnsi" w:hAnsiTheme="minorHAnsi" w:cstheme="minorHAnsi"/>
                          <w:sz w:val="20"/>
                        </w:rPr>
                        <w:t>Staff</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35712" behindDoc="0" locked="0" layoutInCell="1" allowOverlap="1" wp14:anchorId="2CCFFBBB" wp14:editId="41F90EC6">
                <wp:simplePos x="0" y="0"/>
                <wp:positionH relativeFrom="column">
                  <wp:posOffset>850265</wp:posOffset>
                </wp:positionH>
                <wp:positionV relativeFrom="paragraph">
                  <wp:posOffset>40005</wp:posOffset>
                </wp:positionV>
                <wp:extent cx="495300" cy="248285"/>
                <wp:effectExtent l="0" t="0" r="19050"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8285"/>
                        </a:xfrm>
                        <a:prstGeom prst="rect">
                          <a:avLst/>
                        </a:prstGeom>
                        <a:solidFill>
                          <a:srgbClr val="ADC5E1"/>
                        </a:solidFill>
                        <a:ln w="9525">
                          <a:solidFill>
                            <a:srgbClr val="000000"/>
                          </a:solidFill>
                          <a:miter lim="800000"/>
                          <a:headEnd/>
                          <a:tailEnd/>
                        </a:ln>
                      </wps:spPr>
                      <wps:txbx>
                        <w:txbxContent>
                          <w:p w14:paraId="73102F2B" w14:textId="77777777" w:rsidR="009D2176" w:rsidRPr="00C25491" w:rsidRDefault="009D2176" w:rsidP="000B67A1">
                            <w:pPr>
                              <w:jc w:val="center"/>
                              <w:rPr>
                                <w:sz w:val="20"/>
                              </w:rPr>
                            </w:pPr>
                            <w:r w:rsidRPr="008B2B65">
                              <w:rPr>
                                <w:rFonts w:asciiTheme="minorHAnsi" w:hAnsiTheme="minorHAnsi" w:cstheme="minorHAnsi"/>
                                <w:sz w:val="20"/>
                              </w:rPr>
                              <w:t>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FFBBB" id="_x0000_s1053" type="#_x0000_t202" style="position:absolute;left:0;text-align:left;margin-left:66.95pt;margin-top:3.15pt;width:39pt;height:19.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" fillcolor="#adc5e1">
                <v:textbox style="mso-fit-shape-to-text:t">
                  <w:txbxContent>
                    <w:p w14:paraId="73102F2B" w14:textId="77777777" w:rsidR="009D2176" w:rsidRPr="00C25491" w:rsidRDefault="009D2176" w:rsidP="000B67A1">
                      <w:pPr>
                        <w:jc w:val="center"/>
                        <w:rPr>
                          <w:sz w:val="20"/>
                        </w:rPr>
                      </w:pPr>
                      <w:r w:rsidRPr="008B2B65">
                        <w:rPr>
                          <w:rFonts w:asciiTheme="minorHAnsi" w:hAnsiTheme="minorHAnsi" w:cstheme="minorHAnsi"/>
                          <w:sz w:val="20"/>
                        </w:rPr>
                        <w:t>Child</w:t>
                      </w:r>
                    </w:p>
                  </w:txbxContent>
                </v:textbox>
              </v:shape>
            </w:pict>
          </mc:Fallback>
        </mc:AlternateContent>
      </w:r>
    </w:p>
    <w:p w14:paraId="455A9361"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91008" behindDoc="0" locked="0" layoutInCell="1" allowOverlap="1" wp14:anchorId="0AB8939B" wp14:editId="66035455">
                <wp:simplePos x="0" y="0"/>
                <wp:positionH relativeFrom="column">
                  <wp:posOffset>5412739</wp:posOffset>
                </wp:positionH>
                <wp:positionV relativeFrom="paragraph">
                  <wp:posOffset>61595</wp:posOffset>
                </wp:positionV>
                <wp:extent cx="0" cy="1066800"/>
                <wp:effectExtent l="95250" t="0" r="57150" b="57150"/>
                <wp:wrapNone/>
                <wp:docPr id="362" name="Straight Arrow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6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9A400F" id="Straight Arrow Connector 362" o:spid="_x0000_s1026" type="#_x0000_t32" style="position:absolute;margin-left:426.2pt;margin-top:4.85pt;width:0;height:84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89984" behindDoc="0" locked="0" layoutInCell="1" allowOverlap="1" wp14:anchorId="28C73578" wp14:editId="7D5B0858">
                <wp:simplePos x="0" y="0"/>
                <wp:positionH relativeFrom="column">
                  <wp:posOffset>4679314</wp:posOffset>
                </wp:positionH>
                <wp:positionV relativeFrom="paragraph">
                  <wp:posOffset>61595</wp:posOffset>
                </wp:positionV>
                <wp:extent cx="0" cy="1066800"/>
                <wp:effectExtent l="95250" t="0" r="57150" b="57150"/>
                <wp:wrapNone/>
                <wp:docPr id="361" name="Straight Arrow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6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CF33B3" id="Straight Arrow Connector 361" o:spid="_x0000_s1026" type="#_x0000_t32" style="position:absolute;margin-left:368.45pt;margin-top:4.85pt;width:0;height:84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76672" behindDoc="0" locked="0" layoutInCell="1" allowOverlap="1" wp14:anchorId="285C0A50" wp14:editId="6E0459BB">
                <wp:simplePos x="0" y="0"/>
                <wp:positionH relativeFrom="column">
                  <wp:posOffset>1688464</wp:posOffset>
                </wp:positionH>
                <wp:positionV relativeFrom="paragraph">
                  <wp:posOffset>61595</wp:posOffset>
                </wp:positionV>
                <wp:extent cx="0" cy="828675"/>
                <wp:effectExtent l="95250" t="0" r="57150" b="66675"/>
                <wp:wrapNone/>
                <wp:docPr id="348" name="Straight Arrow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8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ADF1AC" id="Straight Arrow Connector 348" o:spid="_x0000_s1026" type="#_x0000_t32" style="position:absolute;margin-left:132.95pt;margin-top:4.85pt;width:0;height:65.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75648" behindDoc="0" locked="0" layoutInCell="1" allowOverlap="1" wp14:anchorId="37F33D64" wp14:editId="0986F2E2">
                <wp:simplePos x="0" y="0"/>
                <wp:positionH relativeFrom="column">
                  <wp:posOffset>1126489</wp:posOffset>
                </wp:positionH>
                <wp:positionV relativeFrom="paragraph">
                  <wp:posOffset>61595</wp:posOffset>
                </wp:positionV>
                <wp:extent cx="0" cy="828675"/>
                <wp:effectExtent l="95250" t="0" r="57150" b="66675"/>
                <wp:wrapNone/>
                <wp:docPr id="347" name="Straight Arrow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8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9F0007" id="Straight Arrow Connector 347" o:spid="_x0000_s1026" type="#_x0000_t32" style="position:absolute;margin-left:88.7pt;margin-top:4.85pt;width:0;height:65.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" strokecolor="windowText">
                <v:stroke endarrow="open"/>
                <o:lock v:ext="edit" shapetype="f"/>
              </v:shape>
            </w:pict>
          </mc:Fallback>
        </mc:AlternateContent>
      </w:r>
    </w:p>
    <w:p w14:paraId="3ED4DBE9" w14:textId="77777777" w:rsidR="000B67A1" w:rsidRPr="0018692E" w:rsidRDefault="000B67A1" w:rsidP="000B67A1">
      <w:pPr>
        <w:jc w:val="center"/>
        <w:rPr>
          <w:rFonts w:ascii="Calibri" w:hAnsi="Calibri"/>
          <w:sz w:val="20"/>
        </w:rPr>
      </w:pPr>
    </w:p>
    <w:p w14:paraId="07055429" w14:textId="77777777" w:rsidR="000B67A1" w:rsidRPr="0018692E" w:rsidRDefault="000B67A1" w:rsidP="000B67A1">
      <w:pPr>
        <w:jc w:val="center"/>
        <w:rPr>
          <w:rFonts w:ascii="Calibri" w:hAnsi="Calibri"/>
          <w:b/>
          <w:sz w:val="32"/>
          <w:szCs w:val="32"/>
        </w:rPr>
      </w:pPr>
    </w:p>
    <w:p w14:paraId="727A6C8D"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93056" behindDoc="0" locked="0" layoutInCell="1" allowOverlap="1" wp14:anchorId="19207B81" wp14:editId="0E2ECE92">
                <wp:simplePos x="0" y="0"/>
                <wp:positionH relativeFrom="column">
                  <wp:posOffset>231139</wp:posOffset>
                </wp:positionH>
                <wp:positionV relativeFrom="paragraph">
                  <wp:posOffset>-4445</wp:posOffset>
                </wp:positionV>
                <wp:extent cx="0" cy="276225"/>
                <wp:effectExtent l="95250" t="0" r="57150" b="66675"/>
                <wp:wrapNone/>
                <wp:docPr id="364" name="Straight Arrow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967725" id="Straight Arrow Connector 364" o:spid="_x0000_s1026" type="#_x0000_t32" style="position:absolute;margin-left:18.2pt;margin-top:-.35pt;width:0;height:21.7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" strokecolor="windowText">
                <v:stroke endarrow="open"/>
                <o:lock v:ext="edit" shapetype="f"/>
              </v:shape>
            </w:pict>
          </mc:Fallback>
        </mc:AlternateContent>
      </w:r>
    </w:p>
    <w:p w14:paraId="5DA35E3F" w14:textId="77777777" w:rsidR="000B67A1" w:rsidRPr="0018692E" w:rsidRDefault="0097348C"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300" distR="114300" simplePos="0" relativeHeight="251637760" behindDoc="0" locked="0" layoutInCell="1" allowOverlap="1" wp14:anchorId="34B76E30" wp14:editId="7C0AF549">
                <wp:simplePos x="0" y="0"/>
                <wp:positionH relativeFrom="column">
                  <wp:posOffset>915035</wp:posOffset>
                </wp:positionH>
                <wp:positionV relativeFrom="paragraph">
                  <wp:posOffset>33655</wp:posOffset>
                </wp:positionV>
                <wp:extent cx="1143000" cy="822960"/>
                <wp:effectExtent l="0" t="0" r="19050" b="1524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22960"/>
                        </a:xfrm>
                        <a:prstGeom prst="rect">
                          <a:avLst/>
                        </a:prstGeom>
                        <a:solidFill>
                          <a:srgbClr val="4F81BD">
                            <a:lumMod val="20000"/>
                            <a:lumOff val="80000"/>
                          </a:srgbClr>
                        </a:solidFill>
                        <a:ln w="9525">
                          <a:solidFill>
                            <a:srgbClr val="000000"/>
                          </a:solidFill>
                          <a:miter lim="800000"/>
                          <a:headEnd/>
                          <a:tailEnd/>
                        </a:ln>
                      </wps:spPr>
                      <wps:txbx>
                        <w:txbxContent>
                          <w:p w14:paraId="2D6D9B5E" w14:textId="77777777" w:rsidR="009D2176" w:rsidRPr="008B2B65" w:rsidRDefault="009D2176" w:rsidP="000B67A1">
                            <w:pPr>
                              <w:jc w:val="center"/>
                              <w:rPr>
                                <w:rFonts w:asciiTheme="minorHAnsi" w:hAnsiTheme="minorHAnsi" w:cstheme="minorHAnsi"/>
                                <w:sz w:val="19"/>
                                <w:szCs w:val="19"/>
                              </w:rPr>
                            </w:pPr>
                            <w:r w:rsidRPr="008B2B65">
                              <w:rPr>
                                <w:rFonts w:asciiTheme="minorHAnsi" w:hAnsiTheme="minorHAnsi" w:cstheme="minorHAnsi"/>
                                <w:sz w:val="19"/>
                                <w:szCs w:val="19"/>
                              </w:rPr>
                              <w:t>Contact Online Safety Coordinator or Cumbria Safeguarding Hub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76E30" id="_x0000_s1054" type="#_x0000_t202" style="position:absolute;left:0;text-align:left;margin-left:72.05pt;margin-top:2.65pt;width:90pt;height:64.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" fillcolor="#dce6f2">
                <v:textbox>
                  <w:txbxContent>
                    <w:p w14:paraId="2D6D9B5E" w14:textId="77777777" w:rsidR="009D2176" w:rsidRPr="008B2B65" w:rsidRDefault="009D2176" w:rsidP="000B67A1">
                      <w:pPr>
                        <w:jc w:val="center"/>
                        <w:rPr>
                          <w:rFonts w:asciiTheme="minorHAnsi" w:hAnsiTheme="minorHAnsi" w:cstheme="minorHAnsi"/>
                          <w:sz w:val="19"/>
                          <w:szCs w:val="19"/>
                        </w:rPr>
                      </w:pPr>
                      <w:r w:rsidRPr="008B2B65">
                        <w:rPr>
                          <w:rFonts w:asciiTheme="minorHAnsi" w:hAnsiTheme="minorHAnsi" w:cstheme="minorHAnsi"/>
                          <w:sz w:val="19"/>
                          <w:szCs w:val="19"/>
                        </w:rPr>
                        <w:t>Contact Online Safety Coordinator or Cumbria Safeguarding Hub</w:t>
                      </w:r>
                    </w:p>
                  </w:txbxContent>
                </v:textbox>
              </v:shape>
            </w:pict>
          </mc:Fallback>
        </mc:AlternateContent>
      </w:r>
      <w:r w:rsidR="00ED244A" w:rsidRPr="0018692E">
        <w:rPr>
          <w:rFonts w:ascii="Calibri" w:hAnsi="Calibri"/>
          <w:noProof/>
          <w:lang w:eastAsia="en-GB"/>
        </w:rPr>
        <mc:AlternateContent>
          <mc:Choice Requires="wps">
            <w:drawing>
              <wp:anchor distT="0" distB="0" distL="114300" distR="114300" simplePos="0" relativeHeight="251634688" behindDoc="0" locked="0" layoutInCell="1" allowOverlap="1" wp14:anchorId="4B70E728" wp14:editId="4560CA43">
                <wp:simplePos x="0" y="0"/>
                <wp:positionH relativeFrom="column">
                  <wp:posOffset>-273685</wp:posOffset>
                </wp:positionH>
                <wp:positionV relativeFrom="paragraph">
                  <wp:posOffset>36195</wp:posOffset>
                </wp:positionV>
                <wp:extent cx="1038225" cy="940435"/>
                <wp:effectExtent l="0" t="0" r="28575" b="1270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940435"/>
                        </a:xfrm>
                        <a:prstGeom prst="rect">
                          <a:avLst/>
                        </a:prstGeom>
                        <a:solidFill>
                          <a:srgbClr val="FFFFFF"/>
                        </a:solidFill>
                        <a:ln w="9525">
                          <a:solidFill>
                            <a:srgbClr val="000000"/>
                          </a:solidFill>
                          <a:miter lim="800000"/>
                          <a:headEnd/>
                          <a:tailEnd/>
                        </a:ln>
                      </wps:spPr>
                      <wps:txbx>
                        <w:txbxContent>
                          <w:p w14:paraId="2B4D0B9D" w14:textId="77777777" w:rsidR="009D2176" w:rsidRPr="008B2B65" w:rsidRDefault="009D2176" w:rsidP="000B67A1">
                            <w:pPr>
                              <w:jc w:val="center"/>
                              <w:rPr>
                                <w:rFonts w:asciiTheme="minorHAnsi" w:hAnsiTheme="minorHAnsi" w:cstheme="minorHAnsi"/>
                                <w:sz w:val="19"/>
                                <w:szCs w:val="19"/>
                              </w:rPr>
                            </w:pPr>
                            <w:r w:rsidRPr="008B2B65">
                              <w:rPr>
                                <w:rFonts w:asciiTheme="minorHAnsi" w:hAnsiTheme="minorHAnsi" w:cstheme="minorHAnsi"/>
                                <w:sz w:val="19"/>
                                <w:szCs w:val="19"/>
                              </w:rPr>
                              <w:t xml:space="preserve">Report to Internet Watch Foundation </w:t>
                            </w:r>
                            <w:hyperlink r:id="rId77" w:history="1">
                              <w:r w:rsidRPr="008B2B65">
                                <w:rPr>
                                  <w:rStyle w:val="Hyperlink"/>
                                  <w:rFonts w:asciiTheme="minorHAnsi" w:hAnsiTheme="minorHAnsi" w:cstheme="minorHAnsi"/>
                                  <w:sz w:val="19"/>
                                  <w:szCs w:val="19"/>
                                </w:rPr>
                                <w:t>www.iwf.org.uk</w:t>
                              </w:r>
                            </w:hyperlink>
                            <w:r w:rsidRPr="008B2B65">
                              <w:rPr>
                                <w:rFonts w:asciiTheme="minorHAnsi" w:hAnsiTheme="minorHAnsi" w:cstheme="minorHAnsi"/>
                                <w:sz w:val="19"/>
                                <w:szCs w:val="19"/>
                              </w:rPr>
                              <w:t xml:space="preserve"> and/or Cumbria Police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0E728" id="_x0000_s1055" type="#_x0000_t202" style="position:absolute;left:0;text-align:left;margin-left:-21.55pt;margin-top:2.85pt;width:81.75pt;height:74.0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">
                <v:textbox style="mso-fit-shape-to-text:t">
                  <w:txbxContent>
                    <w:p w14:paraId="2B4D0B9D" w14:textId="77777777" w:rsidR="009D2176" w:rsidRPr="008B2B65" w:rsidRDefault="009D2176" w:rsidP="000B67A1">
                      <w:pPr>
                        <w:jc w:val="center"/>
                        <w:rPr>
                          <w:rFonts w:asciiTheme="minorHAnsi" w:hAnsiTheme="minorHAnsi" w:cstheme="minorHAnsi"/>
                          <w:sz w:val="19"/>
                          <w:szCs w:val="19"/>
                        </w:rPr>
                      </w:pPr>
                      <w:r w:rsidRPr="008B2B65">
                        <w:rPr>
                          <w:rFonts w:asciiTheme="minorHAnsi" w:hAnsiTheme="minorHAnsi" w:cstheme="minorHAnsi"/>
                          <w:sz w:val="19"/>
                          <w:szCs w:val="19"/>
                        </w:rPr>
                        <w:t xml:space="preserve">Report to Internet Watch Foundation </w:t>
                      </w:r>
                      <w:hyperlink r:id="rId78" w:history="1">
                        <w:r w:rsidRPr="008B2B65">
                          <w:rPr>
                            <w:rStyle w:val="Hyperlink"/>
                            <w:rFonts w:asciiTheme="minorHAnsi" w:hAnsiTheme="minorHAnsi" w:cstheme="minorHAnsi"/>
                            <w:sz w:val="19"/>
                            <w:szCs w:val="19"/>
                          </w:rPr>
                          <w:t>www.iwf.org.uk</w:t>
                        </w:r>
                      </w:hyperlink>
                      <w:r w:rsidRPr="008B2B65">
                        <w:rPr>
                          <w:rFonts w:asciiTheme="minorHAnsi" w:hAnsiTheme="minorHAnsi" w:cstheme="minorHAnsi"/>
                          <w:sz w:val="19"/>
                          <w:szCs w:val="19"/>
                        </w:rPr>
                        <w:t xml:space="preserve"> and/or Cumbria Police</w:t>
                      </w:r>
                    </w:p>
                  </w:txbxContent>
                </v:textbox>
              </v:shape>
            </w:pict>
          </mc:Fallback>
        </mc:AlternateContent>
      </w:r>
    </w:p>
    <w:p w14:paraId="5F638EFF"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300" distR="114300" simplePos="0" relativeHeight="251645952" behindDoc="0" locked="0" layoutInCell="1" allowOverlap="1" wp14:anchorId="2D3C5949" wp14:editId="7F3A2367">
                <wp:simplePos x="0" y="0"/>
                <wp:positionH relativeFrom="column">
                  <wp:posOffset>5173980</wp:posOffset>
                </wp:positionH>
                <wp:positionV relativeFrom="paragraph">
                  <wp:posOffset>38735</wp:posOffset>
                </wp:positionV>
                <wp:extent cx="1247775" cy="1640205"/>
                <wp:effectExtent l="0" t="0" r="28575" b="1778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40205"/>
                        </a:xfrm>
                        <a:prstGeom prst="rect">
                          <a:avLst/>
                        </a:prstGeom>
                        <a:solidFill>
                          <a:srgbClr val="4F81BD">
                            <a:lumMod val="20000"/>
                            <a:lumOff val="80000"/>
                          </a:srgbClr>
                        </a:solidFill>
                        <a:ln w="9525">
                          <a:solidFill>
                            <a:srgbClr val="000000"/>
                          </a:solidFill>
                          <a:miter lim="800000"/>
                          <a:headEnd/>
                          <a:tailEnd/>
                        </a:ln>
                      </wps:spPr>
                      <wps:txbx>
                        <w:txbxContent>
                          <w:p w14:paraId="72AF4CA4" w14:textId="77777777" w:rsidR="009D2176" w:rsidRPr="008B2B65" w:rsidRDefault="009D2176" w:rsidP="000B67A1">
                            <w:pPr>
                              <w:rPr>
                                <w:rFonts w:asciiTheme="minorHAnsi" w:hAnsiTheme="minorHAnsi" w:cstheme="minorHAnsi"/>
                                <w:sz w:val="19"/>
                                <w:szCs w:val="19"/>
                              </w:rPr>
                            </w:pPr>
                            <w:r w:rsidRPr="008B2B65">
                              <w:rPr>
                                <w:rFonts w:asciiTheme="minorHAnsi" w:hAnsiTheme="minorHAnsi" w:cstheme="minorHAnsi"/>
                                <w:sz w:val="19"/>
                                <w:szCs w:val="19"/>
                              </w:rPr>
                              <w:t>Possible School actions:</w:t>
                            </w:r>
                          </w:p>
                          <w:p w14:paraId="4A1C1B53"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Staff training</w:t>
                            </w:r>
                          </w:p>
                          <w:p w14:paraId="335120C9"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Disciplinary action</w:t>
                            </w:r>
                          </w:p>
                          <w:p w14:paraId="4A638C7F"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School support e.g. counselling</w:t>
                            </w:r>
                          </w:p>
                          <w:p w14:paraId="6811B6EE"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Request support/advice from Online Safety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3C5949" id="_x0000_s1056" type="#_x0000_t202" style="position:absolute;left:0;text-align:left;margin-left:407.4pt;margin-top:3.05pt;width:98.25pt;height:129.1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" fillcolor="#dce6f2">
                <v:textbox style="mso-fit-shape-to-text:t">
                  <w:txbxContent>
                    <w:p w14:paraId="72AF4CA4" w14:textId="77777777" w:rsidR="009D2176" w:rsidRPr="008B2B65" w:rsidRDefault="009D2176" w:rsidP="000B67A1">
                      <w:pPr>
                        <w:rPr>
                          <w:rFonts w:asciiTheme="minorHAnsi" w:hAnsiTheme="minorHAnsi" w:cstheme="minorHAnsi"/>
                          <w:sz w:val="19"/>
                          <w:szCs w:val="19"/>
                        </w:rPr>
                      </w:pPr>
                      <w:r w:rsidRPr="008B2B65">
                        <w:rPr>
                          <w:rFonts w:asciiTheme="minorHAnsi" w:hAnsiTheme="minorHAnsi" w:cstheme="minorHAnsi"/>
                          <w:sz w:val="19"/>
                          <w:szCs w:val="19"/>
                        </w:rPr>
                        <w:t>Possible School actions:</w:t>
                      </w:r>
                    </w:p>
                    <w:p w14:paraId="4A1C1B53"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Staff training</w:t>
                      </w:r>
                    </w:p>
                    <w:p w14:paraId="335120C9"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Disciplinary action</w:t>
                      </w:r>
                    </w:p>
                    <w:p w14:paraId="4A638C7F"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School support e.g. counselling</w:t>
                      </w:r>
                    </w:p>
                    <w:p w14:paraId="6811B6EE"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Request support/advice from Online Safety Coordinator</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41856" behindDoc="0" locked="0" layoutInCell="1" allowOverlap="1" wp14:anchorId="746D171B" wp14:editId="181C6E35">
                <wp:simplePos x="0" y="0"/>
                <wp:positionH relativeFrom="column">
                  <wp:posOffset>3755390</wp:posOffset>
                </wp:positionH>
                <wp:positionV relativeFrom="paragraph">
                  <wp:posOffset>38735</wp:posOffset>
                </wp:positionV>
                <wp:extent cx="1266825" cy="2339340"/>
                <wp:effectExtent l="0" t="0" r="28575" b="2349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339340"/>
                        </a:xfrm>
                        <a:prstGeom prst="rect">
                          <a:avLst/>
                        </a:prstGeom>
                        <a:solidFill>
                          <a:srgbClr val="4F81BD">
                            <a:lumMod val="20000"/>
                            <a:lumOff val="80000"/>
                          </a:srgbClr>
                        </a:solidFill>
                        <a:ln w="9525">
                          <a:solidFill>
                            <a:srgbClr val="000000"/>
                          </a:solidFill>
                          <a:miter lim="800000"/>
                          <a:headEnd/>
                          <a:tailEnd/>
                        </a:ln>
                      </wps:spPr>
                      <wps:txbx>
                        <w:txbxContent>
                          <w:p w14:paraId="46AF6671" w14:textId="77777777" w:rsidR="009D2176" w:rsidRPr="008B2B65" w:rsidRDefault="009D2176" w:rsidP="000B67A1">
                            <w:pPr>
                              <w:rPr>
                                <w:rFonts w:asciiTheme="minorHAnsi" w:hAnsiTheme="minorHAnsi" w:cstheme="minorHAnsi"/>
                                <w:sz w:val="19"/>
                                <w:szCs w:val="19"/>
                              </w:rPr>
                            </w:pPr>
                            <w:r w:rsidRPr="008B2B65">
                              <w:rPr>
                                <w:rFonts w:asciiTheme="minorHAnsi" w:hAnsiTheme="minorHAnsi" w:cstheme="minorHAnsi"/>
                                <w:sz w:val="19"/>
                                <w:szCs w:val="19"/>
                              </w:rPr>
                              <w:t>Possible School actions:</w:t>
                            </w:r>
                          </w:p>
                          <w:p w14:paraId="51F9CE6C"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Sanctions</w:t>
                            </w:r>
                          </w:p>
                          <w:p w14:paraId="7770E91C"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PSHE/ Citizenship</w:t>
                            </w:r>
                          </w:p>
                          <w:p w14:paraId="41ABDC3F"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Restorative Justice</w:t>
                            </w:r>
                          </w:p>
                          <w:p w14:paraId="792D2723"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Anti-bullying</w:t>
                            </w:r>
                          </w:p>
                          <w:p w14:paraId="54436A24"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Parental work</w:t>
                            </w:r>
                          </w:p>
                          <w:p w14:paraId="394BCDCE"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School support e.g. counselling, peer mentoring</w:t>
                            </w:r>
                          </w:p>
                          <w:p w14:paraId="2C2332CD"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Request support/ advice from Online Safety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6D171B" id="_x0000_s1057" type="#_x0000_t202" style="position:absolute;left:0;text-align:left;margin-left:295.7pt;margin-top:3.05pt;width:99.75pt;height:184.2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" fillcolor="#dce6f2">
                <v:textbox style="mso-fit-shape-to-text:t">
                  <w:txbxContent>
                    <w:p w14:paraId="46AF6671" w14:textId="77777777" w:rsidR="009D2176" w:rsidRPr="008B2B65" w:rsidRDefault="009D2176" w:rsidP="000B67A1">
                      <w:pPr>
                        <w:rPr>
                          <w:rFonts w:asciiTheme="minorHAnsi" w:hAnsiTheme="minorHAnsi" w:cstheme="minorHAnsi"/>
                          <w:sz w:val="19"/>
                          <w:szCs w:val="19"/>
                        </w:rPr>
                      </w:pPr>
                      <w:r w:rsidRPr="008B2B65">
                        <w:rPr>
                          <w:rFonts w:asciiTheme="minorHAnsi" w:hAnsiTheme="minorHAnsi" w:cstheme="minorHAnsi"/>
                          <w:sz w:val="19"/>
                          <w:szCs w:val="19"/>
                        </w:rPr>
                        <w:t>Possible School actions:</w:t>
                      </w:r>
                    </w:p>
                    <w:p w14:paraId="51F9CE6C"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Sanctions</w:t>
                      </w:r>
                    </w:p>
                    <w:p w14:paraId="7770E91C"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PSHE/ Citizenship</w:t>
                      </w:r>
                    </w:p>
                    <w:p w14:paraId="41ABDC3F"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Restorative Justice</w:t>
                      </w:r>
                    </w:p>
                    <w:p w14:paraId="792D2723"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Anti-bullying</w:t>
                      </w:r>
                    </w:p>
                    <w:p w14:paraId="54436A24"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Parental work</w:t>
                      </w:r>
                    </w:p>
                    <w:p w14:paraId="394BCDCE"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School support e.g. counselling, peer mentoring</w:t>
                      </w:r>
                    </w:p>
                    <w:p w14:paraId="2C2332CD" w14:textId="77777777" w:rsidR="009D2176" w:rsidRPr="008B2B65" w:rsidRDefault="009D2176"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Request support/ advice from Online Safety Coordinator</w:t>
                      </w:r>
                    </w:p>
                  </w:txbxContent>
                </v:textbox>
              </v:shape>
            </w:pict>
          </mc:Fallback>
        </mc:AlternateContent>
      </w:r>
    </w:p>
    <w:p w14:paraId="0971AD00" w14:textId="77777777" w:rsidR="000B67A1" w:rsidRPr="0018692E" w:rsidRDefault="000B67A1" w:rsidP="000B67A1">
      <w:pPr>
        <w:jc w:val="center"/>
        <w:rPr>
          <w:rFonts w:ascii="Calibri" w:hAnsi="Calibri"/>
          <w:b/>
          <w:sz w:val="32"/>
          <w:szCs w:val="32"/>
        </w:rPr>
      </w:pPr>
    </w:p>
    <w:p w14:paraId="69067CBD"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78720" behindDoc="0" locked="0" layoutInCell="1" allowOverlap="1" wp14:anchorId="15BCA36D" wp14:editId="00D63A9C">
                <wp:simplePos x="0" y="0"/>
                <wp:positionH relativeFrom="column">
                  <wp:posOffset>1688464</wp:posOffset>
                </wp:positionH>
                <wp:positionV relativeFrom="paragraph">
                  <wp:posOffset>167005</wp:posOffset>
                </wp:positionV>
                <wp:extent cx="0" cy="409575"/>
                <wp:effectExtent l="95250" t="0" r="114300" b="66675"/>
                <wp:wrapNone/>
                <wp:docPr id="350" name="Straight Arrow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84FB9A" id="Straight Arrow Connector 350" o:spid="_x0000_s1026" type="#_x0000_t32" style="position:absolute;margin-left:132.95pt;margin-top:13.15pt;width:0;height:32.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77696" behindDoc="0" locked="0" layoutInCell="1" allowOverlap="1" wp14:anchorId="35931404" wp14:editId="6673B0C6">
                <wp:simplePos x="0" y="0"/>
                <wp:positionH relativeFrom="column">
                  <wp:posOffset>1126489</wp:posOffset>
                </wp:positionH>
                <wp:positionV relativeFrom="paragraph">
                  <wp:posOffset>165735</wp:posOffset>
                </wp:positionV>
                <wp:extent cx="0" cy="410845"/>
                <wp:effectExtent l="95250" t="0" r="114300" b="65405"/>
                <wp:wrapNone/>
                <wp:docPr id="349" name="Straight Arrow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08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224AAC" id="Straight Arrow Connector 349" o:spid="_x0000_s1026" type="#_x0000_t32" style="position:absolute;margin-left:88.7pt;margin-top:13.05pt;width:0;height:32.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" strokecolor="windowText">
                <v:stroke endarrow="open"/>
                <o:lock v:ext="edit" shapetype="f"/>
              </v:shape>
            </w:pict>
          </mc:Fallback>
        </mc:AlternateContent>
      </w:r>
    </w:p>
    <w:p w14:paraId="38EC5127" w14:textId="77777777" w:rsidR="000B67A1" w:rsidRPr="0018692E" w:rsidRDefault="000B67A1" w:rsidP="000B67A1">
      <w:pPr>
        <w:jc w:val="center"/>
        <w:rPr>
          <w:rFonts w:ascii="Calibri" w:hAnsi="Calibri"/>
          <w:b/>
          <w:sz w:val="32"/>
          <w:szCs w:val="32"/>
        </w:rPr>
      </w:pPr>
    </w:p>
    <w:p w14:paraId="5CF20D9F"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300" distR="114300" simplePos="0" relativeHeight="251638784" behindDoc="0" locked="0" layoutInCell="1" allowOverlap="1" wp14:anchorId="7F5180A1" wp14:editId="6DCE8C3F">
                <wp:simplePos x="0" y="0"/>
                <wp:positionH relativeFrom="column">
                  <wp:posOffset>762635</wp:posOffset>
                </wp:positionH>
                <wp:positionV relativeFrom="paragraph">
                  <wp:posOffset>101600</wp:posOffset>
                </wp:positionV>
                <wp:extent cx="1363980" cy="395605"/>
                <wp:effectExtent l="0" t="0" r="26670" b="2794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95605"/>
                        </a:xfrm>
                        <a:prstGeom prst="rect">
                          <a:avLst/>
                        </a:prstGeom>
                        <a:solidFill>
                          <a:srgbClr val="4F81BD">
                            <a:lumMod val="20000"/>
                            <a:lumOff val="80000"/>
                          </a:srgbClr>
                        </a:solidFill>
                        <a:ln w="9525">
                          <a:solidFill>
                            <a:srgbClr val="000000"/>
                          </a:solidFill>
                          <a:miter lim="800000"/>
                          <a:headEnd/>
                          <a:tailEnd/>
                        </a:ln>
                      </wps:spPr>
                      <wps:txbx>
                        <w:txbxContent>
                          <w:p w14:paraId="60567B10" w14:textId="77777777" w:rsidR="009D2176" w:rsidRPr="008B2B65" w:rsidRDefault="009D2176" w:rsidP="000B67A1">
                            <w:pPr>
                              <w:jc w:val="center"/>
                              <w:rPr>
                                <w:rFonts w:asciiTheme="minorHAnsi" w:hAnsiTheme="minorHAnsi" w:cstheme="minorHAnsi"/>
                                <w:sz w:val="20"/>
                              </w:rPr>
                            </w:pPr>
                            <w:r w:rsidRPr="008B2B65">
                              <w:rPr>
                                <w:rFonts w:asciiTheme="minorHAnsi" w:hAnsiTheme="minorHAnsi" w:cstheme="minorHAnsi"/>
                                <w:sz w:val="20"/>
                              </w:rPr>
                              <w:t xml:space="preserve">Report to CEOP </w:t>
                            </w:r>
                            <w:hyperlink r:id="rId79" w:history="1">
                              <w:r w:rsidRPr="008B2B65">
                                <w:rPr>
                                  <w:rStyle w:val="Hyperlink"/>
                                  <w:rFonts w:asciiTheme="minorHAnsi" w:hAnsiTheme="minorHAnsi" w:cstheme="minorHAnsi"/>
                                  <w:sz w:val="20"/>
                                </w:rPr>
                                <w:t>www.ceop.police.uk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5180A1" id="_x0000_s1058" type="#_x0000_t202" style="position:absolute;left:0;text-align:left;margin-left:60.05pt;margin-top:8pt;width:107.4pt;height:31.1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" fillcolor="#dce6f2">
                <v:textbox style="mso-fit-shape-to-text:t">
                  <w:txbxContent>
                    <w:p w14:paraId="60567B10" w14:textId="77777777" w:rsidR="009D2176" w:rsidRPr="008B2B65" w:rsidRDefault="009D2176" w:rsidP="000B67A1">
                      <w:pPr>
                        <w:jc w:val="center"/>
                        <w:rPr>
                          <w:rFonts w:asciiTheme="minorHAnsi" w:hAnsiTheme="minorHAnsi" w:cstheme="minorHAnsi"/>
                          <w:sz w:val="20"/>
                        </w:rPr>
                      </w:pPr>
                      <w:r w:rsidRPr="008B2B65">
                        <w:rPr>
                          <w:rFonts w:asciiTheme="minorHAnsi" w:hAnsiTheme="minorHAnsi" w:cstheme="minorHAnsi"/>
                          <w:sz w:val="20"/>
                        </w:rPr>
                        <w:t xml:space="preserve">Report to CEOP </w:t>
                      </w:r>
                      <w:hyperlink r:id="rId80" w:history="1">
                        <w:r w:rsidRPr="008B2B65">
                          <w:rPr>
                            <w:rStyle w:val="Hyperlink"/>
                            <w:rFonts w:asciiTheme="minorHAnsi" w:hAnsiTheme="minorHAnsi" w:cstheme="minorHAnsi"/>
                            <w:sz w:val="20"/>
                          </w:rPr>
                          <w:t>www.ceop.police.uk</w:t>
                        </w:r>
                      </w:hyperlink>
                    </w:p>
                  </w:txbxContent>
                </v:textbox>
              </v:shape>
            </w:pict>
          </mc:Fallback>
        </mc:AlternateContent>
      </w:r>
    </w:p>
    <w:p w14:paraId="4D017F67" w14:textId="77777777" w:rsidR="000B67A1" w:rsidRPr="0018692E" w:rsidRDefault="000B67A1" w:rsidP="000B67A1">
      <w:pPr>
        <w:jc w:val="center"/>
        <w:rPr>
          <w:rFonts w:ascii="Calibri" w:hAnsi="Calibri"/>
          <w:b/>
          <w:sz w:val="32"/>
          <w:szCs w:val="32"/>
        </w:rPr>
      </w:pPr>
    </w:p>
    <w:p w14:paraId="4D8168CF"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80768" behindDoc="0" locked="0" layoutInCell="1" allowOverlap="1" wp14:anchorId="1D996FC6" wp14:editId="2261BDCC">
                <wp:simplePos x="0" y="0"/>
                <wp:positionH relativeFrom="column">
                  <wp:posOffset>1688464</wp:posOffset>
                </wp:positionH>
                <wp:positionV relativeFrom="paragraph">
                  <wp:posOffset>29210</wp:posOffset>
                </wp:positionV>
                <wp:extent cx="0" cy="338455"/>
                <wp:effectExtent l="95250" t="0" r="76200" b="61595"/>
                <wp:wrapNone/>
                <wp:docPr id="352" name="Straight Arrow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84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2EB31A" id="Straight Arrow Connector 352" o:spid="_x0000_s1026" type="#_x0000_t32" style="position:absolute;margin-left:132.95pt;margin-top:2.3pt;width:0;height:26.6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79744" behindDoc="0" locked="0" layoutInCell="1" allowOverlap="1" wp14:anchorId="1ABAFDCC" wp14:editId="12A747EA">
                <wp:simplePos x="0" y="0"/>
                <wp:positionH relativeFrom="column">
                  <wp:posOffset>1126489</wp:posOffset>
                </wp:positionH>
                <wp:positionV relativeFrom="paragraph">
                  <wp:posOffset>29210</wp:posOffset>
                </wp:positionV>
                <wp:extent cx="0" cy="338455"/>
                <wp:effectExtent l="95250" t="0" r="76200" b="61595"/>
                <wp:wrapNone/>
                <wp:docPr id="351" name="Straight Arrow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84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0AE444" id="Straight Arrow Connector 351" o:spid="_x0000_s1026" type="#_x0000_t32" style="position:absolute;margin-left:88.7pt;margin-top:2.3pt;width:0;height:26.6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" strokecolor="windowText">
                <v:stroke endarrow="open"/>
                <o:lock v:ext="edit" shapetype="f"/>
              </v:shape>
            </w:pict>
          </mc:Fallback>
        </mc:AlternateContent>
      </w:r>
    </w:p>
    <w:p w14:paraId="789EB798"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300" distR="114300" simplePos="0" relativeHeight="251639808" behindDoc="0" locked="0" layoutInCell="1" allowOverlap="1" wp14:anchorId="367E9674" wp14:editId="315EADB1">
                <wp:simplePos x="0" y="0"/>
                <wp:positionH relativeFrom="column">
                  <wp:posOffset>1431290</wp:posOffset>
                </wp:positionH>
                <wp:positionV relativeFrom="paragraph">
                  <wp:posOffset>128905</wp:posOffset>
                </wp:positionV>
                <wp:extent cx="962025" cy="660400"/>
                <wp:effectExtent l="0" t="0" r="28575" b="2603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60400"/>
                        </a:xfrm>
                        <a:prstGeom prst="rect">
                          <a:avLst/>
                        </a:prstGeom>
                        <a:solidFill>
                          <a:srgbClr val="FFFFFF"/>
                        </a:solidFill>
                        <a:ln w="9525">
                          <a:solidFill>
                            <a:srgbClr val="000000"/>
                          </a:solidFill>
                          <a:miter lim="800000"/>
                          <a:headEnd/>
                          <a:tailEnd/>
                        </a:ln>
                      </wps:spPr>
                      <wps:txbx>
                        <w:txbxContent>
                          <w:p w14:paraId="79991678" w14:textId="77777777" w:rsidR="009D2176" w:rsidRPr="008B2B65" w:rsidRDefault="009D2176" w:rsidP="000B67A1">
                            <w:pPr>
                              <w:jc w:val="center"/>
                              <w:rPr>
                                <w:rFonts w:asciiTheme="minorHAnsi" w:hAnsiTheme="minorHAnsi" w:cstheme="minorHAnsi"/>
                                <w:sz w:val="19"/>
                                <w:szCs w:val="19"/>
                              </w:rPr>
                            </w:pPr>
                            <w:r w:rsidRPr="008B2B65">
                              <w:rPr>
                                <w:rFonts w:asciiTheme="minorHAnsi" w:hAnsiTheme="minorHAnsi" w:cstheme="minorHAnsi"/>
                                <w:sz w:val="19"/>
                                <w:szCs w:val="19"/>
                              </w:rPr>
                              <w:t>Staff Allegation Procedures and/or criminal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7E9674" id="_x0000_s1059" type="#_x0000_t202" style="position:absolute;left:0;text-align:left;margin-left:112.7pt;margin-top:10.15pt;width:75.75pt;height:52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">
                <v:textbox style="mso-fit-shape-to-text:t">
                  <w:txbxContent>
                    <w:p w14:paraId="79991678" w14:textId="77777777" w:rsidR="009D2176" w:rsidRPr="008B2B65" w:rsidRDefault="009D2176" w:rsidP="000B67A1">
                      <w:pPr>
                        <w:jc w:val="center"/>
                        <w:rPr>
                          <w:rFonts w:asciiTheme="minorHAnsi" w:hAnsiTheme="minorHAnsi" w:cstheme="minorHAnsi"/>
                          <w:sz w:val="19"/>
                          <w:szCs w:val="19"/>
                        </w:rPr>
                      </w:pPr>
                      <w:r w:rsidRPr="008B2B65">
                        <w:rPr>
                          <w:rFonts w:asciiTheme="minorHAnsi" w:hAnsiTheme="minorHAnsi" w:cstheme="minorHAnsi"/>
                          <w:sz w:val="19"/>
                          <w:szCs w:val="19"/>
                        </w:rPr>
                        <w:t>Staff Allegation Procedures and/or criminal action</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40832" behindDoc="0" locked="0" layoutInCell="1" allowOverlap="1" wp14:anchorId="183A3911" wp14:editId="0CAC0BE2">
                <wp:simplePos x="0" y="0"/>
                <wp:positionH relativeFrom="column">
                  <wp:posOffset>383540</wp:posOffset>
                </wp:positionH>
                <wp:positionV relativeFrom="paragraph">
                  <wp:posOffset>128905</wp:posOffset>
                </wp:positionV>
                <wp:extent cx="962025" cy="800735"/>
                <wp:effectExtent l="0" t="0" r="28575"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00735"/>
                        </a:xfrm>
                        <a:prstGeom prst="rect">
                          <a:avLst/>
                        </a:prstGeom>
                        <a:solidFill>
                          <a:srgbClr val="FFFFFF"/>
                        </a:solidFill>
                        <a:ln w="9525">
                          <a:solidFill>
                            <a:srgbClr val="000000"/>
                          </a:solidFill>
                          <a:miter lim="800000"/>
                          <a:headEnd/>
                          <a:tailEnd/>
                        </a:ln>
                      </wps:spPr>
                      <wps:txbx>
                        <w:txbxContent>
                          <w:p w14:paraId="74BD7445" w14:textId="77777777" w:rsidR="009D2176" w:rsidRPr="008B2B65" w:rsidRDefault="009D2176" w:rsidP="000B67A1">
                            <w:pPr>
                              <w:jc w:val="center"/>
                              <w:rPr>
                                <w:rFonts w:asciiTheme="minorHAnsi" w:hAnsiTheme="minorHAnsi" w:cstheme="minorHAnsi"/>
                                <w:sz w:val="19"/>
                                <w:szCs w:val="19"/>
                              </w:rPr>
                            </w:pPr>
                            <w:r w:rsidRPr="008B2B65">
                              <w:rPr>
                                <w:rFonts w:asciiTheme="minorHAnsi" w:hAnsiTheme="minorHAnsi" w:cstheme="minorHAnsi"/>
                                <w:sz w:val="19"/>
                                <w:szCs w:val="19"/>
                              </w:rPr>
                              <w:t>Child Protection Procedures and/or criminal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3A3911" id="_x0000_s1060" type="#_x0000_t202" style="position:absolute;left:0;text-align:left;margin-left:30.2pt;margin-top:10.15pt;width:75.75pt;height:63.0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">
                <v:textbox style="mso-fit-shape-to-text:t">
                  <w:txbxContent>
                    <w:p w14:paraId="74BD7445" w14:textId="77777777" w:rsidR="009D2176" w:rsidRPr="008B2B65" w:rsidRDefault="009D2176" w:rsidP="000B67A1">
                      <w:pPr>
                        <w:jc w:val="center"/>
                        <w:rPr>
                          <w:rFonts w:asciiTheme="minorHAnsi" w:hAnsiTheme="minorHAnsi" w:cstheme="minorHAnsi"/>
                          <w:sz w:val="19"/>
                          <w:szCs w:val="19"/>
                        </w:rPr>
                      </w:pPr>
                      <w:r w:rsidRPr="008B2B65">
                        <w:rPr>
                          <w:rFonts w:asciiTheme="minorHAnsi" w:hAnsiTheme="minorHAnsi" w:cstheme="minorHAnsi"/>
                          <w:sz w:val="19"/>
                          <w:szCs w:val="19"/>
                        </w:rPr>
                        <w:t>Child Protection Procedures and/or criminal action</w:t>
                      </w:r>
                    </w:p>
                  </w:txbxContent>
                </v:textbox>
              </v:shape>
            </w:pict>
          </mc:Fallback>
        </mc:AlternateContent>
      </w:r>
    </w:p>
    <w:p w14:paraId="7BF63FB8" w14:textId="77777777" w:rsidR="000B67A1" w:rsidRPr="0018692E" w:rsidRDefault="000B67A1" w:rsidP="000B67A1">
      <w:pPr>
        <w:jc w:val="center"/>
        <w:rPr>
          <w:rFonts w:ascii="Calibri" w:hAnsi="Calibri"/>
          <w:b/>
          <w:sz w:val="32"/>
          <w:szCs w:val="32"/>
        </w:rPr>
      </w:pPr>
    </w:p>
    <w:p w14:paraId="30F77FA3" w14:textId="77777777" w:rsidR="000B67A1" w:rsidRPr="0018692E" w:rsidRDefault="000B67A1" w:rsidP="000B67A1">
      <w:pPr>
        <w:jc w:val="center"/>
        <w:rPr>
          <w:rFonts w:ascii="Calibri" w:hAnsi="Calibri"/>
          <w:b/>
          <w:sz w:val="32"/>
          <w:szCs w:val="32"/>
        </w:rPr>
      </w:pPr>
    </w:p>
    <w:p w14:paraId="21E86B8E" w14:textId="77777777" w:rsidR="000B67A1" w:rsidRPr="0018692E" w:rsidRDefault="000B67A1" w:rsidP="000B67A1">
      <w:pPr>
        <w:jc w:val="center"/>
        <w:rPr>
          <w:rFonts w:ascii="Calibri" w:hAnsi="Calibri"/>
          <w:b/>
          <w:sz w:val="32"/>
          <w:szCs w:val="32"/>
        </w:rPr>
      </w:pPr>
    </w:p>
    <w:p w14:paraId="6C72EA2B" w14:textId="77777777" w:rsidR="000B67A1" w:rsidRPr="0018692E" w:rsidRDefault="00952A33" w:rsidP="000B67A1">
      <w:pPr>
        <w:jc w:val="center"/>
        <w:rPr>
          <w:rFonts w:ascii="Calibri" w:hAnsi="Calibri"/>
          <w:b/>
          <w:szCs w:val="22"/>
        </w:rPr>
      </w:pPr>
      <w:r w:rsidRPr="0018692E">
        <w:rPr>
          <w:rFonts w:ascii="Calibri" w:hAnsi="Calibri"/>
          <w:noProof/>
          <w:lang w:eastAsia="en-GB"/>
        </w:rPr>
        <mc:AlternateContent>
          <mc:Choice Requires="wps">
            <w:drawing>
              <wp:anchor distT="0" distB="0" distL="114300" distR="114300" simplePos="0" relativeHeight="251646976" behindDoc="0" locked="0" layoutInCell="1" allowOverlap="1" wp14:anchorId="3F509440" wp14:editId="1154291B">
                <wp:simplePos x="0" y="0"/>
                <wp:positionH relativeFrom="column">
                  <wp:posOffset>-197485</wp:posOffset>
                </wp:positionH>
                <wp:positionV relativeFrom="paragraph">
                  <wp:posOffset>22225</wp:posOffset>
                </wp:positionV>
                <wp:extent cx="6934200" cy="248285"/>
                <wp:effectExtent l="0" t="0" r="19050"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48285"/>
                        </a:xfrm>
                        <a:prstGeom prst="rect">
                          <a:avLst/>
                        </a:prstGeom>
                        <a:noFill/>
                        <a:ln w="9525">
                          <a:solidFill>
                            <a:srgbClr val="000000"/>
                          </a:solidFill>
                          <a:miter lim="800000"/>
                          <a:headEnd/>
                          <a:tailEnd/>
                        </a:ln>
                      </wps:spPr>
                      <wps:txbx>
                        <w:txbxContent>
                          <w:p w14:paraId="7C8C8706" w14:textId="77777777" w:rsidR="009D2176" w:rsidRPr="006B0353" w:rsidRDefault="009D2176" w:rsidP="000B67A1">
                            <w:pPr>
                              <w:jc w:val="center"/>
                              <w:rPr>
                                <w:rFonts w:asciiTheme="minorHAnsi" w:hAnsiTheme="minorHAnsi"/>
                                <w:sz w:val="20"/>
                              </w:rPr>
                            </w:pPr>
                            <w:r w:rsidRPr="006B0353">
                              <w:rPr>
                                <w:rFonts w:asciiTheme="minorHAnsi" w:hAnsiTheme="minorHAnsi"/>
                                <w:sz w:val="20"/>
                              </w:rPr>
                              <w:t>Review school Online Safety Polic</w:t>
                            </w:r>
                            <w:r>
                              <w:rPr>
                                <w:rFonts w:asciiTheme="minorHAnsi" w:hAnsiTheme="minorHAnsi"/>
                                <w:sz w:val="20"/>
                              </w:rPr>
                              <w:t>y</w:t>
                            </w:r>
                            <w:r w:rsidRPr="006B0353">
                              <w:rPr>
                                <w:rFonts w:asciiTheme="minorHAnsi" w:hAnsiTheme="minorHAnsi"/>
                                <w:sz w:val="20"/>
                              </w:rPr>
                              <w:t xml:space="preserve"> and procedures; record actions in Online Safety incident log and implement any changes in the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509440" id="_x0000_s1061" type="#_x0000_t202" style="position:absolute;left:0;text-align:left;margin-left:-15.55pt;margin-top:1.75pt;width:546pt;height:19.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" filled="f">
                <v:textbox style="mso-fit-shape-to-text:t">
                  <w:txbxContent>
                    <w:p w14:paraId="7C8C8706" w14:textId="77777777" w:rsidR="009D2176" w:rsidRPr="006B0353" w:rsidRDefault="009D2176" w:rsidP="000B67A1">
                      <w:pPr>
                        <w:jc w:val="center"/>
                        <w:rPr>
                          <w:rFonts w:asciiTheme="minorHAnsi" w:hAnsiTheme="minorHAnsi"/>
                          <w:sz w:val="20"/>
                        </w:rPr>
                      </w:pPr>
                      <w:r w:rsidRPr="006B0353">
                        <w:rPr>
                          <w:rFonts w:asciiTheme="minorHAnsi" w:hAnsiTheme="minorHAnsi"/>
                          <w:sz w:val="20"/>
                        </w:rPr>
                        <w:t>Review school Online Safety Polic</w:t>
                      </w:r>
                      <w:r>
                        <w:rPr>
                          <w:rFonts w:asciiTheme="minorHAnsi" w:hAnsiTheme="minorHAnsi"/>
                          <w:sz w:val="20"/>
                        </w:rPr>
                        <w:t>y</w:t>
                      </w:r>
                      <w:r w:rsidRPr="006B0353">
                        <w:rPr>
                          <w:rFonts w:asciiTheme="minorHAnsi" w:hAnsiTheme="minorHAnsi"/>
                          <w:sz w:val="20"/>
                        </w:rPr>
                        <w:t xml:space="preserve"> and procedures; record actions in Online Safety incident log and implement any changes in the future.</w:t>
                      </w:r>
                    </w:p>
                  </w:txbxContent>
                </v:textbox>
              </v:shape>
            </w:pict>
          </mc:Fallback>
        </mc:AlternateContent>
      </w:r>
    </w:p>
    <w:p w14:paraId="0F8E6DAF" w14:textId="77777777" w:rsidR="00E163D5" w:rsidRPr="0018692E" w:rsidRDefault="00E163D5" w:rsidP="000B67A1">
      <w:pPr>
        <w:jc w:val="center"/>
        <w:rPr>
          <w:rFonts w:ascii="Calibri" w:hAnsi="Calibri"/>
          <w:b/>
          <w:szCs w:val="22"/>
        </w:rPr>
        <w:sectPr w:rsidR="00E163D5" w:rsidRPr="0018692E" w:rsidSect="008B2B65">
          <w:headerReference w:type="default" r:id="rId81"/>
          <w:footerReference w:type="default" r:id="rId82"/>
          <w:pgSz w:w="11906" w:h="16838" w:code="9"/>
          <w:pgMar w:top="851" w:right="851" w:bottom="851" w:left="851" w:header="454" w:footer="397" w:gutter="0"/>
          <w:pgNumType w:start="1"/>
          <w:cols w:space="720"/>
          <w:docGrid w:linePitch="360"/>
        </w:sectPr>
      </w:pPr>
    </w:p>
    <w:p w14:paraId="66128200" w14:textId="77777777" w:rsidR="00E163D5" w:rsidRPr="0018692E" w:rsidRDefault="00E163D5" w:rsidP="00E163D5">
      <w:pPr>
        <w:jc w:val="center"/>
        <w:rPr>
          <w:rFonts w:ascii="Calibri" w:eastAsia="Calibri" w:hAnsi="Calibri" w:cs="Frutiger-Roman"/>
          <w:b/>
          <w:i/>
          <w:sz w:val="28"/>
        </w:rPr>
      </w:pPr>
    </w:p>
    <w:p w14:paraId="6F123960" w14:textId="77777777" w:rsidR="00E163D5" w:rsidRPr="0018692E" w:rsidRDefault="00E163D5" w:rsidP="00E163D5">
      <w:pPr>
        <w:jc w:val="center"/>
        <w:rPr>
          <w:rFonts w:ascii="Calibri" w:eastAsia="Calibri" w:hAnsi="Calibri" w:cs="Frutiger-Roman"/>
          <w:b/>
          <w:i/>
          <w:sz w:val="28"/>
        </w:rPr>
      </w:pPr>
    </w:p>
    <w:p w14:paraId="29300FFD" w14:textId="77777777" w:rsidR="00E163D5" w:rsidRPr="0018692E" w:rsidRDefault="00E163D5" w:rsidP="00E163D5">
      <w:pPr>
        <w:jc w:val="center"/>
        <w:rPr>
          <w:rFonts w:ascii="Calibri" w:eastAsia="Calibri" w:hAnsi="Calibri" w:cs="Frutiger-Roman"/>
          <w:b/>
          <w:i/>
          <w:sz w:val="28"/>
        </w:rPr>
      </w:pPr>
    </w:p>
    <w:p w14:paraId="33E216FB" w14:textId="77777777" w:rsidR="00E163D5" w:rsidRPr="0018692E" w:rsidRDefault="00E163D5" w:rsidP="00E163D5">
      <w:pPr>
        <w:jc w:val="center"/>
        <w:rPr>
          <w:rFonts w:ascii="Calibri" w:eastAsia="Calibri" w:hAnsi="Calibri" w:cs="Frutiger-Roman"/>
          <w:b/>
          <w:i/>
          <w:sz w:val="28"/>
        </w:rPr>
      </w:pPr>
    </w:p>
    <w:p w14:paraId="03986C43" w14:textId="77777777" w:rsidR="00E163D5" w:rsidRPr="0018692E" w:rsidRDefault="00E163D5" w:rsidP="00E163D5">
      <w:pPr>
        <w:jc w:val="center"/>
        <w:rPr>
          <w:rFonts w:ascii="Calibri" w:eastAsia="Calibri" w:hAnsi="Calibri" w:cs="Frutiger-Roman"/>
          <w:b/>
          <w:i/>
          <w:sz w:val="28"/>
        </w:rPr>
      </w:pPr>
    </w:p>
    <w:p w14:paraId="097DE7FC" w14:textId="77777777" w:rsidR="00E163D5" w:rsidRPr="0018692E" w:rsidRDefault="00E163D5" w:rsidP="00E163D5">
      <w:pPr>
        <w:jc w:val="center"/>
        <w:rPr>
          <w:rFonts w:ascii="Calibri" w:eastAsia="Calibri" w:hAnsi="Calibri" w:cs="Frutiger-Roman"/>
          <w:b/>
          <w:i/>
          <w:sz w:val="28"/>
        </w:rPr>
      </w:pPr>
    </w:p>
    <w:p w14:paraId="3E397761" w14:textId="77777777" w:rsidR="00E163D5" w:rsidRPr="0018692E" w:rsidRDefault="00E163D5" w:rsidP="00E163D5">
      <w:pPr>
        <w:jc w:val="center"/>
        <w:rPr>
          <w:rFonts w:ascii="Calibri" w:eastAsia="Calibri" w:hAnsi="Calibri" w:cs="Frutiger-Roman"/>
          <w:b/>
          <w:i/>
          <w:sz w:val="28"/>
        </w:rPr>
      </w:pPr>
    </w:p>
    <w:p w14:paraId="3DA58CFE" w14:textId="77777777" w:rsidR="00E163D5" w:rsidRPr="0018692E" w:rsidRDefault="00E163D5" w:rsidP="00E163D5">
      <w:pPr>
        <w:jc w:val="center"/>
        <w:rPr>
          <w:rFonts w:ascii="Calibri" w:eastAsia="Calibri" w:hAnsi="Calibri" w:cs="Frutiger-Roman"/>
          <w:b/>
          <w:i/>
          <w:sz w:val="28"/>
        </w:rPr>
      </w:pPr>
    </w:p>
    <w:p w14:paraId="131ED46D" w14:textId="77777777" w:rsidR="00E163D5" w:rsidRPr="0018692E" w:rsidRDefault="00E163D5" w:rsidP="00E163D5">
      <w:pPr>
        <w:jc w:val="center"/>
        <w:rPr>
          <w:rFonts w:ascii="Calibri" w:eastAsia="Calibri" w:hAnsi="Calibri" w:cs="Frutiger-Roman"/>
          <w:b/>
          <w:i/>
          <w:sz w:val="28"/>
        </w:rPr>
      </w:pPr>
    </w:p>
    <w:p w14:paraId="20C81F82" w14:textId="77777777" w:rsidR="00E163D5" w:rsidRPr="0018692E" w:rsidRDefault="00E163D5" w:rsidP="00E163D5">
      <w:pPr>
        <w:jc w:val="center"/>
        <w:rPr>
          <w:rFonts w:ascii="Calibri" w:eastAsia="Calibri" w:hAnsi="Calibri" w:cs="Frutiger-Roman"/>
          <w:b/>
          <w:i/>
          <w:sz w:val="28"/>
        </w:rPr>
      </w:pPr>
    </w:p>
    <w:p w14:paraId="386D83C3" w14:textId="77777777" w:rsidR="00E163D5" w:rsidRPr="0018692E" w:rsidRDefault="00E163D5" w:rsidP="00E163D5">
      <w:pPr>
        <w:jc w:val="center"/>
        <w:rPr>
          <w:rFonts w:ascii="Calibri" w:eastAsia="Calibri" w:hAnsi="Calibri" w:cs="Frutiger-Roman"/>
          <w:b/>
          <w:i/>
          <w:sz w:val="28"/>
        </w:rPr>
      </w:pPr>
    </w:p>
    <w:p w14:paraId="5C6498E5" w14:textId="77777777" w:rsidR="00E163D5" w:rsidRPr="0018692E" w:rsidRDefault="00E163D5" w:rsidP="00E163D5">
      <w:pPr>
        <w:jc w:val="center"/>
        <w:rPr>
          <w:rFonts w:ascii="Calibri" w:eastAsia="Calibri" w:hAnsi="Calibri" w:cs="Frutiger-Roman"/>
          <w:b/>
          <w:i/>
          <w:sz w:val="28"/>
        </w:rPr>
      </w:pPr>
    </w:p>
    <w:p w14:paraId="1A4A66DB" w14:textId="77777777" w:rsidR="00E163D5" w:rsidRPr="0018692E" w:rsidRDefault="00E163D5" w:rsidP="00E163D5">
      <w:pPr>
        <w:jc w:val="center"/>
        <w:rPr>
          <w:rFonts w:ascii="Calibri" w:eastAsia="Calibri" w:hAnsi="Calibri" w:cs="Frutiger-Roman"/>
          <w:b/>
          <w:i/>
          <w:sz w:val="28"/>
        </w:rPr>
      </w:pPr>
    </w:p>
    <w:p w14:paraId="335894FC" w14:textId="77777777" w:rsidR="00E163D5" w:rsidRPr="0018692E" w:rsidRDefault="00E163D5" w:rsidP="00E163D5">
      <w:pPr>
        <w:jc w:val="center"/>
        <w:rPr>
          <w:rFonts w:ascii="Calibri" w:eastAsia="Calibri" w:hAnsi="Calibri" w:cs="Frutiger-Roman"/>
          <w:b/>
          <w:i/>
          <w:sz w:val="28"/>
        </w:rPr>
      </w:pPr>
    </w:p>
    <w:p w14:paraId="68584E94" w14:textId="77777777" w:rsidR="00E163D5" w:rsidRPr="0018692E" w:rsidRDefault="00E163D5" w:rsidP="00E163D5">
      <w:pPr>
        <w:jc w:val="center"/>
        <w:rPr>
          <w:rFonts w:ascii="Calibri" w:eastAsia="Calibri" w:hAnsi="Calibri" w:cs="Frutiger-Roman"/>
          <w:b/>
          <w:i/>
          <w:sz w:val="28"/>
        </w:rPr>
      </w:pPr>
    </w:p>
    <w:p w14:paraId="1ECB651A" w14:textId="77777777" w:rsidR="00E163D5" w:rsidRPr="0018692E" w:rsidRDefault="00E163D5" w:rsidP="00E163D5">
      <w:pPr>
        <w:jc w:val="center"/>
        <w:rPr>
          <w:rFonts w:ascii="Calibri" w:eastAsia="Calibri" w:hAnsi="Calibri" w:cs="Frutiger-Roman"/>
          <w:b/>
          <w:i/>
          <w:sz w:val="28"/>
        </w:rPr>
      </w:pPr>
    </w:p>
    <w:p w14:paraId="7BF2480B" w14:textId="77777777" w:rsidR="00E163D5" w:rsidRPr="0018692E" w:rsidRDefault="00E163D5" w:rsidP="00E163D5">
      <w:pPr>
        <w:jc w:val="center"/>
        <w:rPr>
          <w:rFonts w:ascii="Calibri" w:eastAsia="Calibri" w:hAnsi="Calibri" w:cs="Frutiger-Roman"/>
          <w:b/>
          <w:i/>
          <w:sz w:val="28"/>
        </w:rPr>
      </w:pPr>
    </w:p>
    <w:p w14:paraId="18C2D7A4" w14:textId="77777777" w:rsidR="00E163D5" w:rsidRPr="0018692E" w:rsidRDefault="00E163D5" w:rsidP="00E163D5">
      <w:pPr>
        <w:jc w:val="center"/>
        <w:rPr>
          <w:rFonts w:ascii="Calibri" w:eastAsia="Calibri" w:hAnsi="Calibri" w:cs="Frutiger-Roman"/>
          <w:b/>
          <w:i/>
          <w:sz w:val="28"/>
        </w:rPr>
      </w:pPr>
    </w:p>
    <w:p w14:paraId="05D77BFC" w14:textId="652999F7" w:rsidR="006B225F" w:rsidRPr="0018692E" w:rsidRDefault="00AC74E5" w:rsidP="006B225F">
      <w:pPr>
        <w:jc w:val="center"/>
        <w:rPr>
          <w:rFonts w:ascii="Calibri" w:eastAsia="Calibri" w:hAnsi="Calibri" w:cs="Frutiger-Roman"/>
          <w:b/>
          <w:i/>
          <w:sz w:val="28"/>
        </w:rPr>
      </w:pPr>
      <w:r w:rsidRPr="0018692E">
        <w:rPr>
          <w:rFonts w:ascii="Calibri" w:eastAsia="Calibri" w:hAnsi="Calibri" w:cs="Frutiger-Roman"/>
          <w:b/>
          <w:i/>
          <w:sz w:val="28"/>
        </w:rPr>
        <w:t xml:space="preserve">This page is intentionally blank for printing </w:t>
      </w:r>
      <w:r w:rsidR="00B655B5" w:rsidRPr="0018692E">
        <w:rPr>
          <w:rFonts w:ascii="Calibri" w:eastAsia="Calibri" w:hAnsi="Calibri" w:cs="Frutiger-Roman"/>
          <w:b/>
          <w:i/>
          <w:sz w:val="28"/>
        </w:rPr>
        <w:t>purposes.</w:t>
      </w:r>
    </w:p>
    <w:p w14:paraId="36BC1803" w14:textId="77777777" w:rsidR="000B67A1" w:rsidRPr="0018692E" w:rsidRDefault="000B67A1" w:rsidP="000B67A1">
      <w:pPr>
        <w:jc w:val="center"/>
        <w:rPr>
          <w:rFonts w:ascii="Calibri" w:hAnsi="Calibri"/>
          <w:b/>
          <w:szCs w:val="22"/>
        </w:rPr>
        <w:sectPr w:rsidR="000B67A1" w:rsidRPr="0018692E" w:rsidSect="00B359F7">
          <w:headerReference w:type="default" r:id="rId83"/>
          <w:footerReference w:type="default" r:id="rId84"/>
          <w:pgSz w:w="11906" w:h="16838" w:code="9"/>
          <w:pgMar w:top="851" w:right="851" w:bottom="851" w:left="851" w:header="567" w:footer="567" w:gutter="0"/>
          <w:pgNumType w:start="1"/>
          <w:cols w:space="720"/>
          <w:docGrid w:linePitch="360"/>
        </w:sectPr>
      </w:pPr>
    </w:p>
    <w:bookmarkEnd w:id="250"/>
    <w:bookmarkEnd w:id="251"/>
    <w:bookmarkEnd w:id="252"/>
    <w:p w14:paraId="68F1FE09" w14:textId="77777777" w:rsidR="000B67A1" w:rsidRPr="0018692E" w:rsidRDefault="0056094B" w:rsidP="000B67A1">
      <w:pPr>
        <w:jc w:val="center"/>
        <w:rPr>
          <w:rFonts w:ascii="Calibri" w:eastAsia="Calibri" w:hAnsi="Calibri"/>
          <w:b/>
          <w:sz w:val="36"/>
          <w:szCs w:val="36"/>
        </w:rPr>
      </w:pPr>
      <w:r w:rsidRPr="0018692E">
        <w:rPr>
          <w:rFonts w:ascii="Calibri" w:eastAsia="Calibri" w:hAnsi="Calibri"/>
          <w:b/>
          <w:sz w:val="36"/>
          <w:szCs w:val="36"/>
        </w:rPr>
        <w:lastRenderedPageBreak/>
        <w:t>ONLINE SAFETY</w:t>
      </w:r>
      <w:r w:rsidR="000B67A1" w:rsidRPr="0018692E">
        <w:rPr>
          <w:rFonts w:ascii="Calibri" w:eastAsia="Calibri" w:hAnsi="Calibri"/>
          <w:b/>
          <w:sz w:val="36"/>
          <w:szCs w:val="36"/>
        </w:rPr>
        <w:t xml:space="preserve"> LINKS</w:t>
      </w:r>
    </w:p>
    <w:p w14:paraId="26AB7C08" w14:textId="77777777" w:rsidR="000B67A1" w:rsidRPr="0018692E" w:rsidRDefault="000B67A1" w:rsidP="000B67A1">
      <w:pPr>
        <w:rPr>
          <w:rFonts w:ascii="Calibri" w:eastAsia="Calibri" w:hAnsi="Calibri"/>
        </w:rPr>
      </w:pPr>
    </w:p>
    <w:p w14:paraId="1BC213CD" w14:textId="77777777" w:rsidR="000B67A1" w:rsidRPr="0018692E" w:rsidRDefault="000B67A1" w:rsidP="000B67A1">
      <w:pPr>
        <w:pStyle w:val="body"/>
        <w:spacing w:after="120" w:line="240" w:lineRule="auto"/>
        <w:rPr>
          <w:rFonts w:ascii="Calibri" w:hAnsi="Calibri"/>
          <w:color w:val="000000"/>
          <w:sz w:val="22"/>
          <w:szCs w:val="22"/>
        </w:rPr>
      </w:pPr>
      <w:r w:rsidRPr="0018692E">
        <w:rPr>
          <w:rFonts w:ascii="Calibri" w:hAnsi="Calibri"/>
          <w:color w:val="000000"/>
          <w:sz w:val="22"/>
          <w:szCs w:val="22"/>
        </w:rPr>
        <w:t xml:space="preserve">The following links may help those who are developing or reviewing a school </w:t>
      </w:r>
      <w:r w:rsidR="00F94138" w:rsidRPr="0018692E">
        <w:rPr>
          <w:rFonts w:ascii="Calibri" w:hAnsi="Calibri"/>
          <w:color w:val="000000"/>
          <w:sz w:val="22"/>
          <w:szCs w:val="22"/>
        </w:rPr>
        <w:t xml:space="preserve">Online </w:t>
      </w:r>
      <w:r w:rsidR="00DE3A54" w:rsidRPr="0018692E">
        <w:rPr>
          <w:rFonts w:ascii="Calibri" w:hAnsi="Calibri"/>
          <w:color w:val="000000"/>
          <w:sz w:val="22"/>
          <w:szCs w:val="22"/>
        </w:rPr>
        <w:t>Safety</w:t>
      </w:r>
      <w:r w:rsidRPr="0018692E">
        <w:rPr>
          <w:rFonts w:ascii="Calibri" w:hAnsi="Calibri"/>
          <w:color w:val="000000"/>
          <w:sz w:val="22"/>
          <w:szCs w:val="22"/>
        </w:rPr>
        <w:t xml:space="preserve"> </w:t>
      </w:r>
      <w:r w:rsidR="00F94138" w:rsidRPr="0018692E">
        <w:rPr>
          <w:rFonts w:ascii="Calibri" w:hAnsi="Calibri"/>
          <w:color w:val="000000"/>
          <w:sz w:val="22"/>
          <w:szCs w:val="22"/>
        </w:rPr>
        <w:t>P</w:t>
      </w:r>
      <w:r w:rsidRPr="0018692E">
        <w:rPr>
          <w:rFonts w:ascii="Calibri" w:hAnsi="Calibri"/>
          <w:color w:val="000000"/>
          <w:sz w:val="22"/>
          <w:szCs w:val="22"/>
        </w:rPr>
        <w:t>olicy</w:t>
      </w:r>
      <w:r w:rsidR="00F94138" w:rsidRPr="0018692E">
        <w:rPr>
          <w:rFonts w:ascii="Calibri" w:hAnsi="Calibri"/>
          <w:color w:val="000000"/>
          <w:sz w:val="22"/>
          <w:szCs w:val="22"/>
        </w:rPr>
        <w:t xml:space="preserve"> and procedures</w:t>
      </w:r>
      <w:r w:rsidRPr="0018692E">
        <w:rPr>
          <w:rFonts w:ascii="Calibri" w:hAnsi="Calibri"/>
          <w:color w:val="000000"/>
          <w:sz w:val="22"/>
          <w:szCs w:val="22"/>
        </w:rPr>
        <w:t xml:space="preserve">. </w:t>
      </w:r>
    </w:p>
    <w:p w14:paraId="7F7E7197" w14:textId="54089DB1" w:rsidR="000B67A1" w:rsidRPr="0018692E" w:rsidRDefault="004830A2"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85" w:history="1">
        <w:r w:rsidR="000B67A1" w:rsidRPr="00270A1F">
          <w:rPr>
            <w:rStyle w:val="Hyperlink"/>
            <w:rFonts w:ascii="Calibri" w:eastAsia="Calibri" w:hAnsi="Calibri" w:cs="Frutiger-Bold"/>
            <w:b/>
            <w:bCs/>
            <w:szCs w:val="22"/>
          </w:rPr>
          <w:t>CEOP</w:t>
        </w:r>
      </w:hyperlink>
      <w:r w:rsidR="000B67A1" w:rsidRPr="0018692E">
        <w:rPr>
          <w:rFonts w:ascii="Calibri" w:eastAsia="Calibri" w:hAnsi="Calibri" w:cs="Frutiger-Bold"/>
          <w:b/>
          <w:bCs/>
          <w:color w:val="000000"/>
          <w:szCs w:val="22"/>
        </w:rPr>
        <w:t xml:space="preserve"> (Child Exploitation and Online Protection Centre)</w:t>
      </w:r>
      <w:r w:rsidR="000B67A1" w:rsidRPr="0018692E">
        <w:rPr>
          <w:rFonts w:ascii="Calibri" w:hAnsi="Calibri"/>
          <w:szCs w:val="22"/>
        </w:rPr>
        <w:t xml:space="preserve"> </w:t>
      </w:r>
      <w:r w:rsidR="000B67A1" w:rsidRPr="0018692E">
        <w:rPr>
          <w:rFonts w:ascii="Calibri" w:eastAsia="Calibri" w:hAnsi="Calibri" w:cs="Frutiger-Roman"/>
          <w:color w:val="0000FF"/>
          <w:szCs w:val="22"/>
        </w:rPr>
        <w:t xml:space="preserve"> </w:t>
      </w:r>
    </w:p>
    <w:p w14:paraId="30D8B10E" w14:textId="30BB628C" w:rsidR="000B67A1" w:rsidRPr="0018692E" w:rsidRDefault="004830A2"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86" w:history="1">
        <w:r w:rsidR="000B67A1" w:rsidRPr="000A4F9C">
          <w:rPr>
            <w:rStyle w:val="Hyperlink"/>
            <w:rFonts w:ascii="Calibri" w:eastAsia="Calibri" w:hAnsi="Calibri" w:cs="Frutiger-Bold"/>
            <w:b/>
            <w:bCs/>
            <w:szCs w:val="22"/>
          </w:rPr>
          <w:t>Childline</w:t>
        </w:r>
      </w:hyperlink>
      <w:r w:rsidR="000B67A1" w:rsidRPr="0018692E">
        <w:rPr>
          <w:rFonts w:ascii="Calibri" w:eastAsia="Calibri" w:hAnsi="Calibri" w:cs="Frutiger-Roman"/>
          <w:color w:val="0000FF"/>
          <w:szCs w:val="22"/>
        </w:rPr>
        <w:t xml:space="preserve"> </w:t>
      </w:r>
    </w:p>
    <w:p w14:paraId="040D4207" w14:textId="65FD3FD1" w:rsidR="000B67A1" w:rsidRPr="0018692E" w:rsidRDefault="004830A2"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87" w:history="1">
        <w:r w:rsidR="000B67A1" w:rsidRPr="000A4F9C">
          <w:rPr>
            <w:rStyle w:val="Hyperlink"/>
            <w:rFonts w:ascii="Calibri" w:eastAsia="Calibri" w:hAnsi="Calibri" w:cs="Frutiger-Bold"/>
            <w:b/>
            <w:bCs/>
            <w:szCs w:val="22"/>
          </w:rPr>
          <w:t>Childnet</w:t>
        </w:r>
      </w:hyperlink>
      <w:r w:rsidR="000B67A1" w:rsidRPr="0018692E">
        <w:rPr>
          <w:rFonts w:ascii="Calibri" w:eastAsia="Calibri" w:hAnsi="Calibri" w:cs="Frutiger-Roman"/>
          <w:color w:val="0000FF"/>
          <w:szCs w:val="22"/>
        </w:rPr>
        <w:t xml:space="preserve"> </w:t>
      </w:r>
    </w:p>
    <w:p w14:paraId="0BAAB527" w14:textId="7EE1D1B5" w:rsidR="000B67A1" w:rsidRPr="0018692E" w:rsidRDefault="004830A2"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88" w:history="1">
        <w:r w:rsidR="000B67A1" w:rsidRPr="000A4F9C">
          <w:rPr>
            <w:rStyle w:val="Hyperlink"/>
            <w:rFonts w:ascii="Calibri" w:eastAsia="Calibri" w:hAnsi="Calibri" w:cs="Frutiger-Bold"/>
            <w:b/>
            <w:bCs/>
            <w:szCs w:val="22"/>
          </w:rPr>
          <w:t>Internet Watch Foundation (IWF)</w:t>
        </w:r>
      </w:hyperlink>
      <w:r w:rsidR="000B67A1" w:rsidRPr="0018692E">
        <w:rPr>
          <w:rFonts w:ascii="Calibri" w:eastAsia="Calibri" w:hAnsi="Calibri" w:cs="Frutiger-Roman"/>
          <w:color w:val="0000FF"/>
          <w:szCs w:val="22"/>
        </w:rPr>
        <w:t xml:space="preserve"> </w:t>
      </w:r>
    </w:p>
    <w:p w14:paraId="2EF44BE5" w14:textId="5DA14AB1" w:rsidR="000B67A1" w:rsidRPr="0018692E" w:rsidRDefault="004830A2"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89" w:history="1">
        <w:r w:rsidR="000B67A1" w:rsidRPr="000A4F9C">
          <w:rPr>
            <w:rStyle w:val="Hyperlink"/>
            <w:rFonts w:ascii="Calibri" w:eastAsia="Calibri" w:hAnsi="Calibri" w:cs="Frutiger-Bold"/>
            <w:b/>
            <w:bCs/>
            <w:szCs w:val="22"/>
          </w:rPr>
          <w:t xml:space="preserve">Cumbria Local Safeguarding Children </w:t>
        </w:r>
        <w:r w:rsidR="000A4F9C" w:rsidRPr="000A4F9C">
          <w:rPr>
            <w:rStyle w:val="Hyperlink"/>
            <w:rFonts w:ascii="Calibri" w:eastAsia="Calibri" w:hAnsi="Calibri" w:cs="Frutiger-Bold"/>
            <w:b/>
            <w:bCs/>
            <w:szCs w:val="22"/>
          </w:rPr>
          <w:t>Partnership</w:t>
        </w:r>
      </w:hyperlink>
      <w:r w:rsidR="000B67A1" w:rsidRPr="0018692E">
        <w:rPr>
          <w:rFonts w:ascii="Calibri" w:eastAsia="Calibri" w:hAnsi="Calibri" w:cs="Frutiger-Bold"/>
          <w:b/>
          <w:bCs/>
          <w:color w:val="000000"/>
          <w:szCs w:val="22"/>
        </w:rPr>
        <w:t xml:space="preserve"> (Cumbria LSC</w:t>
      </w:r>
      <w:r w:rsidR="000A4F9C">
        <w:rPr>
          <w:rFonts w:ascii="Calibri" w:eastAsia="Calibri" w:hAnsi="Calibri" w:cs="Frutiger-Bold"/>
          <w:b/>
          <w:bCs/>
          <w:color w:val="000000"/>
          <w:szCs w:val="22"/>
        </w:rPr>
        <w:t>P</w:t>
      </w:r>
      <w:r w:rsidR="000B67A1" w:rsidRPr="0018692E">
        <w:rPr>
          <w:rFonts w:ascii="Calibri" w:eastAsia="Calibri" w:hAnsi="Calibri" w:cs="Frutiger-Bold"/>
          <w:b/>
          <w:bCs/>
          <w:color w:val="000000"/>
          <w:szCs w:val="22"/>
        </w:rPr>
        <w:t>)</w:t>
      </w:r>
    </w:p>
    <w:p w14:paraId="6D1068E7" w14:textId="6DF3E05E" w:rsidR="000B67A1" w:rsidRPr="0018692E" w:rsidRDefault="004830A2"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90" w:history="1">
        <w:r w:rsidR="000B67A1" w:rsidRPr="00925897">
          <w:rPr>
            <w:rStyle w:val="Hyperlink"/>
            <w:rFonts w:ascii="Calibri" w:eastAsia="Calibri" w:hAnsi="Calibri" w:cs="Frutiger-Bold"/>
            <w:b/>
            <w:bCs/>
            <w:szCs w:val="22"/>
          </w:rPr>
          <w:t>Think U Know website</w:t>
        </w:r>
      </w:hyperlink>
    </w:p>
    <w:p w14:paraId="29956885" w14:textId="5FECC547" w:rsidR="000B67A1" w:rsidRPr="0018692E" w:rsidRDefault="004830A2" w:rsidP="00A07F10">
      <w:pPr>
        <w:pStyle w:val="ListParagraph"/>
        <w:numPr>
          <w:ilvl w:val="0"/>
          <w:numId w:val="56"/>
        </w:numPr>
        <w:ind w:left="357" w:hanging="357"/>
        <w:rPr>
          <w:rFonts w:ascii="Calibri" w:eastAsia="Calibri" w:hAnsi="Calibri" w:cs="Frutiger-Roman"/>
          <w:color w:val="000000"/>
          <w:szCs w:val="22"/>
        </w:rPr>
      </w:pPr>
      <w:hyperlink r:id="rId91" w:history="1">
        <w:r w:rsidR="000B67A1" w:rsidRPr="00925897">
          <w:rPr>
            <w:rStyle w:val="Hyperlink"/>
            <w:rFonts w:ascii="Calibri" w:eastAsia="Calibri" w:hAnsi="Calibri" w:cs="Frutiger-Bold"/>
            <w:b/>
            <w:bCs/>
            <w:szCs w:val="22"/>
          </w:rPr>
          <w:t>Virtual Global Taskforce — Report Abuse</w:t>
        </w:r>
      </w:hyperlink>
    </w:p>
    <w:p w14:paraId="553DE295" w14:textId="5A3F575A" w:rsidR="000B67A1" w:rsidRPr="0018692E" w:rsidRDefault="004830A2" w:rsidP="00A07F10">
      <w:pPr>
        <w:pStyle w:val="ListParagraph"/>
        <w:numPr>
          <w:ilvl w:val="0"/>
          <w:numId w:val="56"/>
        </w:numPr>
        <w:ind w:left="357" w:hanging="357"/>
        <w:rPr>
          <w:rStyle w:val="Hyperlink"/>
          <w:rFonts w:ascii="Calibri" w:eastAsia="Calibri" w:hAnsi="Calibri" w:cs="Frutiger-Roman"/>
          <w:color w:val="000000"/>
          <w:szCs w:val="22"/>
          <w:u w:val="none"/>
        </w:rPr>
      </w:pPr>
      <w:hyperlink r:id="rId92" w:history="1">
        <w:r w:rsidR="000B67A1" w:rsidRPr="00733AEF">
          <w:rPr>
            <w:rStyle w:val="Hyperlink"/>
            <w:rFonts w:ascii="Calibri" w:eastAsia="Calibri" w:hAnsi="Calibri" w:cs="Frutiger-Roman"/>
            <w:b/>
            <w:szCs w:val="22"/>
          </w:rPr>
          <w:t>Information Commissioner’s Office (ICO)</w:t>
        </w:r>
      </w:hyperlink>
    </w:p>
    <w:p w14:paraId="422A6304" w14:textId="3B656FA7" w:rsidR="000B67A1" w:rsidRPr="008A2585" w:rsidRDefault="004830A2" w:rsidP="00A07F10">
      <w:pPr>
        <w:pStyle w:val="ListParagraph"/>
        <w:numPr>
          <w:ilvl w:val="0"/>
          <w:numId w:val="56"/>
        </w:numPr>
        <w:ind w:left="357" w:hanging="357"/>
        <w:rPr>
          <w:rFonts w:ascii="Calibri" w:eastAsia="Calibri" w:hAnsi="Calibri" w:cs="Frutiger-Roman"/>
          <w:color w:val="000000"/>
          <w:szCs w:val="22"/>
        </w:rPr>
      </w:pPr>
      <w:hyperlink r:id="rId93" w:history="1">
        <w:r w:rsidR="00733AEF" w:rsidRPr="00733AEF">
          <w:rPr>
            <w:rStyle w:val="Hyperlink"/>
            <w:rFonts w:ascii="Calibri" w:hAnsi="Calibri"/>
            <w:b/>
            <w:szCs w:val="22"/>
          </w:rPr>
          <w:t>Better Internet for Kids</w:t>
        </w:r>
      </w:hyperlink>
      <w:r w:rsidR="00733AEF">
        <w:rPr>
          <w:rFonts w:ascii="Calibri" w:hAnsi="Calibri"/>
          <w:b/>
          <w:color w:val="000000"/>
          <w:szCs w:val="22"/>
        </w:rPr>
        <w:t xml:space="preserve"> </w:t>
      </w:r>
    </w:p>
    <w:p w14:paraId="0B7C7920" w14:textId="0C0D736C" w:rsidR="000B67A1" w:rsidRPr="00733AEF" w:rsidRDefault="004830A2" w:rsidP="00733AEF">
      <w:pPr>
        <w:pStyle w:val="body"/>
        <w:numPr>
          <w:ilvl w:val="0"/>
          <w:numId w:val="56"/>
        </w:numPr>
        <w:spacing w:line="240" w:lineRule="auto"/>
        <w:ind w:left="357" w:hanging="357"/>
        <w:rPr>
          <w:rStyle w:val="Hyperlink"/>
          <w:rFonts w:ascii="Calibri" w:hAnsi="Calibri"/>
          <w:color w:val="000000"/>
          <w:sz w:val="22"/>
          <w:szCs w:val="22"/>
          <w:u w:val="none"/>
        </w:rPr>
      </w:pPr>
      <w:hyperlink r:id="rId94" w:history="1">
        <w:r w:rsidR="000B67A1" w:rsidRPr="00733AEF">
          <w:rPr>
            <w:rStyle w:val="Hyperlink"/>
            <w:rFonts w:ascii="Calibri" w:hAnsi="Calibri"/>
            <w:b/>
            <w:sz w:val="22"/>
            <w:szCs w:val="22"/>
          </w:rPr>
          <w:t>Cyberbullying.org</w:t>
        </w:r>
      </w:hyperlink>
      <w:r w:rsidR="000B67A1" w:rsidRPr="0018692E">
        <w:rPr>
          <w:rFonts w:ascii="Calibri" w:hAnsi="Calibri"/>
          <w:color w:val="000000"/>
          <w:sz w:val="22"/>
          <w:szCs w:val="22"/>
        </w:rPr>
        <w:t xml:space="preserve"> </w:t>
      </w:r>
    </w:p>
    <w:p w14:paraId="413F7CCB" w14:textId="3B8A37E8" w:rsidR="000B67A1" w:rsidRPr="0018692E" w:rsidRDefault="004830A2" w:rsidP="00A07F10">
      <w:pPr>
        <w:pStyle w:val="body"/>
        <w:numPr>
          <w:ilvl w:val="0"/>
          <w:numId w:val="56"/>
        </w:numPr>
        <w:spacing w:line="240" w:lineRule="auto"/>
        <w:ind w:left="357" w:hanging="357"/>
        <w:rPr>
          <w:rStyle w:val="Hyperlink"/>
          <w:rFonts w:ascii="Calibri" w:hAnsi="Calibri"/>
          <w:color w:val="000000"/>
          <w:sz w:val="22"/>
          <w:szCs w:val="22"/>
          <w:u w:val="none"/>
        </w:rPr>
      </w:pPr>
      <w:hyperlink r:id="rId95" w:history="1">
        <w:r w:rsidR="000B67A1" w:rsidRPr="00733AEF">
          <w:rPr>
            <w:rStyle w:val="Hyperlink"/>
            <w:rFonts w:ascii="Calibri" w:hAnsi="Calibri"/>
            <w:b/>
            <w:sz w:val="22"/>
            <w:szCs w:val="22"/>
          </w:rPr>
          <w:t>UK Safer Internet Centre</w:t>
        </w:r>
      </w:hyperlink>
      <w:r w:rsidR="00733AEF" w:rsidRPr="0018692E">
        <w:rPr>
          <w:rStyle w:val="Hyperlink"/>
          <w:rFonts w:ascii="Calibri" w:hAnsi="Calibri"/>
          <w:color w:val="000000"/>
          <w:sz w:val="22"/>
          <w:szCs w:val="22"/>
          <w:u w:val="none"/>
        </w:rPr>
        <w:t xml:space="preserve"> </w:t>
      </w:r>
    </w:p>
    <w:p w14:paraId="3BA34C1E" w14:textId="1AAA274B" w:rsidR="000B67A1" w:rsidRPr="0018692E" w:rsidRDefault="004830A2" w:rsidP="00A07F10">
      <w:pPr>
        <w:pStyle w:val="body"/>
        <w:numPr>
          <w:ilvl w:val="0"/>
          <w:numId w:val="56"/>
        </w:numPr>
        <w:spacing w:line="240" w:lineRule="auto"/>
        <w:ind w:left="357" w:hanging="357"/>
        <w:rPr>
          <w:rStyle w:val="Hyperlink"/>
          <w:rFonts w:ascii="Calibri" w:hAnsi="Calibri"/>
          <w:color w:val="000000"/>
          <w:sz w:val="22"/>
          <w:szCs w:val="22"/>
          <w:u w:val="none"/>
        </w:rPr>
      </w:pPr>
      <w:hyperlink r:id="rId96" w:history="1">
        <w:r w:rsidR="000B67A1" w:rsidRPr="00733AEF">
          <w:rPr>
            <w:rStyle w:val="Hyperlink"/>
            <w:rFonts w:ascii="Calibri" w:hAnsi="Calibri"/>
            <w:b/>
            <w:sz w:val="22"/>
            <w:szCs w:val="22"/>
          </w:rPr>
          <w:t>UK Council for Child Internet Safety</w:t>
        </w:r>
      </w:hyperlink>
      <w:r w:rsidR="000B67A1" w:rsidRPr="0018692E">
        <w:rPr>
          <w:rFonts w:ascii="Calibri" w:hAnsi="Calibri"/>
          <w:b/>
          <w:color w:val="000000"/>
          <w:sz w:val="22"/>
          <w:szCs w:val="22"/>
        </w:rPr>
        <w:t xml:space="preserve"> (UKCIS)</w:t>
      </w:r>
    </w:p>
    <w:p w14:paraId="02ABE29C" w14:textId="1A460D29" w:rsidR="000B67A1" w:rsidRPr="0018692E" w:rsidRDefault="004830A2" w:rsidP="00A07F10">
      <w:pPr>
        <w:pStyle w:val="body"/>
        <w:numPr>
          <w:ilvl w:val="0"/>
          <w:numId w:val="56"/>
        </w:numPr>
        <w:spacing w:line="240" w:lineRule="auto"/>
        <w:ind w:left="357" w:hanging="357"/>
        <w:rPr>
          <w:rFonts w:ascii="Calibri" w:hAnsi="Calibri"/>
          <w:color w:val="000000"/>
          <w:sz w:val="22"/>
          <w:szCs w:val="22"/>
        </w:rPr>
      </w:pPr>
      <w:hyperlink r:id="rId97" w:history="1">
        <w:r w:rsidR="000B67A1" w:rsidRPr="0086704C">
          <w:rPr>
            <w:rStyle w:val="Hyperlink"/>
            <w:rFonts w:ascii="Calibri" w:hAnsi="Calibri"/>
            <w:b/>
            <w:sz w:val="22"/>
            <w:szCs w:val="22"/>
          </w:rPr>
          <w:t>Wise Kids</w:t>
        </w:r>
      </w:hyperlink>
      <w:r w:rsidR="0086704C" w:rsidRPr="0018692E">
        <w:rPr>
          <w:rFonts w:ascii="Calibri" w:hAnsi="Calibri"/>
          <w:color w:val="000000"/>
          <w:sz w:val="22"/>
          <w:szCs w:val="22"/>
        </w:rPr>
        <w:t xml:space="preserve"> </w:t>
      </w:r>
    </w:p>
    <w:p w14:paraId="172127A2" w14:textId="7EC97185" w:rsidR="000B67A1" w:rsidRPr="008A2585" w:rsidRDefault="004830A2" w:rsidP="00A07F10">
      <w:pPr>
        <w:pStyle w:val="body"/>
        <w:numPr>
          <w:ilvl w:val="0"/>
          <w:numId w:val="56"/>
        </w:numPr>
        <w:spacing w:line="240" w:lineRule="auto"/>
        <w:ind w:left="357" w:hanging="357"/>
        <w:rPr>
          <w:rFonts w:ascii="Calibri" w:hAnsi="Calibri"/>
          <w:color w:val="000000"/>
          <w:sz w:val="22"/>
          <w:szCs w:val="22"/>
        </w:rPr>
      </w:pPr>
      <w:hyperlink r:id="rId98" w:history="1">
        <w:r w:rsidR="000B67A1" w:rsidRPr="0086704C">
          <w:rPr>
            <w:rStyle w:val="Hyperlink"/>
            <w:rFonts w:ascii="Calibri" w:hAnsi="Calibri"/>
            <w:b/>
            <w:sz w:val="22"/>
            <w:szCs w:val="22"/>
          </w:rPr>
          <w:t>Teem</w:t>
        </w:r>
      </w:hyperlink>
      <w:r w:rsidR="000B67A1" w:rsidRPr="0018692E">
        <w:rPr>
          <w:rFonts w:ascii="Calibri" w:hAnsi="Calibri"/>
          <w:sz w:val="22"/>
          <w:szCs w:val="22"/>
        </w:rPr>
        <w:t xml:space="preserve"> </w:t>
      </w:r>
    </w:p>
    <w:p w14:paraId="6DFA24BA" w14:textId="280C492D" w:rsidR="000B67A1" w:rsidRPr="0018692E" w:rsidRDefault="004830A2" w:rsidP="00A07F10">
      <w:pPr>
        <w:pStyle w:val="body"/>
        <w:numPr>
          <w:ilvl w:val="0"/>
          <w:numId w:val="56"/>
        </w:numPr>
        <w:spacing w:line="240" w:lineRule="auto"/>
        <w:ind w:left="357" w:hanging="357"/>
        <w:rPr>
          <w:rStyle w:val="Hyperlink"/>
          <w:rFonts w:ascii="Calibri" w:hAnsi="Calibri"/>
          <w:color w:val="000000"/>
          <w:sz w:val="22"/>
          <w:szCs w:val="22"/>
          <w:u w:val="none"/>
        </w:rPr>
      </w:pPr>
      <w:hyperlink r:id="rId99" w:history="1">
        <w:r w:rsidR="000B67A1" w:rsidRPr="0086704C">
          <w:rPr>
            <w:rStyle w:val="Hyperlink"/>
            <w:rFonts w:ascii="Calibri" w:hAnsi="Calibri"/>
            <w:b/>
            <w:sz w:val="22"/>
            <w:szCs w:val="22"/>
          </w:rPr>
          <w:t>Family Online Safety Institute</w:t>
        </w:r>
      </w:hyperlink>
      <w:r w:rsidR="0086704C">
        <w:rPr>
          <w:rFonts w:ascii="Calibri" w:hAnsi="Calibri"/>
          <w:b/>
          <w:color w:val="000000"/>
          <w:sz w:val="22"/>
          <w:szCs w:val="22"/>
        </w:rPr>
        <w:t xml:space="preserve"> (FOSI)</w:t>
      </w:r>
      <w:r w:rsidR="0086704C" w:rsidRPr="0018692E">
        <w:rPr>
          <w:rStyle w:val="Hyperlink"/>
          <w:rFonts w:ascii="Calibri" w:hAnsi="Calibri"/>
          <w:color w:val="000000"/>
          <w:sz w:val="22"/>
          <w:szCs w:val="22"/>
          <w:u w:val="none"/>
        </w:rPr>
        <w:t xml:space="preserve"> </w:t>
      </w:r>
    </w:p>
    <w:p w14:paraId="305FF13A" w14:textId="726A92FF" w:rsidR="000B67A1" w:rsidRPr="0018692E" w:rsidRDefault="004830A2" w:rsidP="00A07F10">
      <w:pPr>
        <w:pStyle w:val="body"/>
        <w:numPr>
          <w:ilvl w:val="0"/>
          <w:numId w:val="56"/>
        </w:numPr>
        <w:spacing w:line="240" w:lineRule="auto"/>
        <w:ind w:left="357" w:hanging="357"/>
        <w:rPr>
          <w:rStyle w:val="Hyperlink"/>
          <w:rFonts w:ascii="Calibri" w:hAnsi="Calibri"/>
          <w:color w:val="003366"/>
          <w:sz w:val="22"/>
          <w:szCs w:val="22"/>
          <w:u w:val="none"/>
        </w:rPr>
      </w:pPr>
      <w:hyperlink r:id="rId100" w:history="1">
        <w:r w:rsidR="000B67A1" w:rsidRPr="00090E0C">
          <w:rPr>
            <w:rStyle w:val="Hyperlink"/>
            <w:rFonts w:ascii="Calibri" w:hAnsi="Calibri"/>
            <w:b/>
            <w:sz w:val="22"/>
            <w:szCs w:val="22"/>
          </w:rPr>
          <w:t>e-safe Education</w:t>
        </w:r>
      </w:hyperlink>
    </w:p>
    <w:p w14:paraId="6BB60912" w14:textId="1D5049C9" w:rsidR="000B67A1" w:rsidRPr="0018692E" w:rsidRDefault="004830A2" w:rsidP="00A07F10">
      <w:pPr>
        <w:pStyle w:val="body"/>
        <w:numPr>
          <w:ilvl w:val="0"/>
          <w:numId w:val="56"/>
        </w:numPr>
        <w:spacing w:line="240" w:lineRule="auto"/>
        <w:ind w:left="357" w:hanging="357"/>
        <w:rPr>
          <w:rFonts w:ascii="Calibri" w:hAnsi="Calibri"/>
          <w:sz w:val="22"/>
          <w:szCs w:val="22"/>
        </w:rPr>
      </w:pPr>
      <w:hyperlink r:id="rId101" w:history="1">
        <w:r w:rsidR="000B67A1" w:rsidRPr="002A569F">
          <w:rPr>
            <w:rStyle w:val="Hyperlink"/>
            <w:rFonts w:ascii="Calibri" w:hAnsi="Calibri"/>
            <w:b/>
            <w:sz w:val="22"/>
            <w:szCs w:val="22"/>
          </w:rPr>
          <w:t>Facebook Advice to Parents</w:t>
        </w:r>
      </w:hyperlink>
      <w:r w:rsidR="002A569F" w:rsidRPr="0018692E">
        <w:rPr>
          <w:rFonts w:ascii="Calibri" w:hAnsi="Calibri"/>
          <w:sz w:val="22"/>
          <w:szCs w:val="22"/>
        </w:rPr>
        <w:t xml:space="preserve"> </w:t>
      </w:r>
    </w:p>
    <w:p w14:paraId="4186F0EC" w14:textId="77777777" w:rsidR="000B67A1" w:rsidRPr="0018692E" w:rsidRDefault="000B67A1" w:rsidP="00A07F10">
      <w:pPr>
        <w:pStyle w:val="body"/>
        <w:numPr>
          <w:ilvl w:val="0"/>
          <w:numId w:val="56"/>
        </w:numPr>
        <w:spacing w:line="240" w:lineRule="auto"/>
        <w:ind w:left="357" w:hanging="357"/>
        <w:rPr>
          <w:rStyle w:val="Hyperlink"/>
          <w:rFonts w:ascii="Calibri" w:hAnsi="Calibri"/>
          <w:color w:val="000000"/>
          <w:sz w:val="22"/>
          <w:szCs w:val="22"/>
          <w:u w:val="none"/>
        </w:rPr>
      </w:pPr>
      <w:r w:rsidRPr="0018692E">
        <w:rPr>
          <w:rFonts w:ascii="Calibri" w:hAnsi="Calibri"/>
          <w:b/>
          <w:color w:val="000000"/>
          <w:sz w:val="22"/>
          <w:szCs w:val="22"/>
        </w:rPr>
        <w:t>Test your online safety skills:</w:t>
      </w:r>
      <w:r w:rsidRPr="0018692E">
        <w:rPr>
          <w:rFonts w:ascii="Calibri" w:hAnsi="Calibri"/>
          <w:color w:val="000000"/>
          <w:sz w:val="22"/>
          <w:szCs w:val="22"/>
        </w:rPr>
        <w:t xml:space="preserve"> </w:t>
      </w:r>
      <w:hyperlink r:id="rId102" w:history="1">
        <w:r w:rsidRPr="0018692E">
          <w:rPr>
            <w:rStyle w:val="Hyperlink"/>
            <w:rFonts w:ascii="Calibri" w:hAnsi="Calibri"/>
            <w:sz w:val="22"/>
            <w:szCs w:val="22"/>
          </w:rPr>
          <w:t>Click here to access</w:t>
        </w:r>
      </w:hyperlink>
    </w:p>
    <w:p w14:paraId="70D57176" w14:textId="77777777" w:rsidR="000B67A1" w:rsidRPr="0018692E" w:rsidRDefault="000B67A1" w:rsidP="000B67A1">
      <w:pPr>
        <w:jc w:val="center"/>
        <w:rPr>
          <w:rFonts w:ascii="Calibri" w:hAnsi="Calibri"/>
          <w:szCs w:val="22"/>
        </w:rPr>
      </w:pPr>
    </w:p>
    <w:p w14:paraId="476EB301" w14:textId="77777777" w:rsidR="000B67A1" w:rsidRPr="0018692E" w:rsidRDefault="000B67A1" w:rsidP="000B67A1">
      <w:pPr>
        <w:rPr>
          <w:rFonts w:ascii="Calibri" w:hAnsi="Calibri"/>
          <w:szCs w:val="22"/>
        </w:rPr>
      </w:pPr>
      <w:r w:rsidRPr="0018692E">
        <w:rPr>
          <w:rFonts w:ascii="Calibri" w:hAnsi="Calibri"/>
          <w:szCs w:val="22"/>
        </w:rPr>
        <w:t xml:space="preserve">The above </w:t>
      </w:r>
      <w:r w:rsidR="00DF2D87">
        <w:rPr>
          <w:rFonts w:ascii="Calibri" w:hAnsi="Calibri"/>
          <w:szCs w:val="22"/>
        </w:rPr>
        <w:t>I</w:t>
      </w:r>
      <w:r w:rsidRPr="0018692E">
        <w:rPr>
          <w:rFonts w:ascii="Calibri" w:hAnsi="Calibri"/>
          <w:szCs w:val="22"/>
        </w:rPr>
        <w:t>nternet site links were correct at the time of publishing.  School staff are advised to check the content of each site prior to allowing access to pupils.</w:t>
      </w:r>
    </w:p>
    <w:p w14:paraId="7CD60001" w14:textId="77777777" w:rsidR="00E14C93" w:rsidRPr="0018692E" w:rsidRDefault="00E14C93" w:rsidP="00E14C93">
      <w:pPr>
        <w:rPr>
          <w:rFonts w:ascii="Calibri" w:eastAsia="Calibri" w:hAnsi="Calibri"/>
          <w:b/>
          <w:szCs w:val="22"/>
        </w:rPr>
      </w:pPr>
    </w:p>
    <w:p w14:paraId="38CB33FB" w14:textId="77777777" w:rsidR="00E14C93" w:rsidRPr="0018692E" w:rsidRDefault="00E14C93" w:rsidP="00E14C93">
      <w:pPr>
        <w:rPr>
          <w:rFonts w:ascii="Calibri" w:eastAsia="Calibri" w:hAnsi="Calibri"/>
          <w:b/>
          <w:szCs w:val="22"/>
        </w:rPr>
      </w:pPr>
      <w:r w:rsidRPr="0018692E">
        <w:rPr>
          <w:rFonts w:ascii="Calibri" w:eastAsia="Calibri" w:hAnsi="Calibri"/>
          <w:b/>
          <w:szCs w:val="22"/>
        </w:rPr>
        <w:t>Department for Education/Home Office guidance for schools</w:t>
      </w:r>
    </w:p>
    <w:p w14:paraId="6695E359" w14:textId="77777777" w:rsidR="00E14C93" w:rsidRPr="0018692E" w:rsidRDefault="00E14C93" w:rsidP="00E14C93">
      <w:pPr>
        <w:rPr>
          <w:rFonts w:ascii="Calibri" w:eastAsia="Calibri" w:hAnsi="Calibri"/>
          <w:b/>
          <w:szCs w:val="22"/>
        </w:rPr>
      </w:pPr>
    </w:p>
    <w:p w14:paraId="1F3FABE5" w14:textId="77777777" w:rsidR="00E14C93" w:rsidRPr="0018692E" w:rsidRDefault="00237A2B" w:rsidP="00E14C93">
      <w:pPr>
        <w:rPr>
          <w:rFonts w:ascii="Calibri" w:eastAsia="Calibri" w:hAnsi="Calibri"/>
          <w:szCs w:val="22"/>
        </w:rPr>
      </w:pPr>
      <w:r w:rsidRPr="0018692E">
        <w:rPr>
          <w:rFonts w:ascii="Calibri" w:eastAsia="Calibri" w:hAnsi="Calibri"/>
          <w:szCs w:val="22"/>
        </w:rPr>
        <w:t>PREVENT Duty statutory guidance for Public Bodies: England and Wales – March 2015</w:t>
      </w:r>
    </w:p>
    <w:p w14:paraId="68B22C82" w14:textId="77777777" w:rsidR="00237A2B" w:rsidRPr="0018692E" w:rsidRDefault="00237A2B" w:rsidP="00E14C93">
      <w:pPr>
        <w:rPr>
          <w:rFonts w:ascii="Calibri" w:eastAsia="Calibri" w:hAnsi="Calibri"/>
          <w:szCs w:val="22"/>
        </w:rPr>
      </w:pPr>
      <w:r w:rsidRPr="0018692E">
        <w:rPr>
          <w:rFonts w:ascii="Calibri" w:eastAsia="Calibri" w:hAnsi="Calibri"/>
          <w:szCs w:val="22"/>
        </w:rPr>
        <w:t xml:space="preserve">The PREVENT Duty – non-statutory Departmental advice for Schools and Childcare Providers – DfE – June 2015 </w:t>
      </w:r>
    </w:p>
    <w:p w14:paraId="16625989" w14:textId="77777777" w:rsidR="00E163D5" w:rsidRPr="0018692E" w:rsidRDefault="00237A2B" w:rsidP="00E14C93">
      <w:pPr>
        <w:rPr>
          <w:rFonts w:ascii="Calibri" w:eastAsia="Calibri" w:hAnsi="Calibri"/>
          <w:szCs w:val="22"/>
        </w:rPr>
        <w:sectPr w:rsidR="00E163D5" w:rsidRPr="0018692E" w:rsidSect="0051131A">
          <w:headerReference w:type="default" r:id="rId103"/>
          <w:footerReference w:type="default" r:id="rId104"/>
          <w:pgSz w:w="11906" w:h="16838" w:code="9"/>
          <w:pgMar w:top="851" w:right="851" w:bottom="851" w:left="851" w:header="709" w:footer="709" w:gutter="0"/>
          <w:pgNumType w:start="1"/>
          <w:cols w:space="720"/>
          <w:docGrid w:linePitch="360"/>
        </w:sectPr>
      </w:pPr>
      <w:r w:rsidRPr="0018692E">
        <w:rPr>
          <w:rFonts w:ascii="Calibri" w:eastAsia="Calibri" w:hAnsi="Calibri"/>
          <w:szCs w:val="22"/>
        </w:rPr>
        <w:t>How Social Media is used to encourage travel to Syria and Iraq – Home Office advice to schools – June 2015</w:t>
      </w:r>
    </w:p>
    <w:p w14:paraId="56119C3C" w14:textId="77777777" w:rsidR="00E163D5" w:rsidRPr="0018692E" w:rsidRDefault="00E163D5" w:rsidP="00E163D5">
      <w:pPr>
        <w:jc w:val="center"/>
        <w:rPr>
          <w:rFonts w:ascii="Calibri" w:eastAsia="Calibri" w:hAnsi="Calibri" w:cs="Frutiger-Roman"/>
          <w:b/>
          <w:i/>
          <w:sz w:val="28"/>
        </w:rPr>
      </w:pPr>
    </w:p>
    <w:p w14:paraId="7CA37DDD" w14:textId="77777777" w:rsidR="00E163D5" w:rsidRPr="0018692E" w:rsidRDefault="00E163D5" w:rsidP="00E163D5">
      <w:pPr>
        <w:jc w:val="center"/>
        <w:rPr>
          <w:rFonts w:ascii="Calibri" w:eastAsia="Calibri" w:hAnsi="Calibri" w:cs="Frutiger-Roman"/>
          <w:b/>
          <w:i/>
          <w:sz w:val="28"/>
        </w:rPr>
      </w:pPr>
    </w:p>
    <w:p w14:paraId="27207FD9" w14:textId="77777777" w:rsidR="00E163D5" w:rsidRPr="0018692E" w:rsidRDefault="00E163D5" w:rsidP="00E163D5">
      <w:pPr>
        <w:jc w:val="center"/>
        <w:rPr>
          <w:rFonts w:ascii="Calibri" w:eastAsia="Calibri" w:hAnsi="Calibri" w:cs="Frutiger-Roman"/>
          <w:b/>
          <w:i/>
          <w:sz w:val="28"/>
        </w:rPr>
      </w:pPr>
    </w:p>
    <w:p w14:paraId="24D5655A" w14:textId="77777777" w:rsidR="00E163D5" w:rsidRPr="0018692E" w:rsidRDefault="00E163D5" w:rsidP="00E163D5">
      <w:pPr>
        <w:jc w:val="center"/>
        <w:rPr>
          <w:rFonts w:ascii="Calibri" w:eastAsia="Calibri" w:hAnsi="Calibri" w:cs="Frutiger-Roman"/>
          <w:b/>
          <w:i/>
          <w:sz w:val="28"/>
        </w:rPr>
      </w:pPr>
    </w:p>
    <w:p w14:paraId="299DE60B" w14:textId="77777777" w:rsidR="00E163D5" w:rsidRPr="0018692E" w:rsidRDefault="00E163D5" w:rsidP="00E163D5">
      <w:pPr>
        <w:jc w:val="center"/>
        <w:rPr>
          <w:rFonts w:ascii="Calibri" w:eastAsia="Calibri" w:hAnsi="Calibri" w:cs="Frutiger-Roman"/>
          <w:b/>
          <w:i/>
          <w:sz w:val="28"/>
        </w:rPr>
      </w:pPr>
    </w:p>
    <w:p w14:paraId="298EFE40" w14:textId="77777777" w:rsidR="00E163D5" w:rsidRPr="0018692E" w:rsidRDefault="00E163D5" w:rsidP="00E163D5">
      <w:pPr>
        <w:jc w:val="center"/>
        <w:rPr>
          <w:rFonts w:ascii="Calibri" w:eastAsia="Calibri" w:hAnsi="Calibri" w:cs="Frutiger-Roman"/>
          <w:b/>
          <w:i/>
          <w:sz w:val="28"/>
        </w:rPr>
      </w:pPr>
    </w:p>
    <w:p w14:paraId="6DBCB750" w14:textId="77777777" w:rsidR="00E163D5" w:rsidRPr="0018692E" w:rsidRDefault="00E163D5" w:rsidP="00E163D5">
      <w:pPr>
        <w:jc w:val="center"/>
        <w:rPr>
          <w:rFonts w:ascii="Calibri" w:eastAsia="Calibri" w:hAnsi="Calibri" w:cs="Frutiger-Roman"/>
          <w:b/>
          <w:i/>
          <w:sz w:val="28"/>
        </w:rPr>
      </w:pPr>
    </w:p>
    <w:p w14:paraId="7BD15EA3" w14:textId="77777777" w:rsidR="00E163D5" w:rsidRPr="0018692E" w:rsidRDefault="00E163D5" w:rsidP="00E163D5">
      <w:pPr>
        <w:jc w:val="center"/>
        <w:rPr>
          <w:rFonts w:ascii="Calibri" w:eastAsia="Calibri" w:hAnsi="Calibri" w:cs="Frutiger-Roman"/>
          <w:b/>
          <w:i/>
          <w:sz w:val="28"/>
        </w:rPr>
      </w:pPr>
    </w:p>
    <w:p w14:paraId="2A2886AE" w14:textId="77777777" w:rsidR="00E163D5" w:rsidRPr="0018692E" w:rsidRDefault="00E163D5" w:rsidP="00E163D5">
      <w:pPr>
        <w:jc w:val="center"/>
        <w:rPr>
          <w:rFonts w:ascii="Calibri" w:eastAsia="Calibri" w:hAnsi="Calibri" w:cs="Frutiger-Roman"/>
          <w:b/>
          <w:i/>
          <w:sz w:val="28"/>
        </w:rPr>
      </w:pPr>
    </w:p>
    <w:p w14:paraId="6FC3979A" w14:textId="77777777" w:rsidR="00E163D5" w:rsidRPr="0018692E" w:rsidRDefault="00E163D5" w:rsidP="00E163D5">
      <w:pPr>
        <w:jc w:val="center"/>
        <w:rPr>
          <w:rFonts w:ascii="Calibri" w:eastAsia="Calibri" w:hAnsi="Calibri" w:cs="Frutiger-Roman"/>
          <w:b/>
          <w:i/>
          <w:sz w:val="28"/>
        </w:rPr>
      </w:pPr>
    </w:p>
    <w:p w14:paraId="3D9BD958" w14:textId="77777777" w:rsidR="00E163D5" w:rsidRPr="0018692E" w:rsidRDefault="00E163D5" w:rsidP="00E163D5">
      <w:pPr>
        <w:jc w:val="center"/>
        <w:rPr>
          <w:rFonts w:ascii="Calibri" w:eastAsia="Calibri" w:hAnsi="Calibri" w:cs="Frutiger-Roman"/>
          <w:b/>
          <w:i/>
          <w:sz w:val="28"/>
        </w:rPr>
      </w:pPr>
    </w:p>
    <w:p w14:paraId="1EEDDC1D" w14:textId="77777777" w:rsidR="00E163D5" w:rsidRPr="0018692E" w:rsidRDefault="00E163D5" w:rsidP="00E163D5">
      <w:pPr>
        <w:jc w:val="center"/>
        <w:rPr>
          <w:rFonts w:ascii="Calibri" w:eastAsia="Calibri" w:hAnsi="Calibri" w:cs="Frutiger-Roman"/>
          <w:b/>
          <w:i/>
          <w:sz w:val="28"/>
        </w:rPr>
      </w:pPr>
    </w:p>
    <w:p w14:paraId="26220187" w14:textId="77777777" w:rsidR="00E163D5" w:rsidRPr="0018692E" w:rsidRDefault="00E163D5" w:rsidP="00E163D5">
      <w:pPr>
        <w:jc w:val="center"/>
        <w:rPr>
          <w:rFonts w:ascii="Calibri" w:eastAsia="Calibri" w:hAnsi="Calibri" w:cs="Frutiger-Roman"/>
          <w:b/>
          <w:i/>
          <w:sz w:val="28"/>
        </w:rPr>
      </w:pPr>
    </w:p>
    <w:p w14:paraId="01A16C57" w14:textId="77777777" w:rsidR="00E163D5" w:rsidRPr="0018692E" w:rsidRDefault="00E163D5" w:rsidP="00E163D5">
      <w:pPr>
        <w:jc w:val="center"/>
        <w:rPr>
          <w:rFonts w:ascii="Calibri" w:eastAsia="Calibri" w:hAnsi="Calibri" w:cs="Frutiger-Roman"/>
          <w:b/>
          <w:i/>
          <w:sz w:val="28"/>
        </w:rPr>
      </w:pPr>
    </w:p>
    <w:p w14:paraId="28C60658" w14:textId="77777777" w:rsidR="00E163D5" w:rsidRPr="0018692E" w:rsidRDefault="00E163D5" w:rsidP="00E163D5">
      <w:pPr>
        <w:jc w:val="center"/>
        <w:rPr>
          <w:rFonts w:ascii="Calibri" w:eastAsia="Calibri" w:hAnsi="Calibri" w:cs="Frutiger-Roman"/>
          <w:b/>
          <w:i/>
          <w:sz w:val="28"/>
        </w:rPr>
      </w:pPr>
    </w:p>
    <w:p w14:paraId="4FEE3569" w14:textId="77777777" w:rsidR="00E163D5" w:rsidRPr="0018692E" w:rsidRDefault="00E163D5" w:rsidP="00E163D5">
      <w:pPr>
        <w:jc w:val="center"/>
        <w:rPr>
          <w:rFonts w:ascii="Calibri" w:eastAsia="Calibri" w:hAnsi="Calibri" w:cs="Frutiger-Roman"/>
          <w:b/>
          <w:i/>
          <w:sz w:val="28"/>
        </w:rPr>
      </w:pPr>
    </w:p>
    <w:p w14:paraId="0083E184" w14:textId="77777777" w:rsidR="00E163D5" w:rsidRPr="0018692E" w:rsidRDefault="00E163D5" w:rsidP="00E163D5">
      <w:pPr>
        <w:jc w:val="center"/>
        <w:rPr>
          <w:rFonts w:ascii="Calibri" w:eastAsia="Calibri" w:hAnsi="Calibri" w:cs="Frutiger-Roman"/>
          <w:b/>
          <w:i/>
          <w:sz w:val="28"/>
        </w:rPr>
      </w:pPr>
    </w:p>
    <w:p w14:paraId="5E6F3102" w14:textId="77777777" w:rsidR="00E163D5" w:rsidRPr="0018692E" w:rsidRDefault="00E163D5" w:rsidP="00E163D5">
      <w:pPr>
        <w:jc w:val="center"/>
        <w:rPr>
          <w:rFonts w:ascii="Calibri" w:eastAsia="Calibri" w:hAnsi="Calibri" w:cs="Frutiger-Roman"/>
          <w:b/>
          <w:i/>
          <w:sz w:val="28"/>
        </w:rPr>
      </w:pPr>
    </w:p>
    <w:p w14:paraId="6AB8126F" w14:textId="31099AA2" w:rsidR="006B225F" w:rsidRPr="0018692E" w:rsidRDefault="00AC74E5" w:rsidP="006B225F">
      <w:pPr>
        <w:jc w:val="center"/>
        <w:rPr>
          <w:rFonts w:ascii="Calibri" w:eastAsia="Calibri" w:hAnsi="Calibri" w:cs="Frutiger-Roman"/>
          <w:b/>
          <w:i/>
          <w:sz w:val="28"/>
        </w:rPr>
      </w:pPr>
      <w:r w:rsidRPr="0018692E">
        <w:rPr>
          <w:rFonts w:ascii="Calibri" w:eastAsia="Calibri" w:hAnsi="Calibri" w:cs="Frutiger-Roman"/>
          <w:b/>
          <w:i/>
          <w:sz w:val="28"/>
        </w:rPr>
        <w:t xml:space="preserve">This page is intentionally blank for printing </w:t>
      </w:r>
      <w:r w:rsidR="00B655B5" w:rsidRPr="0018692E">
        <w:rPr>
          <w:rFonts w:ascii="Calibri" w:eastAsia="Calibri" w:hAnsi="Calibri" w:cs="Frutiger-Roman"/>
          <w:b/>
          <w:i/>
          <w:sz w:val="28"/>
        </w:rPr>
        <w:t>purposes.</w:t>
      </w:r>
    </w:p>
    <w:p w14:paraId="32A82988" w14:textId="77777777" w:rsidR="00237A2B" w:rsidRPr="0018692E" w:rsidRDefault="00237A2B" w:rsidP="00E14C93">
      <w:pPr>
        <w:rPr>
          <w:rFonts w:ascii="Calibri" w:eastAsia="Calibri" w:hAnsi="Calibri"/>
          <w:szCs w:val="22"/>
        </w:rPr>
        <w:sectPr w:rsidR="00237A2B" w:rsidRPr="0018692E" w:rsidSect="0051131A">
          <w:headerReference w:type="default" r:id="rId105"/>
          <w:footerReference w:type="default" r:id="rId106"/>
          <w:pgSz w:w="11906" w:h="16838" w:code="9"/>
          <w:pgMar w:top="851" w:right="851" w:bottom="851" w:left="851" w:header="709" w:footer="709" w:gutter="0"/>
          <w:pgNumType w:start="1"/>
          <w:cols w:space="720"/>
          <w:docGrid w:linePitch="360"/>
        </w:sectPr>
      </w:pPr>
    </w:p>
    <w:p w14:paraId="784E0DE2" w14:textId="77777777" w:rsidR="000B67A1" w:rsidRPr="0018692E" w:rsidRDefault="000B67A1" w:rsidP="000B67A1">
      <w:pPr>
        <w:spacing w:after="120"/>
        <w:jc w:val="center"/>
        <w:rPr>
          <w:rFonts w:ascii="Calibri" w:eastAsia="Calibri" w:hAnsi="Calibri"/>
          <w:b/>
          <w:sz w:val="36"/>
          <w:szCs w:val="36"/>
        </w:rPr>
      </w:pPr>
      <w:r w:rsidRPr="0018692E">
        <w:rPr>
          <w:rFonts w:ascii="Calibri" w:eastAsia="Calibri" w:hAnsi="Calibri"/>
          <w:b/>
          <w:sz w:val="36"/>
          <w:szCs w:val="36"/>
        </w:rPr>
        <w:lastRenderedPageBreak/>
        <w:t>LEGAL FRAMEWORK</w:t>
      </w:r>
    </w:p>
    <w:p w14:paraId="6577A23E" w14:textId="77777777" w:rsidR="000B67A1" w:rsidRPr="0018692E" w:rsidRDefault="000B67A1" w:rsidP="000B67A1">
      <w:pPr>
        <w:rPr>
          <w:rFonts w:ascii="Calibri" w:hAnsi="Calibri"/>
          <w:b/>
          <w:color w:val="000000"/>
          <w:szCs w:val="22"/>
        </w:rPr>
      </w:pPr>
      <w:r w:rsidRPr="0018692E">
        <w:rPr>
          <w:rFonts w:ascii="Calibri" w:hAnsi="Calibri"/>
          <w:b/>
          <w:color w:val="000000"/>
          <w:szCs w:val="22"/>
        </w:rPr>
        <w:t>Protection of Children Act 1978</w:t>
      </w:r>
    </w:p>
    <w:p w14:paraId="39980A34" w14:textId="420B556C" w:rsidR="000B67A1" w:rsidRPr="0018692E" w:rsidRDefault="000B67A1" w:rsidP="000B67A1">
      <w:pPr>
        <w:spacing w:after="120"/>
        <w:rPr>
          <w:rFonts w:ascii="Calibri" w:hAnsi="Calibri"/>
          <w:spacing w:val="-2"/>
          <w:szCs w:val="22"/>
        </w:rPr>
      </w:pPr>
      <w:r w:rsidRPr="0018692E">
        <w:rPr>
          <w:rFonts w:ascii="Calibri" w:hAnsi="Calibri"/>
          <w:spacing w:val="-2"/>
          <w:szCs w:val="22"/>
        </w:rPr>
        <w:t xml:space="preserve">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w:t>
      </w:r>
      <w:r w:rsidR="00B655B5" w:rsidRPr="0018692E">
        <w:rPr>
          <w:rFonts w:ascii="Calibri" w:hAnsi="Calibri"/>
          <w:spacing w:val="-2"/>
          <w:szCs w:val="22"/>
        </w:rPr>
        <w:t>prison.</w:t>
      </w:r>
    </w:p>
    <w:p w14:paraId="18CC3307"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Racial and Religious Hatred Act 2006</w:t>
      </w:r>
    </w:p>
    <w:p w14:paraId="6CCE479E"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w:t>
      </w:r>
    </w:p>
    <w:p w14:paraId="409E5B74"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Criminal Justice Act 2003</w:t>
      </w:r>
    </w:p>
    <w:p w14:paraId="16275014"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Section 146 of the Criminal Justice Act 2003 came into effect in April 2005, empowering courts to impose tougher sentences for offences motivated or aggravated by the victim’s sexual orientation in England and Wales.</w:t>
      </w:r>
    </w:p>
    <w:p w14:paraId="7D37C80F"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Sexual Offences Act 2003</w:t>
      </w:r>
    </w:p>
    <w:p w14:paraId="6002DB83" w14:textId="1F3B0D91"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It is an offence to take, permit to be taken, make, possess, show, distribute or advertise indecent images of children in the United Kingdom. A child for these purposes is anyone under the age of 18. Viewing an indecent image of a child on your computer means that you have made a digital image. An image of a child also covers pseudo-photographs (digitally collated or otherwise). This can include images taken by and distributed by the child themselves. A person convicted of such an offence may face up to 10 years in prison.</w:t>
      </w:r>
    </w:p>
    <w:p w14:paraId="68AC185D"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The offence of grooming is committed if you are over 18 and have communicated with a child under 16 at least twice (including by phone or using the Internet)</w:t>
      </w:r>
      <w:r w:rsidR="009E79CA">
        <w:rPr>
          <w:rFonts w:ascii="Calibri" w:eastAsia="Calibri" w:hAnsi="Calibri" w:cs="Frutiger-Roman"/>
          <w:szCs w:val="22"/>
        </w:rPr>
        <w:t xml:space="preserve">. </w:t>
      </w:r>
      <w:r w:rsidRPr="0018692E">
        <w:rPr>
          <w:rFonts w:ascii="Calibri" w:eastAsia="Calibri" w:hAnsi="Calibri" w:cs="Frutiger-Roman"/>
          <w:szCs w:val="22"/>
        </w:rPr>
        <w:t xml:space="preserve"> </w:t>
      </w:r>
      <w:r w:rsidR="009E79CA">
        <w:rPr>
          <w:rFonts w:ascii="Calibri" w:eastAsia="Calibri" w:hAnsi="Calibri" w:cs="Frutiger-Roman"/>
          <w:szCs w:val="22"/>
        </w:rPr>
        <w:t>I</w:t>
      </w:r>
      <w:r w:rsidRPr="0018692E">
        <w:rPr>
          <w:rFonts w:ascii="Calibri" w:eastAsia="Calibri" w:hAnsi="Calibri" w:cs="Frutiger-Roman"/>
          <w:szCs w:val="22"/>
        </w:rPr>
        <w:t>t is an offence to meet them or travel to meet them anywhere in the world with the intention of committing a sexual offence.</w:t>
      </w:r>
    </w:p>
    <w:p w14:paraId="2D2F9794"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Causing a child under 16 to watch a sexual act is illegal, including looking at images such as videos, photos or webcams, for your own gratification.</w:t>
      </w:r>
    </w:p>
    <w:p w14:paraId="15D6E2E8"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It is also an offence for a person in a position of trust to engage in sexual activity with any person under 18, with whom they are in a position of trust. (Typically, teachers, social workers, health professionals, connexions staff etc. fall in this category of trust).</w:t>
      </w:r>
    </w:p>
    <w:p w14:paraId="6FCBA576"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Any sexual intercourse with a child under the age of 13 commits the offence of rape.</w:t>
      </w:r>
    </w:p>
    <w:p w14:paraId="3B5B0184"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Communications Act 2003 (section 127)</w:t>
      </w:r>
    </w:p>
    <w:p w14:paraId="2D55E9AA"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w:t>
      </w:r>
      <w:r w:rsidR="001F553B">
        <w:rPr>
          <w:rFonts w:ascii="Calibri" w:eastAsia="Calibri" w:hAnsi="Calibri" w:cs="Frutiger-Roman"/>
          <w:szCs w:val="22"/>
        </w:rPr>
        <w:t>;</w:t>
      </w:r>
      <w:r w:rsidRPr="0018692E">
        <w:rPr>
          <w:rFonts w:ascii="Calibri" w:eastAsia="Calibri" w:hAnsi="Calibri" w:cs="Frutiger-Roman"/>
          <w:szCs w:val="22"/>
        </w:rPr>
        <w:t xml:space="preserve"> there is no need to prove any intent or purpose.</w:t>
      </w:r>
    </w:p>
    <w:p w14:paraId="53F1E7E3" w14:textId="3687E291"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 xml:space="preserve">Data Protection Act </w:t>
      </w:r>
      <w:r w:rsidR="00F96A36" w:rsidRPr="0018692E">
        <w:rPr>
          <w:rFonts w:ascii="Calibri" w:eastAsia="Calibri" w:hAnsi="Calibri" w:cs="Frutiger-Bold"/>
          <w:b/>
          <w:bCs/>
          <w:szCs w:val="22"/>
        </w:rPr>
        <w:t xml:space="preserve">2018 / </w:t>
      </w:r>
      <w:r w:rsidR="00E468B4">
        <w:rPr>
          <w:rFonts w:ascii="Calibri" w:eastAsia="Calibri" w:hAnsi="Calibri" w:cs="Frutiger-Bold"/>
          <w:b/>
          <w:bCs/>
          <w:szCs w:val="22"/>
        </w:rPr>
        <w:t>UK GDPR</w:t>
      </w:r>
    </w:p>
    <w:p w14:paraId="0259D419" w14:textId="5838D1E1" w:rsidR="00F96A36" w:rsidRPr="0018692E" w:rsidRDefault="00F96A36" w:rsidP="00F96A36">
      <w:pPr>
        <w:spacing w:after="120"/>
        <w:rPr>
          <w:rFonts w:asciiTheme="minorHAnsi" w:eastAsia="Calibri" w:hAnsiTheme="minorHAnsi"/>
          <w:szCs w:val="22"/>
          <w:lang w:eastAsia="en-GB"/>
        </w:rPr>
      </w:pPr>
      <w:r w:rsidRPr="0018692E">
        <w:rPr>
          <w:rFonts w:asciiTheme="minorHAnsi" w:hAnsiTheme="minorHAnsi"/>
          <w:szCs w:val="22"/>
        </w:rPr>
        <w:t>The Data Protection Act 2018 came into force on 25 May 2018. The Act, which replaces the 1998 Act, provides a legal framework for data protection in the UK. It is supplemented by the General Data Protection Regulation (</w:t>
      </w:r>
      <w:r w:rsidR="00E468B4">
        <w:rPr>
          <w:rFonts w:asciiTheme="minorHAnsi" w:hAnsiTheme="minorHAnsi"/>
          <w:szCs w:val="22"/>
        </w:rPr>
        <w:t>UK GDPR</w:t>
      </w:r>
      <w:r w:rsidRPr="0018692E">
        <w:rPr>
          <w:rFonts w:asciiTheme="minorHAnsi" w:hAnsiTheme="minorHAnsi"/>
          <w:szCs w:val="22"/>
        </w:rPr>
        <w:t>), the legal framework that sets guidelines for the collection and processing of personal information of individuals within the European Union (EU).</w:t>
      </w:r>
    </w:p>
    <w:p w14:paraId="4B2A7462" w14:textId="0B0C7EFA" w:rsidR="00F96A36" w:rsidRPr="0018692E" w:rsidRDefault="00F96A36" w:rsidP="00F96A36">
      <w:pPr>
        <w:spacing w:after="120"/>
        <w:rPr>
          <w:rFonts w:asciiTheme="minorHAnsi" w:eastAsia="Calibri" w:hAnsiTheme="minorHAnsi"/>
          <w:szCs w:val="22"/>
          <w:lang w:eastAsia="en-GB"/>
        </w:rPr>
      </w:pPr>
      <w:r w:rsidRPr="0018692E">
        <w:rPr>
          <w:rFonts w:asciiTheme="minorHAnsi" w:eastAsia="Calibri" w:hAnsiTheme="minorHAnsi"/>
          <w:lang w:eastAsia="en-GB"/>
        </w:rPr>
        <w:t>The General Data Protection Regulation (</w:t>
      </w:r>
      <w:r w:rsidR="00E468B4">
        <w:rPr>
          <w:rFonts w:asciiTheme="minorHAnsi" w:eastAsia="Calibri" w:hAnsiTheme="minorHAnsi"/>
          <w:lang w:eastAsia="en-GB"/>
        </w:rPr>
        <w:t>UK GDPR</w:t>
      </w:r>
      <w:r w:rsidRPr="0018692E">
        <w:rPr>
          <w:rFonts w:asciiTheme="minorHAnsi" w:eastAsia="Calibri" w:hAnsiTheme="minorHAnsi"/>
          <w:lang w:eastAsia="en-GB"/>
        </w:rPr>
        <w:t xml:space="preserve">) significantly updates previous Data Protection law </w:t>
      </w:r>
      <w:r w:rsidRPr="0018692E">
        <w:rPr>
          <w:rFonts w:asciiTheme="minorHAnsi" w:hAnsiTheme="minorHAnsi"/>
        </w:rPr>
        <w:t xml:space="preserve">to </w:t>
      </w:r>
      <w:r w:rsidRPr="0018692E">
        <w:rPr>
          <w:rFonts w:asciiTheme="minorHAnsi" w:eastAsia="Calibri" w:hAnsiTheme="minorHAnsi"/>
          <w:lang w:eastAsia="en-GB"/>
        </w:rPr>
        <w:t>reflect changes in technology and the way organisations collect and use information about people in the 21</w:t>
      </w:r>
      <w:r w:rsidRPr="0018692E">
        <w:rPr>
          <w:rFonts w:asciiTheme="minorHAnsi" w:eastAsia="Calibri" w:hAnsiTheme="minorHAnsi"/>
          <w:vertAlign w:val="superscript"/>
          <w:lang w:eastAsia="en-GB"/>
        </w:rPr>
        <w:t>st</w:t>
      </w:r>
      <w:r w:rsidRPr="0018692E">
        <w:rPr>
          <w:rFonts w:asciiTheme="minorHAnsi" w:eastAsia="Calibri" w:hAnsiTheme="minorHAnsi"/>
          <w:lang w:eastAsia="en-GB"/>
        </w:rPr>
        <w:t xml:space="preserve"> century.  It </w:t>
      </w:r>
      <w:r w:rsidRPr="0018692E">
        <w:rPr>
          <w:rFonts w:asciiTheme="minorHAnsi" w:eastAsia="Calibri" w:hAnsiTheme="minorHAnsi"/>
          <w:szCs w:val="22"/>
          <w:lang w:eastAsia="en-GB"/>
        </w:rPr>
        <w:t xml:space="preserve">regulates the processing of personal </w:t>
      </w:r>
      <w:r w:rsidR="001F553B" w:rsidRPr="0018692E">
        <w:rPr>
          <w:rFonts w:asciiTheme="minorHAnsi" w:eastAsia="Calibri" w:hAnsiTheme="minorHAnsi"/>
          <w:szCs w:val="22"/>
          <w:lang w:eastAsia="en-GB"/>
        </w:rPr>
        <w:t>data and</w:t>
      </w:r>
      <w:r w:rsidRPr="0018692E">
        <w:rPr>
          <w:rFonts w:asciiTheme="minorHAnsi" w:eastAsia="Calibri" w:hAnsiTheme="minorHAnsi"/>
          <w:szCs w:val="22"/>
          <w:lang w:eastAsia="en-GB"/>
        </w:rPr>
        <w:t xml:space="preserve"> gives rights of privacy protection to all living persons.</w:t>
      </w:r>
    </w:p>
    <w:p w14:paraId="36BFC160" w14:textId="542EFEA1" w:rsidR="00F96A36" w:rsidRPr="0018692E" w:rsidRDefault="00F96A36" w:rsidP="00F96A36">
      <w:pPr>
        <w:spacing w:after="120"/>
        <w:rPr>
          <w:rFonts w:asciiTheme="minorHAnsi" w:eastAsia="Calibri" w:hAnsiTheme="minorHAnsi"/>
          <w:lang w:eastAsia="en-GB"/>
        </w:rPr>
      </w:pPr>
      <w:r w:rsidRPr="0018692E">
        <w:rPr>
          <w:rFonts w:asciiTheme="minorHAnsi" w:eastAsia="Calibri" w:hAnsiTheme="minorHAnsi"/>
          <w:lang w:eastAsia="en-GB"/>
        </w:rPr>
        <w:t xml:space="preserve">Data Controllers are responsible for, and need to be able to demonstrate that they comply with the principles set out in Article 5 of the </w:t>
      </w:r>
      <w:r w:rsidR="00E468B4">
        <w:rPr>
          <w:rFonts w:asciiTheme="minorHAnsi" w:eastAsia="Calibri" w:hAnsiTheme="minorHAnsi"/>
          <w:lang w:eastAsia="en-GB"/>
        </w:rPr>
        <w:t>UK GDPR</w:t>
      </w:r>
      <w:r w:rsidRPr="0018692E">
        <w:rPr>
          <w:rFonts w:asciiTheme="minorHAnsi" w:eastAsia="Calibri" w:hAnsiTheme="minorHAnsi"/>
          <w:lang w:eastAsia="en-GB"/>
        </w:rPr>
        <w:t xml:space="preserve"> which requires that:</w:t>
      </w:r>
    </w:p>
    <w:p w14:paraId="756A4E52" w14:textId="77777777" w:rsidR="00F96A36" w:rsidRPr="0018692E" w:rsidRDefault="00F96A36" w:rsidP="00A07F10">
      <w:pPr>
        <w:pStyle w:val="ListParagraph"/>
        <w:numPr>
          <w:ilvl w:val="0"/>
          <w:numId w:val="76"/>
        </w:numPr>
        <w:spacing w:after="120"/>
        <w:rPr>
          <w:rFonts w:asciiTheme="minorHAnsi" w:eastAsia="Calibri" w:hAnsiTheme="minorHAnsi"/>
          <w:lang w:eastAsia="en-GB"/>
        </w:rPr>
      </w:pPr>
      <w:r w:rsidRPr="0018692E">
        <w:rPr>
          <w:rFonts w:asciiTheme="minorHAnsi" w:eastAsia="Calibri" w:hAnsiTheme="minorHAnsi"/>
          <w:lang w:eastAsia="en-GB"/>
        </w:rPr>
        <w:t>Personal data shall be processed lawfully, fairly and in a transparent manner in relation to individuals.</w:t>
      </w:r>
    </w:p>
    <w:p w14:paraId="0A4BA6D0" w14:textId="77777777" w:rsidR="00F96A36" w:rsidRPr="0018692E" w:rsidRDefault="00F96A36" w:rsidP="00A07F10">
      <w:pPr>
        <w:pStyle w:val="ListParagraph"/>
        <w:numPr>
          <w:ilvl w:val="0"/>
          <w:numId w:val="76"/>
        </w:numPr>
        <w:spacing w:after="120"/>
        <w:rPr>
          <w:rFonts w:asciiTheme="minorHAnsi" w:eastAsia="Calibri" w:hAnsiTheme="minorHAnsi"/>
          <w:lang w:eastAsia="en-GB"/>
        </w:rPr>
      </w:pPr>
      <w:r w:rsidRPr="0018692E">
        <w:rPr>
          <w:rFonts w:asciiTheme="minorHAnsi" w:eastAsia="Calibri" w:hAnsiTheme="minorHAnsi"/>
          <w:lang w:eastAsia="en-GB"/>
        </w:rPr>
        <w:t>Personal data shall be collected for specified, explicit and legitimate purposes and not further processed in a manner that is incompatible with those purposes.</w:t>
      </w:r>
    </w:p>
    <w:p w14:paraId="134B3954" w14:textId="77777777" w:rsidR="00F96A36" w:rsidRPr="0018692E" w:rsidRDefault="00F96A36" w:rsidP="00A07F10">
      <w:pPr>
        <w:pStyle w:val="ListParagraph"/>
        <w:numPr>
          <w:ilvl w:val="0"/>
          <w:numId w:val="76"/>
        </w:numPr>
        <w:spacing w:after="120"/>
        <w:rPr>
          <w:rFonts w:asciiTheme="minorHAnsi" w:eastAsia="Calibri" w:hAnsiTheme="minorHAnsi"/>
          <w:lang w:eastAsia="en-GB"/>
        </w:rPr>
      </w:pPr>
      <w:r w:rsidRPr="0018692E">
        <w:rPr>
          <w:rFonts w:asciiTheme="minorHAnsi" w:eastAsia="Calibri" w:hAnsiTheme="minorHAnsi"/>
          <w:lang w:eastAsia="en-GB"/>
        </w:rPr>
        <w:lastRenderedPageBreak/>
        <w:t>Personal data shall be adequate, relevant and limited to what is necessary in relation to the purposes for which they are processed.</w:t>
      </w:r>
    </w:p>
    <w:p w14:paraId="47E31518" w14:textId="77777777" w:rsidR="00F96A36" w:rsidRPr="0018692E" w:rsidRDefault="00F96A36" w:rsidP="00A07F10">
      <w:pPr>
        <w:pStyle w:val="ListParagraph"/>
        <w:numPr>
          <w:ilvl w:val="0"/>
          <w:numId w:val="76"/>
        </w:numPr>
        <w:spacing w:after="120"/>
        <w:rPr>
          <w:rFonts w:asciiTheme="minorHAnsi" w:eastAsia="Calibri" w:hAnsiTheme="minorHAnsi"/>
          <w:lang w:eastAsia="en-GB"/>
        </w:rPr>
      </w:pPr>
      <w:r w:rsidRPr="0018692E">
        <w:rPr>
          <w:rFonts w:asciiTheme="minorHAnsi" w:eastAsia="Calibri" w:hAnsiTheme="minorHAnsi"/>
          <w:lang w:eastAsia="en-GB"/>
        </w:rPr>
        <w:t xml:space="preserve">Personal data shall be accurate and, where necessary, kept up to date. </w:t>
      </w:r>
    </w:p>
    <w:p w14:paraId="6DAD21CB" w14:textId="77777777" w:rsidR="00F96A36" w:rsidRPr="0018692E" w:rsidRDefault="00F96A36" w:rsidP="00A07F10">
      <w:pPr>
        <w:pStyle w:val="ListParagraph"/>
        <w:numPr>
          <w:ilvl w:val="0"/>
          <w:numId w:val="76"/>
        </w:numPr>
        <w:spacing w:after="120"/>
        <w:rPr>
          <w:rFonts w:asciiTheme="minorHAnsi" w:eastAsia="Calibri" w:hAnsiTheme="minorHAnsi"/>
          <w:lang w:eastAsia="en-GB"/>
        </w:rPr>
      </w:pPr>
      <w:r w:rsidRPr="0018692E">
        <w:rPr>
          <w:rFonts w:asciiTheme="minorHAnsi" w:eastAsia="Calibri" w:hAnsiTheme="minorHAnsi"/>
          <w:lang w:eastAsia="en-GB"/>
        </w:rPr>
        <w:t>Personal data shall be kept for no longer than is necessary.</w:t>
      </w:r>
    </w:p>
    <w:p w14:paraId="25F64E0D" w14:textId="77777777" w:rsidR="00F96A36" w:rsidRPr="0018692E" w:rsidRDefault="00F96A36" w:rsidP="00A07F10">
      <w:pPr>
        <w:pStyle w:val="ListParagraph"/>
        <w:numPr>
          <w:ilvl w:val="0"/>
          <w:numId w:val="76"/>
        </w:numPr>
        <w:spacing w:after="120"/>
        <w:rPr>
          <w:rFonts w:asciiTheme="minorHAnsi" w:eastAsia="Calibri" w:hAnsiTheme="minorHAnsi"/>
          <w:lang w:eastAsia="en-GB"/>
        </w:rPr>
      </w:pPr>
      <w:r w:rsidRPr="0018692E">
        <w:rPr>
          <w:rFonts w:asciiTheme="minorHAnsi" w:eastAsia="Calibri" w:hAnsiTheme="minorHAnsi"/>
          <w:lang w:eastAsia="en-GB"/>
        </w:rPr>
        <w:t>Personal data shall be processed in a manner that ensures appropriate security of it.</w:t>
      </w:r>
    </w:p>
    <w:p w14:paraId="751D1260" w14:textId="77777777" w:rsidR="00F96A36" w:rsidRPr="0018692E" w:rsidRDefault="00F96A36" w:rsidP="00F96A36">
      <w:pPr>
        <w:spacing w:after="120"/>
        <w:rPr>
          <w:rFonts w:asciiTheme="minorHAnsi" w:eastAsia="Calibri" w:hAnsiTheme="minorHAnsi"/>
        </w:rPr>
      </w:pPr>
      <w:r w:rsidRPr="0018692E">
        <w:rPr>
          <w:rFonts w:asciiTheme="minorHAnsi" w:eastAsia="Calibri" w:hAnsiTheme="minorHAnsi"/>
          <w:lang w:eastAsia="en-GB"/>
        </w:rPr>
        <w:t xml:space="preserve">The first principle of data protection is </w:t>
      </w:r>
      <w:r w:rsidRPr="0018692E">
        <w:rPr>
          <w:rFonts w:asciiTheme="minorHAnsi" w:eastAsia="Calibri" w:hAnsiTheme="minorHAnsi"/>
          <w:b/>
          <w:lang w:eastAsia="en-GB"/>
        </w:rPr>
        <w:t>fair, lawful and transparent processing</w:t>
      </w:r>
      <w:r w:rsidRPr="0018692E">
        <w:rPr>
          <w:rFonts w:asciiTheme="minorHAnsi" w:eastAsia="Calibri" w:hAnsiTheme="minorHAnsi"/>
          <w:lang w:eastAsia="en-GB"/>
        </w:rPr>
        <w:t xml:space="preserve">, and is the foundation on which everything else is </w:t>
      </w:r>
      <w:r w:rsidRPr="0018692E">
        <w:rPr>
          <w:rFonts w:asciiTheme="minorHAnsi" w:eastAsia="Calibri" w:hAnsiTheme="minorHAnsi"/>
        </w:rPr>
        <w:t>built.</w:t>
      </w:r>
    </w:p>
    <w:p w14:paraId="7756DBEA"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The Computer Misuse Act 1990 (sections 1 - 3)</w:t>
      </w:r>
    </w:p>
    <w:p w14:paraId="5A3FA7B4" w14:textId="77777777" w:rsidR="000B67A1" w:rsidRPr="0018692E" w:rsidRDefault="000B67A1" w:rsidP="000B67A1">
      <w:pPr>
        <w:pStyle w:val="body"/>
        <w:spacing w:after="120" w:line="240" w:lineRule="auto"/>
        <w:rPr>
          <w:rFonts w:ascii="Calibri" w:hAnsi="Calibri"/>
          <w:color w:val="000000"/>
          <w:sz w:val="22"/>
          <w:szCs w:val="22"/>
        </w:rPr>
      </w:pPr>
      <w:r w:rsidRPr="0018692E">
        <w:rPr>
          <w:rFonts w:ascii="Calibri" w:hAnsi="Calibri"/>
          <w:color w:val="000000"/>
          <w:sz w:val="22"/>
          <w:szCs w:val="22"/>
        </w:rPr>
        <w:t>This Act makes it an offence to:</w:t>
      </w:r>
    </w:p>
    <w:p w14:paraId="57117C6E" w14:textId="77777777" w:rsidR="000B67A1" w:rsidRPr="0018692E" w:rsidRDefault="000B67A1" w:rsidP="00A07F10">
      <w:pPr>
        <w:pStyle w:val="body"/>
        <w:numPr>
          <w:ilvl w:val="0"/>
          <w:numId w:val="69"/>
        </w:numPr>
        <w:spacing w:line="240" w:lineRule="auto"/>
        <w:rPr>
          <w:rFonts w:ascii="Calibri" w:hAnsi="Calibri"/>
          <w:color w:val="000000"/>
          <w:sz w:val="22"/>
          <w:szCs w:val="22"/>
        </w:rPr>
      </w:pPr>
      <w:r w:rsidRPr="0018692E">
        <w:rPr>
          <w:rFonts w:ascii="Calibri" w:hAnsi="Calibri"/>
          <w:color w:val="000000"/>
          <w:sz w:val="22"/>
          <w:szCs w:val="22"/>
        </w:rPr>
        <w:t>Erase or amend data or programs without authority</w:t>
      </w:r>
      <w:r w:rsidR="00D33332">
        <w:rPr>
          <w:rFonts w:ascii="Calibri" w:hAnsi="Calibri"/>
          <w:color w:val="000000"/>
          <w:sz w:val="22"/>
          <w:szCs w:val="22"/>
        </w:rPr>
        <w:t>.</w:t>
      </w:r>
    </w:p>
    <w:p w14:paraId="54DF7235" w14:textId="77777777" w:rsidR="000B67A1" w:rsidRPr="0018692E" w:rsidRDefault="000B67A1" w:rsidP="00A07F10">
      <w:pPr>
        <w:pStyle w:val="body"/>
        <w:numPr>
          <w:ilvl w:val="0"/>
          <w:numId w:val="69"/>
        </w:numPr>
        <w:spacing w:line="240" w:lineRule="auto"/>
        <w:rPr>
          <w:rFonts w:ascii="Calibri" w:hAnsi="Calibri"/>
          <w:color w:val="000000"/>
          <w:sz w:val="22"/>
          <w:szCs w:val="22"/>
        </w:rPr>
      </w:pPr>
      <w:r w:rsidRPr="0018692E">
        <w:rPr>
          <w:rFonts w:ascii="Calibri" w:hAnsi="Calibri"/>
          <w:color w:val="000000"/>
          <w:sz w:val="22"/>
          <w:szCs w:val="22"/>
        </w:rPr>
        <w:t>Obtain unauthorised access to a computer</w:t>
      </w:r>
      <w:r w:rsidR="00D33332">
        <w:rPr>
          <w:rFonts w:ascii="Calibri" w:hAnsi="Calibri"/>
          <w:color w:val="000000"/>
          <w:sz w:val="22"/>
          <w:szCs w:val="22"/>
        </w:rPr>
        <w:t>.</w:t>
      </w:r>
    </w:p>
    <w:p w14:paraId="1B2D4AD3" w14:textId="77777777" w:rsidR="000B67A1" w:rsidRPr="0018692E" w:rsidRDefault="000B67A1" w:rsidP="00A07F10">
      <w:pPr>
        <w:pStyle w:val="body"/>
        <w:numPr>
          <w:ilvl w:val="0"/>
          <w:numId w:val="69"/>
        </w:numPr>
        <w:spacing w:line="240" w:lineRule="auto"/>
        <w:rPr>
          <w:rFonts w:ascii="Calibri" w:hAnsi="Calibri"/>
          <w:color w:val="000000"/>
          <w:sz w:val="22"/>
          <w:szCs w:val="22"/>
        </w:rPr>
      </w:pPr>
      <w:r w:rsidRPr="0018692E">
        <w:rPr>
          <w:rFonts w:ascii="Calibri" w:hAnsi="Calibri"/>
          <w:color w:val="000000"/>
          <w:sz w:val="22"/>
          <w:szCs w:val="22"/>
        </w:rPr>
        <w:t>“Eavesdrop” on a computer</w:t>
      </w:r>
      <w:r w:rsidR="00D33332">
        <w:rPr>
          <w:rFonts w:ascii="Calibri" w:hAnsi="Calibri"/>
          <w:color w:val="000000"/>
          <w:sz w:val="22"/>
          <w:szCs w:val="22"/>
        </w:rPr>
        <w:t>.</w:t>
      </w:r>
    </w:p>
    <w:p w14:paraId="339C45E3" w14:textId="77777777" w:rsidR="000B67A1" w:rsidRPr="0018692E" w:rsidRDefault="000B67A1" w:rsidP="00A07F10">
      <w:pPr>
        <w:pStyle w:val="body"/>
        <w:numPr>
          <w:ilvl w:val="0"/>
          <w:numId w:val="69"/>
        </w:numPr>
        <w:spacing w:line="240" w:lineRule="auto"/>
        <w:rPr>
          <w:rFonts w:ascii="Calibri" w:hAnsi="Calibri"/>
          <w:color w:val="000000"/>
          <w:sz w:val="22"/>
          <w:szCs w:val="22"/>
        </w:rPr>
      </w:pPr>
      <w:r w:rsidRPr="0018692E">
        <w:rPr>
          <w:rFonts w:ascii="Calibri" w:hAnsi="Calibri"/>
          <w:color w:val="000000"/>
          <w:sz w:val="22"/>
          <w:szCs w:val="22"/>
        </w:rPr>
        <w:t>Make unauthorised use of computer time or facilities</w:t>
      </w:r>
      <w:r w:rsidR="00D33332">
        <w:rPr>
          <w:rFonts w:ascii="Calibri" w:hAnsi="Calibri"/>
          <w:color w:val="000000"/>
          <w:sz w:val="22"/>
          <w:szCs w:val="22"/>
        </w:rPr>
        <w:t>.</w:t>
      </w:r>
    </w:p>
    <w:p w14:paraId="0D31E903" w14:textId="77777777" w:rsidR="000B67A1" w:rsidRPr="0018692E" w:rsidRDefault="000B67A1" w:rsidP="00A07F10">
      <w:pPr>
        <w:pStyle w:val="body"/>
        <w:numPr>
          <w:ilvl w:val="0"/>
          <w:numId w:val="69"/>
        </w:numPr>
        <w:spacing w:line="240" w:lineRule="auto"/>
        <w:rPr>
          <w:rFonts w:ascii="Calibri" w:hAnsi="Calibri"/>
          <w:color w:val="000000"/>
          <w:sz w:val="22"/>
          <w:szCs w:val="22"/>
        </w:rPr>
      </w:pPr>
      <w:r w:rsidRPr="0018692E">
        <w:rPr>
          <w:rFonts w:ascii="Calibri" w:hAnsi="Calibri"/>
          <w:color w:val="000000"/>
          <w:sz w:val="22"/>
          <w:szCs w:val="22"/>
        </w:rPr>
        <w:t>Maliciously corrupt or erase data or programs</w:t>
      </w:r>
      <w:r w:rsidR="00D33332">
        <w:rPr>
          <w:rFonts w:ascii="Calibri" w:hAnsi="Calibri"/>
          <w:color w:val="000000"/>
          <w:sz w:val="22"/>
          <w:szCs w:val="22"/>
        </w:rPr>
        <w:t>.</w:t>
      </w:r>
    </w:p>
    <w:p w14:paraId="4EC4DFDF" w14:textId="77777777" w:rsidR="000B67A1" w:rsidRPr="0018692E" w:rsidRDefault="000B67A1" w:rsidP="00A07F10">
      <w:pPr>
        <w:pStyle w:val="body"/>
        <w:numPr>
          <w:ilvl w:val="0"/>
          <w:numId w:val="69"/>
        </w:numPr>
        <w:spacing w:after="120" w:line="240" w:lineRule="auto"/>
        <w:rPr>
          <w:rFonts w:ascii="Calibri" w:hAnsi="Calibri"/>
          <w:color w:val="000000"/>
          <w:sz w:val="22"/>
          <w:szCs w:val="22"/>
        </w:rPr>
      </w:pPr>
      <w:r w:rsidRPr="0018692E">
        <w:rPr>
          <w:rFonts w:ascii="Calibri" w:hAnsi="Calibri"/>
          <w:color w:val="000000"/>
          <w:sz w:val="22"/>
          <w:szCs w:val="22"/>
        </w:rPr>
        <w:t>Deny access to authorised users.</w:t>
      </w:r>
    </w:p>
    <w:p w14:paraId="71CD484C"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UK citizens or residents may be extradited to another country if they are suspected of committing any of the above offences.</w:t>
      </w:r>
    </w:p>
    <w:p w14:paraId="6B5B8717"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Malicious Communications Act 1988 (section 1)</w:t>
      </w:r>
    </w:p>
    <w:p w14:paraId="315A6462"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This legislation makes it a criminal offence to send an electronic message (email) that conveys indecent, grossly offensive, threatening material or information that is false; or is of an indecent or grossly offensive nature if the purpose was to cause a recipient to suffer distress or anxiety.</w:t>
      </w:r>
    </w:p>
    <w:p w14:paraId="73C9D426"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Copyright, Design and Patents Act 1988</w:t>
      </w:r>
    </w:p>
    <w:p w14:paraId="20DC99C3"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 xml:space="preserve">Copyright is the right to prevent others from copying or using his or her “work” without permission. The material to which copyright may attach (known in the business as “work”) must be the author’s own creation and the result of some skill and judgement. It comes about when an individual expresses an idea in a tangible form. Works such as text, music, sound, film and programs all qualify for copyright protection. The author of the work is usually the copyright owner, but if it was created </w:t>
      </w:r>
      <w:r w:rsidR="001F553B" w:rsidRPr="0018692E">
        <w:rPr>
          <w:rFonts w:ascii="Calibri" w:eastAsia="Calibri" w:hAnsi="Calibri" w:cs="Frutiger-Roman"/>
          <w:szCs w:val="22"/>
        </w:rPr>
        <w:t>during</w:t>
      </w:r>
      <w:r w:rsidRPr="0018692E">
        <w:rPr>
          <w:rFonts w:ascii="Calibri" w:eastAsia="Calibri" w:hAnsi="Calibri" w:cs="Frutiger-Roman"/>
          <w:szCs w:val="22"/>
        </w:rPr>
        <w:t xml:space="preserve"> employment it belongs to the employer.</w:t>
      </w:r>
    </w:p>
    <w:p w14:paraId="4A038D4E" w14:textId="5BB80468"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 xml:space="preserve">It is an infringement of copyright to copy all or a substantial part of anyone’s work without obtaining the author’s permission. </w:t>
      </w:r>
      <w:r w:rsidR="00B655B5" w:rsidRPr="0018692E">
        <w:rPr>
          <w:rFonts w:ascii="Calibri" w:eastAsia="Calibri" w:hAnsi="Calibri" w:cs="Frutiger-Roman"/>
          <w:szCs w:val="22"/>
        </w:rPr>
        <w:t>Usually,</w:t>
      </w:r>
      <w:r w:rsidRPr="0018692E">
        <w:rPr>
          <w:rFonts w:ascii="Calibri" w:eastAsia="Calibri" w:hAnsi="Calibri" w:cs="Frutiger-Roman"/>
          <w:szCs w:val="22"/>
        </w:rPr>
        <w:t xml:space="preserve"> a licence associated with the work will allow a user to copy or use it for limited purposes. It is advisable always to read the terms of a licence before you copy or use someone else’s material. It is also illegal to adapt or use software without a licence or in ways prohibited by the terms of the software licence.</w:t>
      </w:r>
    </w:p>
    <w:p w14:paraId="0550BD69" w14:textId="77777777" w:rsidR="000B67A1" w:rsidRPr="0018692E" w:rsidRDefault="001F553B" w:rsidP="000B67A1">
      <w:pPr>
        <w:rPr>
          <w:rFonts w:ascii="Calibri" w:hAnsi="Calibri"/>
          <w:b/>
          <w:szCs w:val="22"/>
        </w:rPr>
      </w:pPr>
      <w:r w:rsidRPr="0018692E">
        <w:rPr>
          <w:rFonts w:ascii="Calibri" w:hAnsi="Calibri"/>
          <w:b/>
          <w:szCs w:val="22"/>
        </w:rPr>
        <w:t>Trademarks</w:t>
      </w:r>
      <w:r w:rsidR="000B67A1" w:rsidRPr="0018692E">
        <w:rPr>
          <w:rFonts w:ascii="Calibri" w:hAnsi="Calibri"/>
          <w:b/>
          <w:szCs w:val="22"/>
        </w:rPr>
        <w:t xml:space="preserve"> Act 1994</w:t>
      </w:r>
    </w:p>
    <w:p w14:paraId="057F10FB" w14:textId="77777777" w:rsidR="000B67A1" w:rsidRPr="0018692E" w:rsidRDefault="000B67A1" w:rsidP="000B67A1">
      <w:pPr>
        <w:spacing w:after="120"/>
        <w:rPr>
          <w:rFonts w:ascii="Calibri" w:hAnsi="Calibri"/>
          <w:szCs w:val="22"/>
        </w:rPr>
      </w:pPr>
      <w:r w:rsidRPr="0018692E">
        <w:rPr>
          <w:rFonts w:ascii="Calibri" w:hAnsi="Calibri"/>
          <w:szCs w:val="22"/>
        </w:rPr>
        <w:t xml:space="preserve">This provides protection for Registered </w:t>
      </w:r>
      <w:r w:rsidR="001F553B" w:rsidRPr="0018692E">
        <w:rPr>
          <w:rFonts w:ascii="Calibri" w:hAnsi="Calibri"/>
          <w:szCs w:val="22"/>
        </w:rPr>
        <w:t>Trademarks</w:t>
      </w:r>
      <w:r w:rsidRPr="0018692E">
        <w:rPr>
          <w:rFonts w:ascii="Calibri" w:hAnsi="Calibri"/>
          <w:szCs w:val="22"/>
        </w:rPr>
        <w:t xml:space="preserve">, which can be any symbol (words, shapes or images) that are associated with a </w:t>
      </w:r>
      <w:r w:rsidR="0054741F" w:rsidRPr="0018692E">
        <w:rPr>
          <w:rFonts w:ascii="Calibri" w:hAnsi="Calibri"/>
          <w:szCs w:val="22"/>
        </w:rPr>
        <w:t>set</w:t>
      </w:r>
      <w:r w:rsidRPr="0018692E">
        <w:rPr>
          <w:rFonts w:ascii="Calibri" w:hAnsi="Calibri"/>
          <w:szCs w:val="22"/>
        </w:rPr>
        <w:t xml:space="preserve"> of goods or services.  Registered </w:t>
      </w:r>
      <w:r w:rsidR="001F553B" w:rsidRPr="0018692E">
        <w:rPr>
          <w:rFonts w:ascii="Calibri" w:hAnsi="Calibri"/>
          <w:szCs w:val="22"/>
        </w:rPr>
        <w:t>Trademarks</w:t>
      </w:r>
      <w:r w:rsidRPr="0018692E">
        <w:rPr>
          <w:rFonts w:ascii="Calibri" w:hAnsi="Calibri"/>
          <w:szCs w:val="22"/>
        </w:rPr>
        <w:t xml:space="preserve"> must not be used without permission.  This can also arise from using a Mark that is confusingly similar to an existing Mark.</w:t>
      </w:r>
    </w:p>
    <w:p w14:paraId="76BB2A9F"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Public Order Act 1986 (sections 17 — 29)</w:t>
      </w:r>
    </w:p>
    <w:p w14:paraId="055F13DF"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w:t>
      </w:r>
    </w:p>
    <w:p w14:paraId="2B89FA1A"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Obscene Publications Act 1959 and 1964</w:t>
      </w:r>
    </w:p>
    <w:p w14:paraId="674C71BD"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Publishing an “obscene” article is a criminal offence.  Publishing includes electronic transmission.</w:t>
      </w:r>
    </w:p>
    <w:p w14:paraId="7AB445A2"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Protection from Harassment Act 1997</w:t>
      </w:r>
    </w:p>
    <w:p w14:paraId="70E06038"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w:t>
      </w:r>
    </w:p>
    <w:p w14:paraId="03691C07" w14:textId="77777777" w:rsidR="000B67A1" w:rsidRPr="0018692E" w:rsidRDefault="000B67A1" w:rsidP="000B67A1">
      <w:pPr>
        <w:rPr>
          <w:rFonts w:ascii="Calibri" w:hAnsi="Calibri"/>
          <w:b/>
          <w:szCs w:val="22"/>
        </w:rPr>
      </w:pPr>
      <w:r w:rsidRPr="0018692E">
        <w:rPr>
          <w:rFonts w:ascii="Calibri" w:hAnsi="Calibri"/>
          <w:b/>
          <w:szCs w:val="22"/>
        </w:rPr>
        <w:t>Freedom of Information Act 2000</w:t>
      </w:r>
    </w:p>
    <w:p w14:paraId="7264E9EB" w14:textId="77777777" w:rsidR="000B67A1" w:rsidRPr="0018692E" w:rsidRDefault="000B67A1" w:rsidP="000B67A1">
      <w:pPr>
        <w:spacing w:after="120"/>
        <w:rPr>
          <w:rFonts w:ascii="Calibri" w:hAnsi="Calibri"/>
          <w:szCs w:val="22"/>
        </w:rPr>
      </w:pPr>
      <w:r w:rsidRPr="0018692E">
        <w:rPr>
          <w:rFonts w:ascii="Calibri" w:hAnsi="Calibri"/>
          <w:szCs w:val="22"/>
        </w:rPr>
        <w:lastRenderedPageBreak/>
        <w:t xml:space="preserve">The Freedom of Information Act gives individuals the right to request information held by public authorities.  All public authorities and companies wholly owned by public authorities have obligations under the Freedom of Information Act.  When responding to requests, they </w:t>
      </w:r>
      <w:r w:rsidR="001F553B" w:rsidRPr="0018692E">
        <w:rPr>
          <w:rFonts w:ascii="Calibri" w:hAnsi="Calibri"/>
          <w:szCs w:val="22"/>
        </w:rPr>
        <w:t>must</w:t>
      </w:r>
      <w:r w:rsidRPr="0018692E">
        <w:rPr>
          <w:rFonts w:ascii="Calibri" w:hAnsi="Calibri"/>
          <w:szCs w:val="22"/>
        </w:rPr>
        <w:t xml:space="preserve"> follow a number of set procedures.</w:t>
      </w:r>
    </w:p>
    <w:p w14:paraId="246ED11D"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Regulation of Investigatory Powers Act 2000</w:t>
      </w:r>
    </w:p>
    <w:p w14:paraId="4A58F903" w14:textId="77777777" w:rsidR="000B67A1" w:rsidRPr="0018692E" w:rsidRDefault="000B67A1" w:rsidP="000B67A1">
      <w:pPr>
        <w:spacing w:after="120"/>
        <w:rPr>
          <w:rFonts w:ascii="Calibri" w:hAnsi="Calibri"/>
        </w:rPr>
      </w:pPr>
      <w:r w:rsidRPr="0018692E">
        <w:rPr>
          <w:rFonts w:ascii="Calibri" w:hAnsi="Calibri"/>
        </w:rPr>
        <w:t>It is an offence for any person to intentionally and without lawful authority intercept any communication.  Monitoring or keeping a record of any form of electronic communications is permitted, in order to:</w:t>
      </w:r>
    </w:p>
    <w:p w14:paraId="5255B9C3" w14:textId="77777777" w:rsidR="000B67A1" w:rsidRPr="0018692E" w:rsidRDefault="000B67A1" w:rsidP="00A07F10">
      <w:pPr>
        <w:pStyle w:val="ListParagraph"/>
        <w:numPr>
          <w:ilvl w:val="0"/>
          <w:numId w:val="70"/>
        </w:numPr>
        <w:rPr>
          <w:rFonts w:ascii="Calibri" w:hAnsi="Calibri"/>
        </w:rPr>
      </w:pPr>
      <w:r w:rsidRPr="0018692E">
        <w:rPr>
          <w:rFonts w:ascii="Calibri" w:hAnsi="Calibri"/>
        </w:rPr>
        <w:t>Establish the facts</w:t>
      </w:r>
      <w:r w:rsidR="009E79CA">
        <w:rPr>
          <w:rFonts w:ascii="Calibri" w:hAnsi="Calibri"/>
        </w:rPr>
        <w:t>.</w:t>
      </w:r>
    </w:p>
    <w:p w14:paraId="3DC4473B" w14:textId="77777777" w:rsidR="000B67A1" w:rsidRPr="0018692E" w:rsidRDefault="000B67A1" w:rsidP="00A07F10">
      <w:pPr>
        <w:pStyle w:val="ListParagraph"/>
        <w:numPr>
          <w:ilvl w:val="0"/>
          <w:numId w:val="70"/>
        </w:numPr>
        <w:rPr>
          <w:rFonts w:ascii="Calibri" w:hAnsi="Calibri"/>
        </w:rPr>
      </w:pPr>
      <w:r w:rsidRPr="0018692E">
        <w:rPr>
          <w:rFonts w:ascii="Calibri" w:hAnsi="Calibri"/>
        </w:rPr>
        <w:t>Ascertain compliance with regulatory or self-regulatory practices or procedures</w:t>
      </w:r>
      <w:r w:rsidR="009E79CA">
        <w:rPr>
          <w:rFonts w:ascii="Calibri" w:hAnsi="Calibri"/>
        </w:rPr>
        <w:t>.</w:t>
      </w:r>
    </w:p>
    <w:p w14:paraId="2DED70A9" w14:textId="77777777" w:rsidR="000B67A1" w:rsidRPr="0018692E" w:rsidRDefault="000B67A1" w:rsidP="00A07F10">
      <w:pPr>
        <w:pStyle w:val="ListParagraph"/>
        <w:numPr>
          <w:ilvl w:val="0"/>
          <w:numId w:val="70"/>
        </w:numPr>
        <w:rPr>
          <w:rFonts w:ascii="Calibri" w:hAnsi="Calibri"/>
        </w:rPr>
      </w:pPr>
      <w:r w:rsidRPr="0018692E">
        <w:rPr>
          <w:rFonts w:ascii="Calibri" w:hAnsi="Calibri"/>
        </w:rPr>
        <w:t>Demonstrate standards, which are or ought to be achieved by persons using the system</w:t>
      </w:r>
      <w:r w:rsidR="009E79CA">
        <w:rPr>
          <w:rFonts w:ascii="Calibri" w:hAnsi="Calibri"/>
        </w:rPr>
        <w:t>.</w:t>
      </w:r>
    </w:p>
    <w:p w14:paraId="0907CF27" w14:textId="77777777" w:rsidR="000B67A1" w:rsidRPr="0018692E" w:rsidRDefault="000B67A1" w:rsidP="00A07F10">
      <w:pPr>
        <w:pStyle w:val="ListParagraph"/>
        <w:numPr>
          <w:ilvl w:val="0"/>
          <w:numId w:val="70"/>
        </w:numPr>
        <w:rPr>
          <w:rFonts w:ascii="Calibri" w:hAnsi="Calibri"/>
        </w:rPr>
      </w:pPr>
      <w:r w:rsidRPr="0018692E">
        <w:rPr>
          <w:rFonts w:ascii="Calibri" w:hAnsi="Calibri"/>
        </w:rPr>
        <w:t>Investigate or detect unauthorised use of the communications system</w:t>
      </w:r>
      <w:r w:rsidR="009E79CA">
        <w:rPr>
          <w:rFonts w:ascii="Calibri" w:hAnsi="Calibri"/>
        </w:rPr>
        <w:t>.</w:t>
      </w:r>
    </w:p>
    <w:p w14:paraId="0BA2B0C9" w14:textId="77777777" w:rsidR="000B67A1" w:rsidRPr="0018692E" w:rsidRDefault="000B67A1" w:rsidP="00A07F10">
      <w:pPr>
        <w:pStyle w:val="ListParagraph"/>
        <w:numPr>
          <w:ilvl w:val="0"/>
          <w:numId w:val="70"/>
        </w:numPr>
        <w:rPr>
          <w:rFonts w:ascii="Calibri" w:hAnsi="Calibri"/>
        </w:rPr>
      </w:pPr>
      <w:r w:rsidRPr="0018692E">
        <w:rPr>
          <w:rFonts w:ascii="Calibri" w:hAnsi="Calibri"/>
        </w:rPr>
        <w:t>Prevent or detect crime or in the interests of national security</w:t>
      </w:r>
      <w:r w:rsidR="009E79CA">
        <w:rPr>
          <w:rFonts w:ascii="Calibri" w:hAnsi="Calibri"/>
        </w:rPr>
        <w:t>.</w:t>
      </w:r>
    </w:p>
    <w:p w14:paraId="7B64C989" w14:textId="77777777" w:rsidR="000B67A1" w:rsidRPr="0018692E" w:rsidRDefault="000B67A1" w:rsidP="00A07F10">
      <w:pPr>
        <w:pStyle w:val="ListParagraph"/>
        <w:numPr>
          <w:ilvl w:val="0"/>
          <w:numId w:val="70"/>
        </w:numPr>
        <w:rPr>
          <w:rFonts w:ascii="Calibri" w:hAnsi="Calibri"/>
        </w:rPr>
      </w:pPr>
      <w:r w:rsidRPr="0018692E">
        <w:rPr>
          <w:rFonts w:ascii="Calibri" w:hAnsi="Calibri"/>
        </w:rPr>
        <w:t>Ensure the effective operation of the system.</w:t>
      </w:r>
    </w:p>
    <w:p w14:paraId="649487A6" w14:textId="77777777" w:rsidR="000B67A1" w:rsidRPr="0018692E" w:rsidRDefault="000B67A1" w:rsidP="00A07F10">
      <w:pPr>
        <w:pStyle w:val="ListParagraph"/>
        <w:numPr>
          <w:ilvl w:val="0"/>
          <w:numId w:val="70"/>
        </w:numPr>
        <w:rPr>
          <w:rFonts w:ascii="Calibri" w:hAnsi="Calibri"/>
        </w:rPr>
      </w:pPr>
      <w:r w:rsidRPr="0018692E">
        <w:rPr>
          <w:rFonts w:ascii="Calibri" w:hAnsi="Calibri"/>
        </w:rPr>
        <w:t>Monitoring but not recording is also permissible in order to:</w:t>
      </w:r>
    </w:p>
    <w:p w14:paraId="3124E750" w14:textId="77777777" w:rsidR="000B67A1" w:rsidRPr="0018692E" w:rsidRDefault="009E79CA" w:rsidP="00A07F10">
      <w:pPr>
        <w:pStyle w:val="ListParagraph"/>
        <w:numPr>
          <w:ilvl w:val="1"/>
          <w:numId w:val="70"/>
        </w:numPr>
        <w:rPr>
          <w:rFonts w:ascii="Calibri" w:hAnsi="Calibri"/>
        </w:rPr>
      </w:pPr>
      <w:r>
        <w:rPr>
          <w:rFonts w:ascii="Calibri" w:hAnsi="Calibri"/>
        </w:rPr>
        <w:t>a</w:t>
      </w:r>
      <w:r w:rsidR="000B67A1" w:rsidRPr="0018692E">
        <w:rPr>
          <w:rFonts w:ascii="Calibri" w:hAnsi="Calibri"/>
        </w:rPr>
        <w:t>scertain whether the communication is business or personal;</w:t>
      </w:r>
    </w:p>
    <w:p w14:paraId="6FCAB323" w14:textId="77777777" w:rsidR="000B67A1" w:rsidRPr="0018692E" w:rsidRDefault="000B67A1" w:rsidP="00A07F10">
      <w:pPr>
        <w:pStyle w:val="ListParagraph"/>
        <w:numPr>
          <w:ilvl w:val="1"/>
          <w:numId w:val="70"/>
        </w:numPr>
        <w:rPr>
          <w:rFonts w:ascii="Calibri" w:hAnsi="Calibri"/>
        </w:rPr>
      </w:pPr>
      <w:r w:rsidRPr="0018692E">
        <w:rPr>
          <w:rFonts w:ascii="Calibri" w:hAnsi="Calibri"/>
        </w:rPr>
        <w:t>Protect or support help line staff.</w:t>
      </w:r>
    </w:p>
    <w:p w14:paraId="4E474611" w14:textId="77777777" w:rsidR="000B67A1" w:rsidRPr="0018692E" w:rsidRDefault="000B67A1" w:rsidP="00A07F10">
      <w:pPr>
        <w:pStyle w:val="ListParagraph"/>
        <w:numPr>
          <w:ilvl w:val="0"/>
          <w:numId w:val="70"/>
        </w:numPr>
        <w:spacing w:after="120"/>
        <w:rPr>
          <w:rFonts w:ascii="Calibri" w:hAnsi="Calibri"/>
        </w:rPr>
      </w:pPr>
      <w:r w:rsidRPr="0018692E">
        <w:rPr>
          <w:rFonts w:ascii="Calibri" w:hAnsi="Calibri"/>
        </w:rPr>
        <w:t>The school reserves the right to monitor its systems and communications in line with its rights under this act.</w:t>
      </w:r>
    </w:p>
    <w:p w14:paraId="1F57D9DD"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Criminal Justice and Immigration Act 2008</w:t>
      </w:r>
    </w:p>
    <w:p w14:paraId="084DA50B" w14:textId="77777777" w:rsidR="000B67A1" w:rsidRPr="009E79CA" w:rsidRDefault="000B67A1" w:rsidP="00A07F10">
      <w:pPr>
        <w:pStyle w:val="ListParagraph"/>
        <w:numPr>
          <w:ilvl w:val="0"/>
          <w:numId w:val="85"/>
        </w:numPr>
        <w:autoSpaceDE w:val="0"/>
        <w:autoSpaceDN w:val="0"/>
        <w:adjustRightInd w:val="0"/>
        <w:ind w:left="357" w:hanging="357"/>
        <w:rPr>
          <w:rFonts w:ascii="Calibri" w:eastAsia="Calibri" w:hAnsi="Calibri" w:cs="Frutiger-Roman"/>
          <w:szCs w:val="22"/>
        </w:rPr>
      </w:pPr>
      <w:r w:rsidRPr="009E79CA">
        <w:rPr>
          <w:rFonts w:ascii="Calibri" w:eastAsia="Calibri" w:hAnsi="Calibri" w:cs="Frutiger-Roman"/>
          <w:szCs w:val="22"/>
        </w:rPr>
        <w:t xml:space="preserve">Section 63 </w:t>
      </w:r>
      <w:r w:rsidR="009E79CA" w:rsidRPr="009E79CA">
        <w:rPr>
          <w:rFonts w:ascii="Calibri" w:eastAsia="Calibri" w:hAnsi="Calibri" w:cs="Frutiger-Roman"/>
          <w:szCs w:val="22"/>
        </w:rPr>
        <w:t xml:space="preserve">– it is an </w:t>
      </w:r>
      <w:r w:rsidRPr="009E79CA">
        <w:rPr>
          <w:rFonts w:ascii="Calibri" w:eastAsia="Calibri" w:hAnsi="Calibri" w:cs="Frutiger-Roman"/>
          <w:szCs w:val="22"/>
        </w:rPr>
        <w:t>offence to possess “extreme pornographic image”</w:t>
      </w:r>
    </w:p>
    <w:p w14:paraId="25C13B7D" w14:textId="77777777" w:rsidR="000B67A1" w:rsidRPr="009E79CA" w:rsidRDefault="009E79CA" w:rsidP="00A07F10">
      <w:pPr>
        <w:pStyle w:val="ListParagraph"/>
        <w:numPr>
          <w:ilvl w:val="0"/>
          <w:numId w:val="85"/>
        </w:numPr>
        <w:autoSpaceDE w:val="0"/>
        <w:autoSpaceDN w:val="0"/>
        <w:adjustRightInd w:val="0"/>
        <w:ind w:left="357" w:hanging="357"/>
        <w:rPr>
          <w:rFonts w:ascii="Calibri" w:eastAsia="Calibri" w:hAnsi="Calibri" w:cs="Frutiger-Roman"/>
          <w:szCs w:val="22"/>
        </w:rPr>
      </w:pPr>
      <w:r w:rsidRPr="009E79CA">
        <w:rPr>
          <w:rFonts w:ascii="Calibri" w:eastAsia="Calibri" w:hAnsi="Calibri" w:cs="Frutiger-Roman"/>
          <w:szCs w:val="22"/>
        </w:rPr>
        <w:t xml:space="preserve">Section </w:t>
      </w:r>
      <w:r w:rsidR="000B67A1" w:rsidRPr="009E79CA">
        <w:rPr>
          <w:rFonts w:ascii="Calibri" w:eastAsia="Calibri" w:hAnsi="Calibri" w:cs="Frutiger-Roman"/>
          <w:szCs w:val="22"/>
        </w:rPr>
        <w:t>63 (6)</w:t>
      </w:r>
      <w:r w:rsidRPr="009E79CA">
        <w:rPr>
          <w:rFonts w:ascii="Calibri" w:eastAsia="Calibri" w:hAnsi="Calibri" w:cs="Frutiger-Roman"/>
          <w:szCs w:val="22"/>
        </w:rPr>
        <w:t xml:space="preserve"> – the image </w:t>
      </w:r>
      <w:r w:rsidR="000B67A1" w:rsidRPr="009E79CA">
        <w:rPr>
          <w:rFonts w:ascii="Calibri" w:eastAsia="Calibri" w:hAnsi="Calibri" w:cs="Frutiger-Roman"/>
          <w:szCs w:val="22"/>
        </w:rPr>
        <w:t>must be “grossly offensive, disgusting or otherwise obscene”</w:t>
      </w:r>
    </w:p>
    <w:p w14:paraId="0113EF80" w14:textId="77777777" w:rsidR="000B67A1" w:rsidRPr="009E79CA" w:rsidRDefault="009E79CA" w:rsidP="00A07F10">
      <w:pPr>
        <w:pStyle w:val="ListParagraph"/>
        <w:numPr>
          <w:ilvl w:val="0"/>
          <w:numId w:val="85"/>
        </w:numPr>
        <w:autoSpaceDE w:val="0"/>
        <w:autoSpaceDN w:val="0"/>
        <w:adjustRightInd w:val="0"/>
        <w:spacing w:after="120"/>
        <w:ind w:left="357" w:hanging="357"/>
        <w:rPr>
          <w:rFonts w:ascii="Calibri" w:eastAsia="Calibri" w:hAnsi="Calibri" w:cs="Frutiger-Roman"/>
          <w:szCs w:val="22"/>
        </w:rPr>
      </w:pPr>
      <w:r w:rsidRPr="009E79CA">
        <w:rPr>
          <w:rFonts w:ascii="Calibri" w:eastAsia="Calibri" w:hAnsi="Calibri" w:cs="Frutiger-Roman"/>
          <w:szCs w:val="22"/>
        </w:rPr>
        <w:t xml:space="preserve">Section </w:t>
      </w:r>
      <w:r w:rsidR="000B67A1" w:rsidRPr="009E79CA">
        <w:rPr>
          <w:rFonts w:ascii="Calibri" w:eastAsia="Calibri" w:hAnsi="Calibri" w:cs="Frutiger-Roman"/>
          <w:szCs w:val="22"/>
        </w:rPr>
        <w:t>63 (7)</w:t>
      </w:r>
      <w:r w:rsidRPr="009E79CA">
        <w:rPr>
          <w:rFonts w:ascii="Calibri" w:eastAsia="Calibri" w:hAnsi="Calibri" w:cs="Frutiger-Roman"/>
          <w:szCs w:val="22"/>
        </w:rPr>
        <w:t xml:space="preserve"> - </w:t>
      </w:r>
      <w:r w:rsidR="000B67A1" w:rsidRPr="009E79CA">
        <w:rPr>
          <w:rFonts w:ascii="Calibri" w:eastAsia="Calibri" w:hAnsi="Calibri" w:cs="Frutiger-Roman"/>
          <w:szCs w:val="22"/>
        </w:rPr>
        <w:t xml:space="preserve">this includes images of “threats to a person life or injury to anus, breasts or genitals, sexual acts with a corpse or animal whether alive or dead” </w:t>
      </w:r>
      <w:r w:rsidRPr="009E79CA">
        <w:rPr>
          <w:rFonts w:ascii="Calibri" w:eastAsia="Calibri" w:hAnsi="Calibri" w:cs="Frutiger-Roman"/>
          <w:szCs w:val="22"/>
        </w:rPr>
        <w:t xml:space="preserve">and </w:t>
      </w:r>
      <w:r w:rsidR="000B67A1" w:rsidRPr="009E79CA">
        <w:rPr>
          <w:rFonts w:ascii="Calibri" w:eastAsia="Calibri" w:hAnsi="Calibri" w:cs="Frutiger-Roman"/>
          <w:szCs w:val="22"/>
        </w:rPr>
        <w:t xml:space="preserve">must also be “explicit and realistic”. </w:t>
      </w:r>
      <w:r w:rsidRPr="009E79CA">
        <w:rPr>
          <w:rFonts w:ascii="Calibri" w:eastAsia="Calibri" w:hAnsi="Calibri" w:cs="Frutiger-Roman"/>
          <w:szCs w:val="22"/>
        </w:rPr>
        <w:t xml:space="preserve"> </w:t>
      </w:r>
      <w:r w:rsidR="000B67A1" w:rsidRPr="009E79CA">
        <w:rPr>
          <w:rFonts w:ascii="Calibri" w:eastAsia="Calibri" w:hAnsi="Calibri" w:cs="Frutiger-Roman"/>
          <w:szCs w:val="22"/>
        </w:rPr>
        <w:t>Penalties can be up to 3 years imprisonment.</w:t>
      </w:r>
    </w:p>
    <w:p w14:paraId="74D7A0BE"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Education and Inspections Act 2006</w:t>
      </w:r>
    </w:p>
    <w:p w14:paraId="0F3E8F6A" w14:textId="77777777" w:rsidR="000B67A1" w:rsidRPr="0018692E" w:rsidRDefault="000B67A1" w:rsidP="00E31DC3">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Education and Inspections Act 2006 outlines legal powers for schools which relate to Cyberbullying/ Bullying:</w:t>
      </w:r>
    </w:p>
    <w:p w14:paraId="6E109438" w14:textId="77777777" w:rsidR="000B67A1" w:rsidRPr="0018692E" w:rsidRDefault="000B67A1" w:rsidP="00A07F10">
      <w:pPr>
        <w:pStyle w:val="ListParagraph"/>
        <w:numPr>
          <w:ilvl w:val="0"/>
          <w:numId w:val="71"/>
        </w:numPr>
        <w:autoSpaceDE w:val="0"/>
        <w:autoSpaceDN w:val="0"/>
        <w:adjustRightInd w:val="0"/>
        <w:ind w:left="357" w:hanging="357"/>
        <w:rPr>
          <w:rFonts w:ascii="Calibri" w:eastAsia="Calibri" w:hAnsi="Calibri" w:cs="Frutiger-Roman"/>
          <w:szCs w:val="22"/>
        </w:rPr>
      </w:pPr>
      <w:r w:rsidRPr="0018692E">
        <w:rPr>
          <w:rFonts w:ascii="Calibri" w:eastAsia="Calibri" w:hAnsi="Calibri" w:cs="Frutiger-Roman"/>
          <w:szCs w:val="22"/>
        </w:rPr>
        <w:t>Head</w:t>
      </w:r>
      <w:r w:rsidR="00A964A5" w:rsidRPr="0018692E">
        <w:rPr>
          <w:rFonts w:ascii="Calibri" w:eastAsia="Calibri" w:hAnsi="Calibri" w:cs="Frutiger-Roman"/>
          <w:szCs w:val="22"/>
        </w:rPr>
        <w:t xml:space="preserve"> </w:t>
      </w:r>
      <w:r w:rsidRPr="0018692E">
        <w:rPr>
          <w:rFonts w:ascii="Calibri" w:eastAsia="Calibri" w:hAnsi="Calibri" w:cs="Frutiger-Roman"/>
          <w:szCs w:val="22"/>
        </w:rPr>
        <w:t>teachers have the power</w:t>
      </w:r>
      <w:r w:rsidR="009E79CA">
        <w:rPr>
          <w:rFonts w:ascii="Calibri" w:eastAsia="Calibri" w:hAnsi="Calibri" w:cs="Frutiger-Roman"/>
          <w:szCs w:val="22"/>
        </w:rPr>
        <w:t>,</w:t>
      </w:r>
      <w:r w:rsidRPr="0018692E">
        <w:rPr>
          <w:rFonts w:ascii="Calibri" w:eastAsia="Calibri" w:hAnsi="Calibri" w:cs="Frutiger-Roman"/>
          <w:szCs w:val="22"/>
        </w:rPr>
        <w:t xml:space="preserve"> “to such an extent as is reasonable”</w:t>
      </w:r>
      <w:r w:rsidR="009E79CA">
        <w:rPr>
          <w:rFonts w:ascii="Calibri" w:eastAsia="Calibri" w:hAnsi="Calibri" w:cs="Frutiger-Roman"/>
          <w:szCs w:val="22"/>
        </w:rPr>
        <w:t>,</w:t>
      </w:r>
      <w:r w:rsidRPr="0018692E">
        <w:rPr>
          <w:rFonts w:ascii="Calibri" w:eastAsia="Calibri" w:hAnsi="Calibri" w:cs="Frutiger-Roman"/>
          <w:szCs w:val="22"/>
        </w:rPr>
        <w:t xml:space="preserve"> to regulate the conduct of pupils off site.</w:t>
      </w:r>
    </w:p>
    <w:p w14:paraId="0D1329D3" w14:textId="77777777" w:rsidR="000B67A1" w:rsidRPr="0018692E" w:rsidRDefault="000B67A1" w:rsidP="00A07F10">
      <w:pPr>
        <w:pStyle w:val="ListParagraph"/>
        <w:numPr>
          <w:ilvl w:val="0"/>
          <w:numId w:val="71"/>
        </w:numPr>
        <w:autoSpaceDE w:val="0"/>
        <w:autoSpaceDN w:val="0"/>
        <w:adjustRightInd w:val="0"/>
        <w:spacing w:after="120"/>
        <w:ind w:left="357" w:hanging="357"/>
        <w:rPr>
          <w:rFonts w:ascii="Calibri" w:eastAsia="Calibri" w:hAnsi="Calibri" w:cs="Frutiger-Roman"/>
          <w:szCs w:val="22"/>
        </w:rPr>
      </w:pPr>
      <w:r w:rsidRPr="0018692E">
        <w:rPr>
          <w:rFonts w:ascii="Calibri" w:eastAsia="Calibri" w:hAnsi="Calibri" w:cs="Frutiger-Roman"/>
          <w:szCs w:val="22"/>
        </w:rPr>
        <w:t xml:space="preserve">School staff </w:t>
      </w:r>
      <w:r w:rsidR="001F553B" w:rsidRPr="0018692E">
        <w:rPr>
          <w:rFonts w:ascii="Calibri" w:eastAsia="Calibri" w:hAnsi="Calibri" w:cs="Frutiger-Roman"/>
          <w:szCs w:val="22"/>
        </w:rPr>
        <w:t>can</w:t>
      </w:r>
      <w:r w:rsidRPr="0018692E">
        <w:rPr>
          <w:rFonts w:ascii="Calibri" w:eastAsia="Calibri" w:hAnsi="Calibri" w:cs="Frutiger-Roman"/>
          <w:szCs w:val="22"/>
        </w:rPr>
        <w:t xml:space="preserve"> confiscate items such as mobile phones etc. when they are being used to cause a disturbance in class or otherwise contravene the school behaviour/anti</w:t>
      </w:r>
      <w:r w:rsidR="00A964A5" w:rsidRPr="0018692E">
        <w:rPr>
          <w:rFonts w:ascii="Calibri" w:eastAsia="Calibri" w:hAnsi="Calibri" w:cs="Frutiger-Roman"/>
          <w:szCs w:val="22"/>
        </w:rPr>
        <w:t>-</w:t>
      </w:r>
      <w:r w:rsidRPr="0018692E">
        <w:rPr>
          <w:rFonts w:ascii="Calibri" w:eastAsia="Calibri" w:hAnsi="Calibri" w:cs="Frutiger-Roman"/>
          <w:szCs w:val="22"/>
        </w:rPr>
        <w:t xml:space="preserve">bullying </w:t>
      </w:r>
      <w:r w:rsidR="00F94138" w:rsidRPr="0018692E">
        <w:rPr>
          <w:rFonts w:ascii="Calibri" w:eastAsia="Calibri" w:hAnsi="Calibri" w:cs="Frutiger-Roman"/>
          <w:szCs w:val="22"/>
        </w:rPr>
        <w:t>procedures</w:t>
      </w:r>
      <w:r w:rsidRPr="0018692E">
        <w:rPr>
          <w:rFonts w:ascii="Calibri" w:eastAsia="Calibri" w:hAnsi="Calibri" w:cs="Frutiger-Roman"/>
          <w:szCs w:val="22"/>
        </w:rPr>
        <w:t>.</w:t>
      </w:r>
    </w:p>
    <w:p w14:paraId="33383255" w14:textId="77777777" w:rsidR="000B67A1" w:rsidRPr="0018692E" w:rsidRDefault="000B67A1" w:rsidP="000B67A1">
      <w:pPr>
        <w:rPr>
          <w:rFonts w:ascii="Calibri" w:hAnsi="Calibri"/>
          <w:b/>
          <w:szCs w:val="22"/>
        </w:rPr>
      </w:pPr>
      <w:r w:rsidRPr="0018692E">
        <w:rPr>
          <w:rFonts w:ascii="Calibri" w:hAnsi="Calibri"/>
          <w:b/>
          <w:szCs w:val="22"/>
        </w:rPr>
        <w:t>Telecommunications Act 1984</w:t>
      </w:r>
    </w:p>
    <w:p w14:paraId="0DEFC6F1" w14:textId="77777777" w:rsidR="000B67A1" w:rsidRPr="0018692E" w:rsidRDefault="000B67A1" w:rsidP="000B67A1">
      <w:pPr>
        <w:spacing w:after="120"/>
        <w:rPr>
          <w:rFonts w:ascii="Calibri" w:hAnsi="Calibri"/>
          <w:szCs w:val="22"/>
        </w:rPr>
      </w:pPr>
      <w:r w:rsidRPr="0018692E">
        <w:rPr>
          <w:rFonts w:ascii="Calibri" w:hAnsi="Calibri"/>
          <w:szCs w:val="22"/>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42AFB9C8" w14:textId="77777777" w:rsidR="000B67A1" w:rsidRPr="0018692E" w:rsidRDefault="000B67A1" w:rsidP="000B67A1">
      <w:pPr>
        <w:rPr>
          <w:rFonts w:ascii="Calibri" w:hAnsi="Calibri"/>
          <w:b/>
          <w:szCs w:val="22"/>
        </w:rPr>
      </w:pPr>
      <w:r w:rsidRPr="0018692E">
        <w:rPr>
          <w:rFonts w:ascii="Calibri" w:hAnsi="Calibri"/>
          <w:b/>
          <w:szCs w:val="22"/>
        </w:rPr>
        <w:t>Criminal Justice &amp; Public Order Act 1994</w:t>
      </w:r>
    </w:p>
    <w:p w14:paraId="6A770A44" w14:textId="77777777" w:rsidR="000B67A1" w:rsidRPr="0018692E" w:rsidRDefault="000B67A1" w:rsidP="00E31DC3">
      <w:pPr>
        <w:spacing w:after="120"/>
        <w:rPr>
          <w:rFonts w:ascii="Calibri" w:hAnsi="Calibri"/>
          <w:szCs w:val="22"/>
        </w:rPr>
      </w:pPr>
      <w:r w:rsidRPr="0018692E">
        <w:rPr>
          <w:rFonts w:ascii="Calibri" w:hAnsi="Calibri"/>
          <w:szCs w:val="22"/>
        </w:rPr>
        <w:t>This defines a criminal offence of intentional harassment, which covers all forms of harassment, including sexual.   A person is guilty of an offence if, with intent to cause a person harassment, alarm or distress, they:</w:t>
      </w:r>
    </w:p>
    <w:p w14:paraId="73D1C005" w14:textId="77777777" w:rsidR="000B67A1" w:rsidRPr="0018692E" w:rsidRDefault="000B67A1" w:rsidP="00A07F10">
      <w:pPr>
        <w:pStyle w:val="ListParagraph"/>
        <w:numPr>
          <w:ilvl w:val="0"/>
          <w:numId w:val="72"/>
        </w:numPr>
        <w:ind w:left="357" w:hanging="357"/>
        <w:rPr>
          <w:rFonts w:ascii="Calibri" w:hAnsi="Calibri"/>
          <w:szCs w:val="22"/>
        </w:rPr>
      </w:pPr>
      <w:r w:rsidRPr="0018692E">
        <w:rPr>
          <w:rFonts w:ascii="Calibri" w:hAnsi="Calibri"/>
          <w:szCs w:val="22"/>
        </w:rPr>
        <w:t>Use threatening, abusive or insulting words or behaviour, or disorderly behaviour; or</w:t>
      </w:r>
    </w:p>
    <w:p w14:paraId="50C0808B" w14:textId="77777777" w:rsidR="000B67A1" w:rsidRPr="0018692E" w:rsidRDefault="000B67A1" w:rsidP="00A07F10">
      <w:pPr>
        <w:pStyle w:val="ListParagraph"/>
        <w:numPr>
          <w:ilvl w:val="0"/>
          <w:numId w:val="72"/>
        </w:numPr>
        <w:spacing w:after="120"/>
        <w:ind w:left="357" w:hanging="357"/>
        <w:rPr>
          <w:rFonts w:ascii="Calibri" w:hAnsi="Calibri"/>
          <w:szCs w:val="22"/>
        </w:rPr>
      </w:pPr>
      <w:r w:rsidRPr="0018692E">
        <w:rPr>
          <w:rFonts w:ascii="Calibri" w:hAnsi="Calibri"/>
          <w:szCs w:val="22"/>
        </w:rPr>
        <w:t>Display any writing, sign or other visible representation, which is threatening, abusive or insulting, thereby causing that or another person harassment, alarm or distress.</w:t>
      </w:r>
    </w:p>
    <w:p w14:paraId="041030BD" w14:textId="77777777" w:rsidR="000B67A1" w:rsidRPr="0018692E" w:rsidRDefault="000B67A1" w:rsidP="000B67A1">
      <w:pPr>
        <w:rPr>
          <w:rFonts w:ascii="Calibri" w:hAnsi="Calibri"/>
          <w:b/>
          <w:szCs w:val="22"/>
        </w:rPr>
      </w:pPr>
      <w:r w:rsidRPr="0018692E">
        <w:rPr>
          <w:rFonts w:ascii="Calibri" w:hAnsi="Calibri"/>
          <w:b/>
          <w:szCs w:val="22"/>
        </w:rPr>
        <w:t>Human Rights Act 1998</w:t>
      </w:r>
    </w:p>
    <w:p w14:paraId="7C2A66C6" w14:textId="77777777" w:rsidR="000B67A1" w:rsidRPr="0018692E" w:rsidRDefault="000B67A1" w:rsidP="00221DEC">
      <w:pPr>
        <w:spacing w:after="120"/>
        <w:rPr>
          <w:rFonts w:ascii="Calibri" w:hAnsi="Calibri"/>
          <w:szCs w:val="22"/>
        </w:rPr>
      </w:pPr>
      <w:r w:rsidRPr="0018692E">
        <w:rPr>
          <w:rFonts w:ascii="Calibri" w:hAnsi="Calibri"/>
          <w:szCs w:val="22"/>
        </w:rPr>
        <w:t xml:space="preserve">This does not deal with any </w:t>
      </w:r>
      <w:r w:rsidR="001F553B" w:rsidRPr="0018692E">
        <w:rPr>
          <w:rFonts w:ascii="Calibri" w:hAnsi="Calibri"/>
          <w:szCs w:val="22"/>
        </w:rPr>
        <w:t>issue</w:t>
      </w:r>
      <w:r w:rsidRPr="0018692E">
        <w:rPr>
          <w:rFonts w:ascii="Calibri" w:hAnsi="Calibri"/>
          <w:szCs w:val="22"/>
        </w:rPr>
        <w:t xml:space="preserve"> specifically or any discrete subject area within the law.  It is a type of “higher law”, affecting all other laws.  In the school context, human rights to be aware of include:</w:t>
      </w:r>
    </w:p>
    <w:p w14:paraId="01B5A8E7" w14:textId="77777777" w:rsidR="000B67A1" w:rsidRPr="0018692E" w:rsidRDefault="000B67A1" w:rsidP="00A07F10">
      <w:pPr>
        <w:pStyle w:val="ListParagraph"/>
        <w:numPr>
          <w:ilvl w:val="0"/>
          <w:numId w:val="73"/>
        </w:numPr>
        <w:rPr>
          <w:rFonts w:ascii="Calibri" w:hAnsi="Calibri"/>
          <w:szCs w:val="22"/>
        </w:rPr>
      </w:pPr>
      <w:r w:rsidRPr="0018692E">
        <w:rPr>
          <w:rFonts w:ascii="Calibri" w:hAnsi="Calibri"/>
          <w:szCs w:val="22"/>
        </w:rPr>
        <w:t>The right to a fair trial.</w:t>
      </w:r>
    </w:p>
    <w:p w14:paraId="311D59D8" w14:textId="77777777" w:rsidR="000B67A1" w:rsidRPr="0018692E" w:rsidRDefault="000B67A1" w:rsidP="00A07F10">
      <w:pPr>
        <w:pStyle w:val="ListParagraph"/>
        <w:numPr>
          <w:ilvl w:val="0"/>
          <w:numId w:val="73"/>
        </w:numPr>
        <w:rPr>
          <w:rFonts w:ascii="Calibri" w:hAnsi="Calibri"/>
          <w:szCs w:val="22"/>
        </w:rPr>
      </w:pPr>
      <w:r w:rsidRPr="0018692E">
        <w:rPr>
          <w:rFonts w:ascii="Calibri" w:hAnsi="Calibri"/>
          <w:szCs w:val="22"/>
        </w:rPr>
        <w:t>The right to respect for private and family life, home and correspondence.</w:t>
      </w:r>
    </w:p>
    <w:p w14:paraId="4E0C8897" w14:textId="77777777" w:rsidR="000B67A1" w:rsidRPr="0018692E" w:rsidRDefault="000B67A1" w:rsidP="00A07F10">
      <w:pPr>
        <w:pStyle w:val="ListParagraph"/>
        <w:numPr>
          <w:ilvl w:val="0"/>
          <w:numId w:val="73"/>
        </w:numPr>
        <w:rPr>
          <w:rFonts w:ascii="Calibri" w:hAnsi="Calibri"/>
          <w:szCs w:val="22"/>
        </w:rPr>
      </w:pPr>
      <w:r w:rsidRPr="0018692E">
        <w:rPr>
          <w:rFonts w:ascii="Calibri" w:hAnsi="Calibri"/>
          <w:szCs w:val="22"/>
        </w:rPr>
        <w:t>Freedom of thought, conscience and religion.</w:t>
      </w:r>
    </w:p>
    <w:p w14:paraId="51E0E085" w14:textId="77777777" w:rsidR="000B67A1" w:rsidRPr="0018692E" w:rsidRDefault="000B67A1" w:rsidP="00A07F10">
      <w:pPr>
        <w:pStyle w:val="ListParagraph"/>
        <w:numPr>
          <w:ilvl w:val="0"/>
          <w:numId w:val="73"/>
        </w:numPr>
        <w:rPr>
          <w:rFonts w:ascii="Calibri" w:hAnsi="Calibri"/>
          <w:szCs w:val="22"/>
        </w:rPr>
      </w:pPr>
      <w:r w:rsidRPr="0018692E">
        <w:rPr>
          <w:rFonts w:ascii="Calibri" w:hAnsi="Calibri"/>
          <w:szCs w:val="22"/>
        </w:rPr>
        <w:t>Freedom of expression.</w:t>
      </w:r>
    </w:p>
    <w:p w14:paraId="3B123C16" w14:textId="77777777" w:rsidR="000B67A1" w:rsidRPr="0018692E" w:rsidRDefault="000B67A1" w:rsidP="00A07F10">
      <w:pPr>
        <w:pStyle w:val="ListParagraph"/>
        <w:numPr>
          <w:ilvl w:val="0"/>
          <w:numId w:val="73"/>
        </w:numPr>
        <w:rPr>
          <w:rFonts w:ascii="Calibri" w:hAnsi="Calibri"/>
          <w:szCs w:val="22"/>
        </w:rPr>
      </w:pPr>
      <w:r w:rsidRPr="0018692E">
        <w:rPr>
          <w:rFonts w:ascii="Calibri" w:hAnsi="Calibri"/>
          <w:szCs w:val="22"/>
        </w:rPr>
        <w:t>Freedom of assembly.</w:t>
      </w:r>
    </w:p>
    <w:p w14:paraId="4597F5CD" w14:textId="77777777" w:rsidR="000B67A1" w:rsidRPr="0018692E" w:rsidRDefault="000B67A1" w:rsidP="00A07F10">
      <w:pPr>
        <w:pStyle w:val="ListParagraph"/>
        <w:numPr>
          <w:ilvl w:val="0"/>
          <w:numId w:val="73"/>
        </w:numPr>
        <w:rPr>
          <w:rFonts w:ascii="Calibri" w:hAnsi="Calibri"/>
          <w:szCs w:val="22"/>
        </w:rPr>
      </w:pPr>
      <w:r w:rsidRPr="0018692E">
        <w:rPr>
          <w:rFonts w:ascii="Calibri" w:hAnsi="Calibri"/>
          <w:szCs w:val="22"/>
        </w:rPr>
        <w:t>Prohibition of discrimination.</w:t>
      </w:r>
    </w:p>
    <w:p w14:paraId="71BDA332" w14:textId="77777777" w:rsidR="000B67A1" w:rsidRPr="0018692E" w:rsidRDefault="000B67A1" w:rsidP="00A07F10">
      <w:pPr>
        <w:pStyle w:val="ListParagraph"/>
        <w:numPr>
          <w:ilvl w:val="0"/>
          <w:numId w:val="73"/>
        </w:numPr>
        <w:spacing w:after="120"/>
        <w:ind w:left="357" w:hanging="357"/>
        <w:contextualSpacing w:val="0"/>
        <w:rPr>
          <w:rFonts w:ascii="Calibri" w:hAnsi="Calibri"/>
          <w:szCs w:val="22"/>
        </w:rPr>
      </w:pPr>
      <w:r w:rsidRPr="0018692E">
        <w:rPr>
          <w:rFonts w:ascii="Calibri" w:hAnsi="Calibri"/>
          <w:szCs w:val="22"/>
        </w:rPr>
        <w:t>The right to education.</w:t>
      </w:r>
    </w:p>
    <w:p w14:paraId="132A9A52" w14:textId="77777777" w:rsidR="00E163D5" w:rsidRPr="0018692E" w:rsidRDefault="000B67A1" w:rsidP="00E31DC3">
      <w:pPr>
        <w:rPr>
          <w:rFonts w:ascii="Calibri" w:eastAsia="Calibri" w:hAnsi="Calibri" w:cs="Frutiger-Roman"/>
          <w:b/>
          <w:i/>
          <w:sz w:val="28"/>
        </w:rPr>
      </w:pPr>
      <w:r w:rsidRPr="0018692E">
        <w:rPr>
          <w:rFonts w:ascii="Calibri" w:hAnsi="Calibri"/>
          <w:szCs w:val="22"/>
        </w:rPr>
        <w:t>These rights are not absolute.  The school is obliged to respect these rights and freedoms, balancing them against those rights, duties and obligations, which arise from other relevant legislation.</w:t>
      </w:r>
    </w:p>
    <w:sectPr w:rsidR="00E163D5" w:rsidRPr="0018692E" w:rsidSect="00E31DC3">
      <w:headerReference w:type="default" r:id="rId107"/>
      <w:footerReference w:type="default" r:id="rId108"/>
      <w:pgSz w:w="11906" w:h="16838" w:code="9"/>
      <w:pgMar w:top="851" w:right="851" w:bottom="851" w:left="851" w:header="567"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5E092" w14:textId="77777777" w:rsidR="009D2176" w:rsidRDefault="009D2176" w:rsidP="00996DF0">
      <w:r>
        <w:separator/>
      </w:r>
    </w:p>
  </w:endnote>
  <w:endnote w:type="continuationSeparator" w:id="0">
    <w:p w14:paraId="68DD22E4" w14:textId="77777777" w:rsidR="009D2176" w:rsidRDefault="009D2176" w:rsidP="0099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 Frutiger Light">
    <w:altName w:val="Courier New"/>
    <w:charset w:val="00"/>
    <w:family w:val="auto"/>
    <w:pitch w:val="variable"/>
    <w:sig w:usb0="00000000" w:usb1="00000000" w:usb2="00000000" w:usb3="00000000" w:csb0="00000001" w:csb1="00000000"/>
  </w:font>
  <w:font w:name="R Frutiger Roman">
    <w:altName w:val="Courier New"/>
    <w:charset w:val="00"/>
    <w:family w:val="auto"/>
    <w:pitch w:val="variable"/>
    <w:sig w:usb0="00000000" w:usb1="00000000" w:usb2="00000000" w:usb3="00000000" w:csb0="00000001" w:csb1="00000000"/>
  </w:font>
  <w:font w:name="Frutiger">
    <w:altName w:val="Cambria"/>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0"/>
      </w:rPr>
      <w:id w:val="928236584"/>
      <w:docPartObj>
        <w:docPartGallery w:val="Page Numbers (Bottom of Page)"/>
        <w:docPartUnique/>
      </w:docPartObj>
    </w:sdtPr>
    <w:sdtEndPr>
      <w:rPr>
        <w:noProof/>
      </w:rPr>
    </w:sdtEndPr>
    <w:sdtContent>
      <w:p w14:paraId="6C67731F" w14:textId="314F901F" w:rsidR="009D2176" w:rsidRPr="001E1FFA" w:rsidRDefault="009D2176" w:rsidP="0018198F">
        <w:pPr>
          <w:pStyle w:val="Footer"/>
          <w:spacing w:before="120"/>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sidR="004830A2">
          <w:rPr>
            <w:rFonts w:ascii="Calibri" w:hAnsi="Calibri"/>
            <w:noProof/>
            <w:sz w:val="20"/>
          </w:rPr>
          <w:t>15</w:t>
        </w:r>
        <w:r w:rsidRPr="001E1FFA">
          <w:rPr>
            <w:rFonts w:ascii="Calibri" w:hAnsi="Calibri"/>
            <w:noProof/>
            <w:sz w:val="20"/>
          </w:rPr>
          <w:fldChar w:fldCharType="end"/>
        </w:r>
      </w:p>
    </w:sdtContent>
  </w:sdt>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33531" w14:textId="77777777" w:rsidR="009D2176" w:rsidRPr="001E1FFA" w:rsidRDefault="009D2176">
    <w:pPr>
      <w:pStyle w:val="Footer"/>
      <w:jc w:val="center"/>
      <w:rPr>
        <w:rFonts w:ascii="Calibri" w:hAnsi="Calibri"/>
        <w:sz w:val="2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E71F2" w14:textId="77777777" w:rsidR="009D2176" w:rsidRPr="001E1FFA" w:rsidRDefault="009D2176" w:rsidP="001E1FFA">
    <w:pPr>
      <w:pStyle w:val="Footer"/>
      <w:jc w:val="center"/>
      <w:rPr>
        <w:rFonts w:ascii="Calibri" w:hAnsi="Calibri"/>
        <w:sz w:val="2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122891"/>
      <w:docPartObj>
        <w:docPartGallery w:val="Page Numbers (Bottom of Page)"/>
        <w:docPartUnique/>
      </w:docPartObj>
    </w:sdtPr>
    <w:sdtEndPr>
      <w:rPr>
        <w:rFonts w:ascii="Calibri" w:hAnsi="Calibri"/>
        <w:noProof/>
        <w:sz w:val="20"/>
      </w:rPr>
    </w:sdtEndPr>
    <w:sdtContent>
      <w:p w14:paraId="6BC96046" w14:textId="7B61D03F" w:rsidR="009D2176" w:rsidRPr="001E1FFA" w:rsidRDefault="009D2176" w:rsidP="001E1FFA">
        <w:pPr>
          <w:pStyle w:val="Footer"/>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sidR="004830A2">
          <w:rPr>
            <w:rFonts w:ascii="Calibri" w:hAnsi="Calibri"/>
            <w:noProof/>
            <w:sz w:val="20"/>
          </w:rPr>
          <w:t>1</w:t>
        </w:r>
        <w:r w:rsidRPr="001E1FFA">
          <w:rPr>
            <w:rFonts w:ascii="Calibri" w:hAnsi="Calibri"/>
            <w:noProof/>
            <w:sz w:val="20"/>
          </w:rPr>
          <w:fldChar w:fldCharType="end"/>
        </w:r>
      </w:p>
    </w:sdtContent>
  </w:sdt>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9966" w14:textId="77777777" w:rsidR="009D2176" w:rsidRPr="001E1FFA" w:rsidRDefault="009D2176" w:rsidP="001E1FFA">
    <w:pPr>
      <w:pStyle w:val="Footer"/>
      <w:jc w:val="center"/>
      <w:rPr>
        <w:rFonts w:ascii="Calibri" w:hAnsi="Calibri"/>
        <w:sz w:val="20"/>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11384"/>
      <w:docPartObj>
        <w:docPartGallery w:val="Page Numbers (Bottom of Page)"/>
        <w:docPartUnique/>
      </w:docPartObj>
    </w:sdtPr>
    <w:sdtEndPr>
      <w:rPr>
        <w:rFonts w:ascii="Calibri" w:hAnsi="Calibri"/>
        <w:noProof/>
        <w:sz w:val="20"/>
      </w:rPr>
    </w:sdtEndPr>
    <w:sdtContent>
      <w:p w14:paraId="15D72CF8" w14:textId="44DE4BBC" w:rsidR="009D2176" w:rsidRPr="001E1FFA" w:rsidRDefault="009D2176" w:rsidP="001E1FFA">
        <w:pPr>
          <w:pStyle w:val="Footer"/>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sidR="004830A2">
          <w:rPr>
            <w:rFonts w:ascii="Calibri" w:hAnsi="Calibri"/>
            <w:noProof/>
            <w:sz w:val="20"/>
          </w:rPr>
          <w:t>1</w:t>
        </w:r>
        <w:r w:rsidRPr="001E1FFA">
          <w:rPr>
            <w:rFonts w:ascii="Calibri" w:hAnsi="Calibri"/>
            <w:noProof/>
            <w:sz w:val="20"/>
          </w:rPr>
          <w:fldChar w:fldCharType="end"/>
        </w:r>
      </w:p>
    </w:sdtContent>
  </w:sdt>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C666" w14:textId="77777777" w:rsidR="009D2176" w:rsidRPr="001E1FFA" w:rsidRDefault="009D2176" w:rsidP="001E1FFA">
    <w:pPr>
      <w:pStyle w:val="Footer"/>
      <w:jc w:val="center"/>
      <w:rPr>
        <w:rFonts w:ascii="Calibri" w:hAnsi="Calibri"/>
        <w:sz w:val="20"/>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5257"/>
      <w:docPartObj>
        <w:docPartGallery w:val="Page Numbers (Bottom of Page)"/>
        <w:docPartUnique/>
      </w:docPartObj>
    </w:sdtPr>
    <w:sdtEndPr>
      <w:rPr>
        <w:rFonts w:ascii="Calibri" w:hAnsi="Calibri"/>
        <w:noProof/>
        <w:sz w:val="20"/>
      </w:rPr>
    </w:sdtEndPr>
    <w:sdtContent>
      <w:p w14:paraId="55CE41A2" w14:textId="545E18F8" w:rsidR="009D2176" w:rsidRPr="001E1FFA" w:rsidRDefault="009D2176">
        <w:pPr>
          <w:pStyle w:val="Footer"/>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sidR="004830A2">
          <w:rPr>
            <w:rFonts w:ascii="Calibri" w:hAnsi="Calibri"/>
            <w:noProof/>
            <w:sz w:val="20"/>
          </w:rPr>
          <w:t>1</w:t>
        </w:r>
        <w:r w:rsidRPr="001E1FFA">
          <w:rPr>
            <w:rFonts w:ascii="Calibri" w:hAnsi="Calibri"/>
            <w:noProof/>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BFAB" w14:textId="77777777" w:rsidR="009D2176" w:rsidRPr="001E1FFA" w:rsidRDefault="009D2176" w:rsidP="00347703">
    <w:pPr>
      <w:pStyle w:val="Footer"/>
      <w:jc w:val="center"/>
      <w:rPr>
        <w:rFonts w:ascii="Calibri" w:hAnsi="Calibri"/>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691416"/>
      <w:docPartObj>
        <w:docPartGallery w:val="Page Numbers (Bottom of Page)"/>
        <w:docPartUnique/>
      </w:docPartObj>
    </w:sdtPr>
    <w:sdtEndPr>
      <w:rPr>
        <w:noProof/>
      </w:rPr>
    </w:sdtEndPr>
    <w:sdtContent>
      <w:p w14:paraId="142D2CE6" w14:textId="6EC5CEDA" w:rsidR="009D2176" w:rsidRPr="00B359F7" w:rsidRDefault="009D2176" w:rsidP="000E4018">
        <w:pPr>
          <w:pStyle w:val="Footer"/>
          <w:jc w:val="center"/>
        </w:pPr>
        <w:r w:rsidRPr="00B359F7">
          <w:rPr>
            <w:rFonts w:asciiTheme="minorHAnsi" w:hAnsiTheme="minorHAnsi"/>
          </w:rPr>
          <w:fldChar w:fldCharType="begin"/>
        </w:r>
        <w:r w:rsidRPr="00B359F7">
          <w:rPr>
            <w:rFonts w:asciiTheme="minorHAnsi" w:hAnsiTheme="minorHAnsi"/>
          </w:rPr>
          <w:instrText xml:space="preserve"> PAGE   \* MERGEFORMAT </w:instrText>
        </w:r>
        <w:r w:rsidRPr="00B359F7">
          <w:rPr>
            <w:rFonts w:asciiTheme="minorHAnsi" w:hAnsiTheme="minorHAnsi"/>
          </w:rPr>
          <w:fldChar w:fldCharType="separate"/>
        </w:r>
        <w:r w:rsidR="004830A2">
          <w:rPr>
            <w:rFonts w:asciiTheme="minorHAnsi" w:hAnsiTheme="minorHAnsi"/>
            <w:noProof/>
          </w:rPr>
          <w:t>2</w:t>
        </w:r>
        <w:r w:rsidRPr="00B359F7">
          <w:rPr>
            <w:rFonts w:asciiTheme="minorHAnsi" w:hAnsiTheme="minorHAnsi"/>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429973"/>
      <w:docPartObj>
        <w:docPartGallery w:val="Page Numbers (Bottom of Page)"/>
        <w:docPartUnique/>
      </w:docPartObj>
    </w:sdtPr>
    <w:sdtEndPr>
      <w:rPr>
        <w:rFonts w:ascii="Calibri" w:hAnsi="Calibri"/>
        <w:noProof/>
        <w:sz w:val="20"/>
      </w:rPr>
    </w:sdtEndPr>
    <w:sdtContent>
      <w:p w14:paraId="6322C794" w14:textId="170DEE79" w:rsidR="009D2176" w:rsidRPr="000E4018" w:rsidRDefault="009D2176" w:rsidP="000E4018">
        <w:pPr>
          <w:pStyle w:val="Footer"/>
          <w:jc w:val="center"/>
          <w:rPr>
            <w:rFonts w:ascii="Calibri" w:hAnsi="Calibri"/>
            <w:sz w:val="20"/>
          </w:rPr>
        </w:pPr>
        <w:r w:rsidRPr="000E4018">
          <w:rPr>
            <w:rFonts w:ascii="Calibri" w:hAnsi="Calibri"/>
            <w:sz w:val="20"/>
          </w:rPr>
          <w:fldChar w:fldCharType="begin"/>
        </w:r>
        <w:r w:rsidRPr="000E4018">
          <w:rPr>
            <w:rFonts w:ascii="Calibri" w:hAnsi="Calibri"/>
            <w:sz w:val="20"/>
          </w:rPr>
          <w:instrText xml:space="preserve"> PAGE   \* MERGEFORMAT </w:instrText>
        </w:r>
        <w:r w:rsidRPr="000E4018">
          <w:rPr>
            <w:rFonts w:ascii="Calibri" w:hAnsi="Calibri"/>
            <w:sz w:val="20"/>
          </w:rPr>
          <w:fldChar w:fldCharType="separate"/>
        </w:r>
        <w:r w:rsidR="004830A2">
          <w:rPr>
            <w:rFonts w:ascii="Calibri" w:hAnsi="Calibri"/>
            <w:noProof/>
            <w:sz w:val="20"/>
          </w:rPr>
          <w:t>1</w:t>
        </w:r>
        <w:r w:rsidRPr="000E4018">
          <w:rPr>
            <w:rFonts w:ascii="Calibri" w:hAnsi="Calibri"/>
            <w:noProof/>
            <w:sz w:val="20"/>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61113" w14:textId="77777777" w:rsidR="009D2176" w:rsidRPr="000E4018" w:rsidRDefault="009D2176" w:rsidP="000E4018">
    <w:pPr>
      <w:pStyle w:val="Footer"/>
      <w:jc w:val="center"/>
      <w:rPr>
        <w:rFonts w:ascii="Calibri" w:hAnsi="Calibri"/>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519517"/>
      <w:docPartObj>
        <w:docPartGallery w:val="Page Numbers (Bottom of Page)"/>
        <w:docPartUnique/>
      </w:docPartObj>
    </w:sdtPr>
    <w:sdtEndPr>
      <w:rPr>
        <w:rFonts w:ascii="Calibri" w:hAnsi="Calibri"/>
        <w:noProof/>
        <w:sz w:val="20"/>
      </w:rPr>
    </w:sdtEndPr>
    <w:sdtContent>
      <w:p w14:paraId="0C931F90" w14:textId="56507161" w:rsidR="009D2176" w:rsidRPr="000E4018" w:rsidRDefault="009D2176" w:rsidP="000E4018">
        <w:pPr>
          <w:pStyle w:val="Footer"/>
          <w:jc w:val="center"/>
          <w:rPr>
            <w:rFonts w:ascii="Calibri" w:hAnsi="Calibri"/>
            <w:sz w:val="20"/>
          </w:rPr>
        </w:pPr>
        <w:r w:rsidRPr="000E4018">
          <w:rPr>
            <w:rFonts w:ascii="Calibri" w:hAnsi="Calibri"/>
            <w:sz w:val="20"/>
          </w:rPr>
          <w:fldChar w:fldCharType="begin"/>
        </w:r>
        <w:r w:rsidRPr="000E4018">
          <w:rPr>
            <w:rFonts w:ascii="Calibri" w:hAnsi="Calibri"/>
            <w:sz w:val="20"/>
          </w:rPr>
          <w:instrText xml:space="preserve"> PAGE   \* MERGEFORMAT </w:instrText>
        </w:r>
        <w:r w:rsidRPr="000E4018">
          <w:rPr>
            <w:rFonts w:ascii="Calibri" w:hAnsi="Calibri"/>
            <w:sz w:val="20"/>
          </w:rPr>
          <w:fldChar w:fldCharType="separate"/>
        </w:r>
        <w:r w:rsidR="004830A2">
          <w:rPr>
            <w:rFonts w:ascii="Calibri" w:hAnsi="Calibri"/>
            <w:noProof/>
            <w:sz w:val="20"/>
          </w:rPr>
          <w:t>1</w:t>
        </w:r>
        <w:r w:rsidRPr="000E4018">
          <w:rPr>
            <w:rFonts w:ascii="Calibri" w:hAnsi="Calibri"/>
            <w:noProof/>
            <w:sz w:val="20"/>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2717" w14:textId="77777777" w:rsidR="009D2176" w:rsidRPr="000E4018" w:rsidRDefault="009D2176" w:rsidP="000E4018">
    <w:pPr>
      <w:pStyle w:val="Footer"/>
      <w:jc w:val="center"/>
      <w:rPr>
        <w:rFonts w:ascii="Calibri" w:hAnsi="Calibri"/>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729637"/>
      <w:docPartObj>
        <w:docPartGallery w:val="Page Numbers (Bottom of Page)"/>
        <w:docPartUnique/>
      </w:docPartObj>
    </w:sdtPr>
    <w:sdtEndPr>
      <w:rPr>
        <w:rFonts w:ascii="Calibri" w:hAnsi="Calibri"/>
        <w:noProof/>
        <w:sz w:val="20"/>
      </w:rPr>
    </w:sdtEndPr>
    <w:sdtContent>
      <w:p w14:paraId="0BB2ED61" w14:textId="12FB4198" w:rsidR="009D2176" w:rsidRPr="000E4018" w:rsidRDefault="009D2176">
        <w:pPr>
          <w:pStyle w:val="Footer"/>
          <w:jc w:val="center"/>
          <w:rPr>
            <w:rFonts w:ascii="Calibri" w:hAnsi="Calibri"/>
            <w:sz w:val="20"/>
          </w:rPr>
        </w:pPr>
        <w:r w:rsidRPr="000E4018">
          <w:rPr>
            <w:rFonts w:ascii="Calibri" w:hAnsi="Calibri"/>
            <w:sz w:val="20"/>
          </w:rPr>
          <w:fldChar w:fldCharType="begin"/>
        </w:r>
        <w:r w:rsidRPr="000E4018">
          <w:rPr>
            <w:rFonts w:ascii="Calibri" w:hAnsi="Calibri"/>
            <w:sz w:val="20"/>
          </w:rPr>
          <w:instrText xml:space="preserve"> PAGE   \* MERGEFORMAT </w:instrText>
        </w:r>
        <w:r w:rsidRPr="000E4018">
          <w:rPr>
            <w:rFonts w:ascii="Calibri" w:hAnsi="Calibri"/>
            <w:sz w:val="20"/>
          </w:rPr>
          <w:fldChar w:fldCharType="separate"/>
        </w:r>
        <w:r w:rsidR="004830A2">
          <w:rPr>
            <w:rFonts w:ascii="Calibri" w:hAnsi="Calibri"/>
            <w:noProof/>
            <w:sz w:val="20"/>
          </w:rPr>
          <w:t>2</w:t>
        </w:r>
        <w:r w:rsidRPr="000E4018">
          <w:rPr>
            <w:rFonts w:ascii="Calibri" w:hAnsi="Calibri"/>
            <w:noProof/>
            <w:sz w:val="20"/>
          </w:rP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663964"/>
      <w:docPartObj>
        <w:docPartGallery w:val="Page Numbers (Bottom of Page)"/>
        <w:docPartUnique/>
      </w:docPartObj>
    </w:sdtPr>
    <w:sdtEndPr>
      <w:rPr>
        <w:rFonts w:ascii="Calibri" w:hAnsi="Calibri"/>
        <w:noProof/>
        <w:sz w:val="20"/>
      </w:rPr>
    </w:sdtEndPr>
    <w:sdtContent>
      <w:p w14:paraId="264DFAF6" w14:textId="35FB601E" w:rsidR="009D2176" w:rsidRPr="001E1FFA" w:rsidRDefault="009D2176">
        <w:pPr>
          <w:pStyle w:val="Footer"/>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sidR="004830A2">
          <w:rPr>
            <w:rFonts w:ascii="Calibri" w:hAnsi="Calibri"/>
            <w:noProof/>
            <w:sz w:val="20"/>
          </w:rPr>
          <w:t>3</w:t>
        </w:r>
        <w:r w:rsidRPr="001E1FFA">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C8251" w14:textId="77777777" w:rsidR="009D2176" w:rsidRDefault="009D2176" w:rsidP="00996DF0">
      <w:r>
        <w:separator/>
      </w:r>
    </w:p>
  </w:footnote>
  <w:footnote w:type="continuationSeparator" w:id="0">
    <w:p w14:paraId="0453C88F" w14:textId="77777777" w:rsidR="009D2176" w:rsidRDefault="009D2176" w:rsidP="00996DF0">
      <w:r>
        <w:continuationSeparator/>
      </w:r>
    </w:p>
  </w:footnote>
  <w:footnote w:id="1">
    <w:p w14:paraId="29AE1BE8" w14:textId="77777777" w:rsidR="009D2176" w:rsidRPr="001E39EF" w:rsidRDefault="009D2176">
      <w:pPr>
        <w:pStyle w:val="FootnoteText"/>
        <w:rPr>
          <w:rFonts w:asciiTheme="minorHAnsi" w:hAnsiTheme="minorHAnsi"/>
          <w:sz w:val="18"/>
          <w:szCs w:val="18"/>
        </w:rPr>
      </w:pPr>
      <w:r>
        <w:rPr>
          <w:rStyle w:val="FootnoteReference"/>
        </w:rPr>
        <w:footnoteRef/>
      </w:r>
      <w:r>
        <w:t xml:space="preserve"> </w:t>
      </w:r>
      <w:r w:rsidRPr="001E39EF">
        <w:rPr>
          <w:rFonts w:asciiTheme="minorHAnsi" w:hAnsiTheme="minorHAnsi"/>
          <w:sz w:val="18"/>
          <w:szCs w:val="18"/>
        </w:rPr>
        <w:t>Exceptions may be made, e.g. for pre-existing family links, but these must be approved by the Head teacher and should be declared upon entry of the pupil or staff member to the school.</w:t>
      </w:r>
    </w:p>
  </w:footnote>
  <w:footnote w:id="2">
    <w:p w14:paraId="17716568" w14:textId="77777777" w:rsidR="009D2176" w:rsidRDefault="009D2176">
      <w:pPr>
        <w:pStyle w:val="FootnoteText"/>
      </w:pPr>
      <w:r>
        <w:rPr>
          <w:rStyle w:val="FootnoteReference"/>
        </w:rPr>
        <w:footnoteRef/>
      </w:r>
      <w:r>
        <w:t xml:space="preserve"> </w:t>
      </w:r>
      <w:r w:rsidRPr="001E39EF">
        <w:rPr>
          <w:rFonts w:asciiTheme="minorHAnsi" w:hAnsiTheme="minorHAnsi"/>
          <w:sz w:val="18"/>
          <w:szCs w:val="18"/>
        </w:rPr>
        <w:t>Any attempt to do so may be a safeguarding concern or disciplinary matter and should be notified to the DSL (if by a child) or to the Head teacher (if by a staff member).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A613" w14:textId="38CF354D" w:rsidR="009D2176" w:rsidRPr="00472848" w:rsidRDefault="009D2176" w:rsidP="00472848">
    <w:pPr>
      <w:pStyle w:val="Header"/>
      <w:jc w:val="right"/>
      <w:rPr>
        <w:rFonts w:ascii="Calibri" w:hAnsi="Calibri" w:cs="Arial"/>
        <w:i/>
        <w:color w:val="000000"/>
        <w:sz w:val="18"/>
        <w:szCs w:val="18"/>
      </w:rPr>
    </w:pPr>
    <w:r w:rsidRPr="00472848">
      <w:rPr>
        <w:rFonts w:ascii="Calibri" w:hAnsi="Calibri" w:cs="Arial"/>
        <w:i/>
        <w:color w:val="000000"/>
        <w:sz w:val="18"/>
        <w:szCs w:val="18"/>
      </w:rPr>
      <w:t xml:space="preserve">Version No: </w:t>
    </w:r>
    <w:r w:rsidRPr="00FA11D0">
      <w:rPr>
        <w:rFonts w:ascii="Calibri" w:hAnsi="Calibri" w:cs="Arial"/>
        <w:b/>
        <w:bCs/>
        <w:i/>
        <w:color w:val="000000"/>
        <w:sz w:val="18"/>
        <w:szCs w:val="18"/>
      </w:rPr>
      <w:t>3</w:t>
    </w:r>
  </w:p>
  <w:p w14:paraId="2C175E5B" w14:textId="47D72ABC" w:rsidR="009D2176" w:rsidRPr="00C0613D" w:rsidRDefault="009D2176" w:rsidP="00C0613D">
    <w:pPr>
      <w:pStyle w:val="Header"/>
      <w:spacing w:after="120"/>
      <w:jc w:val="right"/>
      <w:rPr>
        <w:rFonts w:ascii="Calibri" w:hAnsi="Calibri" w:cs="Arial"/>
        <w:b/>
        <w:i/>
        <w:color w:val="0F243E" w:themeColor="text2" w:themeShade="80"/>
        <w:sz w:val="18"/>
        <w:szCs w:val="18"/>
      </w:rPr>
    </w:pPr>
    <w:r w:rsidRPr="00472848">
      <w:rPr>
        <w:rFonts w:ascii="Calibri" w:hAnsi="Calibri" w:cs="Arial"/>
        <w:i/>
        <w:color w:val="000000"/>
        <w:sz w:val="18"/>
        <w:szCs w:val="18"/>
      </w:rPr>
      <w:t xml:space="preserve">Last Review Date: </w:t>
    </w:r>
    <w:r>
      <w:rPr>
        <w:rFonts w:ascii="Calibri" w:hAnsi="Calibri" w:cs="Arial"/>
        <w:b/>
        <w:bCs/>
        <w:i/>
        <w:color w:val="000000"/>
        <w:sz w:val="18"/>
        <w:szCs w:val="18"/>
      </w:rPr>
      <w:t>May</w:t>
    </w:r>
    <w:r w:rsidRPr="001B6583">
      <w:rPr>
        <w:rFonts w:ascii="Calibri" w:hAnsi="Calibri" w:cs="Arial"/>
        <w:b/>
        <w:bCs/>
        <w:i/>
        <w:color w:val="000000"/>
        <w:sz w:val="18"/>
        <w:szCs w:val="18"/>
      </w:rPr>
      <w:t xml:space="preserve"> </w:t>
    </w:r>
    <w:r w:rsidRPr="001B6583">
      <w:rPr>
        <w:rFonts w:ascii="Calibri" w:hAnsi="Calibri" w:cs="Arial"/>
        <w:b/>
        <w:bCs/>
        <w:i/>
        <w:color w:val="0F243E" w:themeColor="text2" w:themeShade="80"/>
        <w:sz w:val="18"/>
        <w:szCs w:val="18"/>
      </w:rPr>
      <w:t>2</w:t>
    </w:r>
    <w:r>
      <w:rPr>
        <w:rFonts w:ascii="Calibri" w:hAnsi="Calibri" w:cs="Arial"/>
        <w:b/>
        <w:i/>
        <w:color w:val="0F243E" w:themeColor="text2" w:themeShade="80"/>
        <w:sz w:val="18"/>
        <w:szCs w:val="18"/>
      </w:rPr>
      <w:t>021</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A6F6" w14:textId="3B639F8F" w:rsidR="009D2176" w:rsidRPr="00967063" w:rsidRDefault="009D2176" w:rsidP="00DD742D">
    <w:pPr>
      <w:pStyle w:val="Header"/>
      <w:tabs>
        <w:tab w:val="clear" w:pos="9026"/>
        <w:tab w:val="right" w:pos="10206"/>
      </w:tabs>
      <w:rPr>
        <w:rFonts w:asciiTheme="minorHAnsi" w:hAnsiTheme="minorHAnsi"/>
        <w:b/>
        <w:sz w:val="12"/>
        <w:szCs w:val="12"/>
      </w:rPr>
    </w:pPr>
    <w:r>
      <w:rPr>
        <w:rFonts w:asciiTheme="minorHAnsi" w:hAnsiTheme="minorHAnsi"/>
        <w:noProof/>
        <w:sz w:val="24"/>
        <w:szCs w:val="24"/>
        <w:lang w:eastAsia="en-GB"/>
      </w:rPr>
      <w:drawing>
        <wp:inline distT="0" distB="0" distL="0" distR="0" wp14:anchorId="77ED13ED" wp14:editId="795F7D8A">
          <wp:extent cx="962025" cy="376445"/>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jpg"/>
                  <pic:cNvPicPr/>
                </pic:nvPicPr>
                <pic:blipFill>
                  <a:blip r:embed="rId1">
                    <a:extLst>
                      <a:ext uri="{28A0092B-C50C-407E-A947-70E740481C1C}">
                        <a14:useLocalDpi xmlns:a14="http://schemas.microsoft.com/office/drawing/2010/main" val="0"/>
                      </a:ext>
                    </a:extLst>
                  </a:blip>
                  <a:stretch>
                    <a:fillRect/>
                  </a:stretch>
                </pic:blipFill>
                <pic:spPr>
                  <a:xfrm>
                    <a:off x="0" y="0"/>
                    <a:ext cx="974452" cy="381308"/>
                  </a:xfrm>
                  <a:prstGeom prst="rect">
                    <a:avLst/>
                  </a:prstGeom>
                </pic:spPr>
              </pic:pic>
            </a:graphicData>
          </a:graphic>
        </wp:inline>
      </w:drawing>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E</w:t>
    </w:r>
  </w:p>
  <w:p w14:paraId="7F3BEA9A" w14:textId="77777777" w:rsidR="009D2176" w:rsidRPr="0003045A" w:rsidRDefault="009D2176" w:rsidP="0051131A">
    <w:pPr>
      <w:pStyle w:val="Header"/>
      <w:rPr>
        <w:sz w:val="8"/>
        <w:szCs w:val="8"/>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A3DE" w14:textId="3BC73670" w:rsidR="009D2176" w:rsidRPr="00967063" w:rsidRDefault="009D2176" w:rsidP="00967063">
    <w:pPr>
      <w:pStyle w:val="Header"/>
      <w:tabs>
        <w:tab w:val="clear" w:pos="4513"/>
        <w:tab w:val="clear" w:pos="9026"/>
        <w:tab w:val="center" w:pos="9356"/>
        <w:tab w:val="right" w:pos="15168"/>
      </w:tabs>
      <w:rPr>
        <w:rFonts w:asciiTheme="minorHAnsi" w:hAnsiTheme="minorHAnsi"/>
        <w:sz w:val="16"/>
        <w:szCs w:val="16"/>
      </w:rPr>
    </w:pPr>
    <w:r>
      <w:rPr>
        <w:rFonts w:asciiTheme="minorHAnsi" w:hAnsiTheme="minorHAnsi"/>
        <w:noProof/>
        <w:sz w:val="24"/>
        <w:szCs w:val="24"/>
        <w:lang w:eastAsia="en-GB"/>
      </w:rPr>
      <w:drawing>
        <wp:inline distT="0" distB="0" distL="0" distR="0" wp14:anchorId="648042B3" wp14:editId="56CA066E">
          <wp:extent cx="754592" cy="295275"/>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jpg"/>
                  <pic:cNvPicPr/>
                </pic:nvPicPr>
                <pic:blipFill>
                  <a:blip r:embed="rId1">
                    <a:extLst>
                      <a:ext uri="{28A0092B-C50C-407E-A947-70E740481C1C}">
                        <a14:useLocalDpi xmlns:a14="http://schemas.microsoft.com/office/drawing/2010/main" val="0"/>
                      </a:ext>
                    </a:extLst>
                  </a:blip>
                  <a:stretch>
                    <a:fillRect/>
                  </a:stretch>
                </pic:blipFill>
                <pic:spPr>
                  <a:xfrm>
                    <a:off x="0" y="0"/>
                    <a:ext cx="763046" cy="298583"/>
                  </a:xfrm>
                  <a:prstGeom prst="rect">
                    <a:avLst/>
                  </a:prstGeom>
                </pic:spPr>
              </pic:pic>
            </a:graphicData>
          </a:graphic>
        </wp:inline>
      </w:drawing>
    </w:r>
    <w:r w:rsidRPr="00967063">
      <w:rPr>
        <w:rFonts w:asciiTheme="minorHAnsi" w:hAnsiTheme="minorHAnsi"/>
        <w:sz w:val="24"/>
        <w:szCs w:val="24"/>
      </w:rPr>
      <w:tab/>
    </w:r>
    <w:r w:rsidRPr="00967063">
      <w:rPr>
        <w:rFonts w:asciiTheme="minorHAnsi" w:hAnsiTheme="minorHAnsi"/>
        <w:b/>
        <w:sz w:val="24"/>
        <w:szCs w:val="24"/>
      </w:rPr>
      <w:t>Appendix F</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DD8B0" w14:textId="77777777" w:rsidR="009D2176" w:rsidRPr="00E163D5" w:rsidRDefault="009D2176" w:rsidP="00E163D5">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3F36" w14:textId="525B8DC2" w:rsidR="009D2176" w:rsidRPr="00E163D5" w:rsidRDefault="009D2176" w:rsidP="00E163D5">
    <w:pPr>
      <w:pStyle w:val="Header"/>
    </w:pPr>
    <w:r>
      <w:rPr>
        <w:noProof/>
        <w:lang w:eastAsia="en-GB"/>
      </w:rPr>
      <w:drawing>
        <wp:inline distT="0" distB="0" distL="0" distR="0" wp14:anchorId="1D5A1F66" wp14:editId="2F4A5311">
          <wp:extent cx="857250" cy="335446"/>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jpg"/>
                  <pic:cNvPicPr/>
                </pic:nvPicPr>
                <pic:blipFill>
                  <a:blip r:embed="rId1">
                    <a:extLst>
                      <a:ext uri="{28A0092B-C50C-407E-A947-70E740481C1C}">
                        <a14:useLocalDpi xmlns:a14="http://schemas.microsoft.com/office/drawing/2010/main" val="0"/>
                      </a:ext>
                    </a:extLst>
                  </a:blip>
                  <a:stretch>
                    <a:fillRect/>
                  </a:stretch>
                </pic:blipFill>
                <pic:spPr>
                  <a:xfrm>
                    <a:off x="0" y="0"/>
                    <a:ext cx="868574" cy="339877"/>
                  </a:xfrm>
                  <a:prstGeom prst="rect">
                    <a:avLst/>
                  </a:prstGeom>
                </pic:spPr>
              </pic:pic>
            </a:graphicData>
          </a:graphic>
        </wp:inline>
      </w:drawing>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EF3C" w14:textId="5BA71CAD" w:rsidR="009D2176" w:rsidRPr="00967063" w:rsidRDefault="009D2176" w:rsidP="009D2176">
    <w:pPr>
      <w:pStyle w:val="Header"/>
      <w:tabs>
        <w:tab w:val="clear" w:pos="4513"/>
        <w:tab w:val="clear" w:pos="9026"/>
        <w:tab w:val="center" w:pos="9356"/>
        <w:tab w:val="right" w:pos="15168"/>
      </w:tabs>
      <w:rPr>
        <w:rFonts w:asciiTheme="minorHAnsi" w:hAnsiTheme="minorHAnsi"/>
        <w:b/>
        <w:sz w:val="24"/>
        <w:szCs w:val="24"/>
      </w:rPr>
    </w:pPr>
    <w:r>
      <w:rPr>
        <w:rFonts w:asciiTheme="minorHAnsi" w:hAnsiTheme="minorHAnsi"/>
        <w:b/>
        <w:noProof/>
        <w:sz w:val="24"/>
        <w:szCs w:val="24"/>
        <w:lang w:eastAsia="en-GB"/>
      </w:rPr>
      <w:drawing>
        <wp:inline distT="0" distB="0" distL="0" distR="0" wp14:anchorId="3BB2B542" wp14:editId="7F54E0EA">
          <wp:extent cx="619125" cy="242266"/>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27201" cy="245426"/>
                  </a:xfrm>
                  <a:prstGeom prst="rect">
                    <a:avLst/>
                  </a:prstGeom>
                </pic:spPr>
              </pic:pic>
            </a:graphicData>
          </a:graphic>
        </wp:inline>
      </w:drawing>
    </w:r>
    <w:r>
      <w:rPr>
        <w:rFonts w:asciiTheme="minorHAnsi" w:hAnsiTheme="minorHAnsi"/>
        <w:b/>
        <w:sz w:val="24"/>
        <w:szCs w:val="24"/>
      </w:rPr>
      <w:tab/>
    </w:r>
    <w:r w:rsidRPr="00967063">
      <w:rPr>
        <w:rFonts w:asciiTheme="minorHAnsi" w:hAnsiTheme="minorHAnsi"/>
        <w:b/>
        <w:sz w:val="24"/>
        <w:szCs w:val="24"/>
      </w:rPr>
      <w:t xml:space="preserve">Appendix </w:t>
    </w:r>
    <w:r>
      <w:rPr>
        <w:rFonts w:asciiTheme="minorHAnsi" w:hAnsiTheme="minorHAnsi"/>
        <w:b/>
        <w:sz w:val="24"/>
        <w:szCs w:val="24"/>
      </w:rPr>
      <w:t>H</w:t>
    </w:r>
  </w:p>
  <w:p w14:paraId="67108D90" w14:textId="77777777" w:rsidR="009D2176" w:rsidRPr="008B2B65" w:rsidRDefault="009D2176" w:rsidP="0051131A">
    <w:pPr>
      <w:pStyle w:val="Header"/>
      <w:rPr>
        <w:rFonts w:asciiTheme="minorHAnsi" w:hAnsiTheme="minorHAnsi" w:cstheme="minorHAnsi"/>
        <w:sz w:val="12"/>
        <w:szCs w:val="12"/>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D324" w14:textId="77777777" w:rsidR="009D2176" w:rsidRPr="00E163D5" w:rsidRDefault="009D2176" w:rsidP="00E163D5">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E234" w14:textId="6B421D83" w:rsidR="009D2176" w:rsidRPr="002D62E1" w:rsidRDefault="009D2176" w:rsidP="00DD742D">
    <w:pPr>
      <w:pStyle w:val="Header"/>
      <w:tabs>
        <w:tab w:val="clear" w:pos="9026"/>
        <w:tab w:val="right" w:pos="10206"/>
      </w:tabs>
      <w:rPr>
        <w:rFonts w:asciiTheme="minorHAnsi" w:hAnsiTheme="minorHAnsi"/>
        <w:b/>
        <w:sz w:val="24"/>
        <w:szCs w:val="24"/>
      </w:rPr>
    </w:pPr>
    <w:r>
      <w:rPr>
        <w:rFonts w:asciiTheme="minorHAnsi" w:hAnsiTheme="minorHAnsi"/>
        <w:noProof/>
        <w:sz w:val="24"/>
        <w:szCs w:val="24"/>
        <w:lang w:eastAsia="en-GB"/>
      </w:rPr>
      <w:drawing>
        <wp:inline distT="0" distB="0" distL="0" distR="0" wp14:anchorId="62730C5F" wp14:editId="448D8CF9">
          <wp:extent cx="681567" cy="266700"/>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logo.jpg"/>
                  <pic:cNvPicPr/>
                </pic:nvPicPr>
                <pic:blipFill>
                  <a:blip r:embed="rId1">
                    <a:extLst>
                      <a:ext uri="{28A0092B-C50C-407E-A947-70E740481C1C}">
                        <a14:useLocalDpi xmlns:a14="http://schemas.microsoft.com/office/drawing/2010/main" val="0"/>
                      </a:ext>
                    </a:extLst>
                  </a:blip>
                  <a:stretch>
                    <a:fillRect/>
                  </a:stretch>
                </pic:blipFill>
                <pic:spPr>
                  <a:xfrm>
                    <a:off x="0" y="0"/>
                    <a:ext cx="689782" cy="269914"/>
                  </a:xfrm>
                  <a:prstGeom prst="rect">
                    <a:avLst/>
                  </a:prstGeom>
                </pic:spPr>
              </pic:pic>
            </a:graphicData>
          </a:graphic>
        </wp:inline>
      </w:drawing>
    </w:r>
    <w:r w:rsidRPr="002D62E1">
      <w:rPr>
        <w:rFonts w:asciiTheme="minorHAnsi" w:hAnsiTheme="minorHAnsi"/>
        <w:sz w:val="24"/>
        <w:szCs w:val="24"/>
      </w:rPr>
      <w:tab/>
    </w:r>
    <w:r w:rsidRPr="002D62E1">
      <w:rPr>
        <w:rFonts w:asciiTheme="minorHAnsi" w:hAnsiTheme="minorHAnsi"/>
        <w:sz w:val="24"/>
        <w:szCs w:val="24"/>
      </w:rPr>
      <w:tab/>
    </w:r>
    <w:r w:rsidRPr="002D62E1">
      <w:rPr>
        <w:rFonts w:asciiTheme="minorHAnsi" w:hAnsiTheme="minorHAnsi"/>
        <w:b/>
        <w:sz w:val="24"/>
        <w:szCs w:val="24"/>
      </w:rPr>
      <w:t xml:space="preserve">Appendix </w:t>
    </w:r>
    <w:r>
      <w:rPr>
        <w:rFonts w:asciiTheme="minorHAnsi" w:hAnsiTheme="minorHAnsi"/>
        <w:b/>
        <w:sz w:val="24"/>
        <w:szCs w:val="24"/>
      </w:rPr>
      <w:t>I</w:t>
    </w:r>
  </w:p>
  <w:p w14:paraId="3535C566" w14:textId="77777777" w:rsidR="009D2176" w:rsidRPr="0003045A" w:rsidRDefault="009D2176" w:rsidP="0051131A">
    <w:pPr>
      <w:pStyle w:val="Header"/>
      <w:rPr>
        <w:sz w:val="8"/>
        <w:szCs w:val="8"/>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E1F3" w14:textId="77777777" w:rsidR="009D2176" w:rsidRPr="00E163D5" w:rsidRDefault="009D2176" w:rsidP="00E163D5">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8A55" w14:textId="465AAEB1" w:rsidR="009D2176" w:rsidRPr="0003045A" w:rsidRDefault="009D2176" w:rsidP="009D2176">
    <w:pPr>
      <w:pStyle w:val="Header"/>
      <w:rPr>
        <w:sz w:val="8"/>
        <w:szCs w:val="8"/>
      </w:rPr>
    </w:pPr>
    <w:r>
      <w:rPr>
        <w:rFonts w:asciiTheme="minorHAnsi" w:hAnsiTheme="minorHAnsi"/>
        <w:b/>
        <w:noProof/>
        <w:sz w:val="24"/>
        <w:szCs w:val="24"/>
        <w:lang w:eastAsia="en-GB"/>
      </w:rPr>
      <w:drawing>
        <wp:inline distT="0" distB="0" distL="0" distR="0" wp14:anchorId="2195DBD0" wp14:editId="3FD421C1">
          <wp:extent cx="584200" cy="228600"/>
          <wp:effectExtent l="0" t="0" r="635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2086" cy="231686"/>
                  </a:xfrm>
                  <a:prstGeom prst="rect">
                    <a:avLst/>
                  </a:prstGeom>
                </pic:spPr>
              </pic:pic>
            </a:graphicData>
          </a:graphic>
        </wp:inline>
      </w:drawing>
    </w:r>
    <w:r>
      <w:rPr>
        <w:rFonts w:asciiTheme="minorHAnsi" w:hAnsiTheme="minorHAnsi"/>
        <w:b/>
        <w:sz w:val="24"/>
        <w:szCs w:val="24"/>
      </w:rPr>
      <w:tab/>
    </w:r>
    <w:r>
      <w:rPr>
        <w:rFonts w:asciiTheme="minorHAnsi" w:hAnsiTheme="minorHAnsi"/>
        <w:b/>
        <w:sz w:val="24"/>
        <w:szCs w:val="24"/>
      </w:rPr>
      <w:tab/>
    </w:r>
    <w:r w:rsidRPr="002D62E1">
      <w:rPr>
        <w:rFonts w:asciiTheme="minorHAnsi" w:hAnsiTheme="minorHAnsi"/>
        <w:b/>
        <w:sz w:val="24"/>
        <w:szCs w:val="24"/>
      </w:rPr>
      <w:t>Appendix</w:t>
    </w:r>
    <w:r>
      <w:rPr>
        <w:rFonts w:asciiTheme="minorHAnsi" w:hAnsiTheme="minorHAnsi"/>
        <w:b/>
        <w:sz w:val="24"/>
        <w:szCs w:val="24"/>
      </w:rPr>
      <w:t xml:space="preserve"> 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32C1" w14:textId="53183DC7" w:rsidR="009D2176" w:rsidRPr="00967063" w:rsidRDefault="009D2176" w:rsidP="00DD742D">
    <w:pPr>
      <w:pStyle w:val="Header"/>
      <w:tabs>
        <w:tab w:val="clear" w:pos="9026"/>
        <w:tab w:val="right" w:pos="10206"/>
      </w:tabs>
      <w:rPr>
        <w:rFonts w:asciiTheme="minorHAnsi" w:hAnsiTheme="minorHAnsi"/>
        <w:b/>
        <w:sz w:val="24"/>
        <w:szCs w:val="24"/>
      </w:rPr>
    </w:pPr>
    <w:r>
      <w:rPr>
        <w:rFonts w:asciiTheme="minorHAnsi" w:hAnsiTheme="minorHAnsi"/>
        <w:noProof/>
        <w:sz w:val="24"/>
        <w:szCs w:val="24"/>
        <w:lang w:eastAsia="en-GB"/>
      </w:rPr>
      <w:drawing>
        <wp:inline distT="0" distB="0" distL="0" distR="0" wp14:anchorId="6406EBE9" wp14:editId="258890A8">
          <wp:extent cx="685800" cy="26835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jpg"/>
                  <pic:cNvPicPr/>
                </pic:nvPicPr>
                <pic:blipFill>
                  <a:blip r:embed="rId1">
                    <a:extLst>
                      <a:ext uri="{28A0092B-C50C-407E-A947-70E740481C1C}">
                        <a14:useLocalDpi xmlns:a14="http://schemas.microsoft.com/office/drawing/2010/main" val="0"/>
                      </a:ext>
                    </a:extLst>
                  </a:blip>
                  <a:stretch>
                    <a:fillRect/>
                  </a:stretch>
                </pic:blipFill>
                <pic:spPr>
                  <a:xfrm>
                    <a:off x="0" y="0"/>
                    <a:ext cx="921693" cy="360662"/>
                  </a:xfrm>
                  <a:prstGeom prst="rect">
                    <a:avLst/>
                  </a:prstGeom>
                </pic:spPr>
              </pic:pic>
            </a:graphicData>
          </a:graphic>
        </wp:inline>
      </w:drawing>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A</w:t>
    </w:r>
  </w:p>
  <w:p w14:paraId="0FF2FA85" w14:textId="77777777" w:rsidR="009D2176" w:rsidRPr="0003045A" w:rsidRDefault="009D2176" w:rsidP="0051131A">
    <w:pPr>
      <w:pStyle w:val="Header"/>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6A09" w14:textId="77777777" w:rsidR="009D2176" w:rsidRPr="0003045A" w:rsidRDefault="009D2176" w:rsidP="0051131A">
    <w:pPr>
      <w:pStyle w:val="Header"/>
      <w:rPr>
        <w:sz w:val="8"/>
        <w:szCs w:val="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2ED01" w14:textId="435E7CE5" w:rsidR="009D2176" w:rsidRPr="00967063" w:rsidRDefault="009D2176" w:rsidP="00DD742D">
    <w:pPr>
      <w:pStyle w:val="Header"/>
      <w:tabs>
        <w:tab w:val="clear" w:pos="9026"/>
        <w:tab w:val="right" w:pos="10206"/>
      </w:tabs>
      <w:rPr>
        <w:rFonts w:asciiTheme="minorHAnsi" w:hAnsiTheme="minorHAnsi"/>
        <w:b/>
        <w:sz w:val="24"/>
        <w:szCs w:val="24"/>
      </w:rPr>
    </w:pPr>
    <w:r>
      <w:rPr>
        <w:rFonts w:asciiTheme="minorHAnsi" w:hAnsiTheme="minorHAnsi"/>
        <w:noProof/>
        <w:sz w:val="24"/>
        <w:szCs w:val="24"/>
        <w:lang w:eastAsia="en-GB"/>
      </w:rPr>
      <w:drawing>
        <wp:inline distT="0" distB="0" distL="0" distR="0" wp14:anchorId="1AEA26A0" wp14:editId="332ED134">
          <wp:extent cx="876302" cy="342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48013" cy="370961"/>
                  </a:xfrm>
                  <a:prstGeom prst="rect">
                    <a:avLst/>
                  </a:prstGeom>
                </pic:spPr>
              </pic:pic>
            </a:graphicData>
          </a:graphic>
        </wp:inline>
      </w:drawing>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B</w:t>
    </w:r>
  </w:p>
  <w:p w14:paraId="705AE919" w14:textId="77777777" w:rsidR="009D2176" w:rsidRPr="0003045A" w:rsidRDefault="009D2176" w:rsidP="0051131A">
    <w:pPr>
      <w:pStyle w:val="Header"/>
      <w:rPr>
        <w:sz w:val="8"/>
        <w:szCs w:val="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BB343" w14:textId="0B27D0CF" w:rsidR="009D2176" w:rsidRPr="00967063" w:rsidRDefault="009D2176" w:rsidP="00DD742D">
    <w:pPr>
      <w:pStyle w:val="Header"/>
      <w:tabs>
        <w:tab w:val="clear" w:pos="9026"/>
        <w:tab w:val="right" w:pos="10206"/>
      </w:tabs>
      <w:rPr>
        <w:rFonts w:asciiTheme="minorHAnsi" w:hAnsiTheme="minorHAnsi"/>
        <w:b/>
        <w:sz w:val="24"/>
        <w:szCs w:val="24"/>
      </w:rPr>
    </w:pPr>
    <w:r>
      <w:rPr>
        <w:rFonts w:asciiTheme="minorHAnsi" w:hAnsiTheme="minorHAnsi"/>
        <w:noProof/>
        <w:sz w:val="24"/>
        <w:szCs w:val="24"/>
        <w:lang w:eastAsia="en-GB"/>
      </w:rPr>
      <w:drawing>
        <wp:inline distT="0" distB="0" distL="0" distR="0" wp14:anchorId="11825EB5" wp14:editId="616C0F78">
          <wp:extent cx="1095375" cy="4286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04129" cy="432050"/>
                  </a:xfrm>
                  <a:prstGeom prst="rect">
                    <a:avLst/>
                  </a:prstGeom>
                </pic:spPr>
              </pic:pic>
            </a:graphicData>
          </a:graphic>
        </wp:inline>
      </w:drawing>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B</w:t>
    </w:r>
  </w:p>
  <w:p w14:paraId="0D18B037" w14:textId="77777777" w:rsidR="009D2176" w:rsidRPr="0003045A" w:rsidRDefault="009D2176" w:rsidP="0051131A">
    <w:pPr>
      <w:pStyle w:val="Header"/>
      <w:rPr>
        <w:sz w:val="8"/>
        <w:szCs w:val="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0B908" w14:textId="11B7ED30" w:rsidR="009D2176" w:rsidRPr="00967063" w:rsidRDefault="009D2176" w:rsidP="00DD742D">
    <w:pPr>
      <w:pStyle w:val="Header"/>
      <w:tabs>
        <w:tab w:val="clear" w:pos="9026"/>
        <w:tab w:val="right" w:pos="10206"/>
      </w:tabs>
      <w:rPr>
        <w:rFonts w:asciiTheme="minorHAnsi" w:hAnsiTheme="minorHAnsi"/>
        <w:b/>
        <w:sz w:val="24"/>
        <w:szCs w:val="24"/>
      </w:rPr>
    </w:pPr>
    <w:r>
      <w:rPr>
        <w:rFonts w:asciiTheme="minorHAnsi" w:hAnsiTheme="minorHAnsi"/>
        <w:noProof/>
        <w:sz w:val="24"/>
        <w:szCs w:val="24"/>
        <w:lang w:eastAsia="en-GB"/>
      </w:rPr>
      <w:drawing>
        <wp:inline distT="0" distB="0" distL="0" distR="0" wp14:anchorId="581303AE" wp14:editId="2E80C94A">
          <wp:extent cx="1095375" cy="428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19793" cy="438180"/>
                  </a:xfrm>
                  <a:prstGeom prst="rect">
                    <a:avLst/>
                  </a:prstGeom>
                </pic:spPr>
              </pic:pic>
            </a:graphicData>
          </a:graphic>
        </wp:inline>
      </w:drawing>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C</w:t>
    </w:r>
  </w:p>
  <w:p w14:paraId="6E27503B" w14:textId="77777777" w:rsidR="009D2176" w:rsidRPr="00B43818" w:rsidRDefault="009D2176" w:rsidP="00DD742D">
    <w:pPr>
      <w:pStyle w:val="Header"/>
      <w:tabs>
        <w:tab w:val="clear" w:pos="9026"/>
        <w:tab w:val="right" w:pos="10206"/>
      </w:tabs>
      <w:rPr>
        <w:b/>
        <w:sz w:val="12"/>
        <w:szCs w:val="1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C14A" w14:textId="77777777" w:rsidR="009D2176" w:rsidRPr="00E163D5" w:rsidRDefault="009D2176" w:rsidP="00E163D5">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91388" w14:textId="3AFAA898" w:rsidR="009D2176" w:rsidRPr="00967063" w:rsidRDefault="009D2176" w:rsidP="00DD742D">
    <w:pPr>
      <w:pStyle w:val="Header"/>
      <w:tabs>
        <w:tab w:val="clear" w:pos="9026"/>
        <w:tab w:val="right" w:pos="10206"/>
      </w:tabs>
      <w:rPr>
        <w:rFonts w:asciiTheme="minorHAnsi" w:hAnsiTheme="minorHAnsi"/>
        <w:b/>
        <w:sz w:val="12"/>
        <w:szCs w:val="12"/>
      </w:rPr>
    </w:pPr>
    <w:r>
      <w:rPr>
        <w:rFonts w:asciiTheme="minorHAnsi" w:hAnsiTheme="minorHAnsi"/>
        <w:noProof/>
        <w:sz w:val="24"/>
        <w:szCs w:val="24"/>
        <w:lang w:eastAsia="en-GB"/>
      </w:rPr>
      <w:drawing>
        <wp:inline distT="0" distB="0" distL="0" distR="0" wp14:anchorId="3D22A7C9" wp14:editId="29A7813E">
          <wp:extent cx="533400" cy="208722"/>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jpg"/>
                  <pic:cNvPicPr/>
                </pic:nvPicPr>
                <pic:blipFill>
                  <a:blip r:embed="rId1">
                    <a:extLst>
                      <a:ext uri="{28A0092B-C50C-407E-A947-70E740481C1C}">
                        <a14:useLocalDpi xmlns:a14="http://schemas.microsoft.com/office/drawing/2010/main" val="0"/>
                      </a:ext>
                    </a:extLst>
                  </a:blip>
                  <a:stretch>
                    <a:fillRect/>
                  </a:stretch>
                </pic:blipFill>
                <pic:spPr>
                  <a:xfrm>
                    <a:off x="0" y="0"/>
                    <a:ext cx="569482" cy="222841"/>
                  </a:xfrm>
                  <a:prstGeom prst="rect">
                    <a:avLst/>
                  </a:prstGeom>
                </pic:spPr>
              </pic:pic>
            </a:graphicData>
          </a:graphic>
        </wp:inline>
      </w:drawing>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D</w:t>
    </w:r>
  </w:p>
  <w:p w14:paraId="0A2F2219" w14:textId="77777777" w:rsidR="009D2176" w:rsidRPr="0003045A" w:rsidRDefault="009D2176" w:rsidP="0051131A">
    <w:pPr>
      <w:pStyle w:val="Header"/>
      <w:rPr>
        <w:sz w:val="8"/>
        <w:szCs w:val="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EE65" w14:textId="77777777" w:rsidR="009D2176" w:rsidRPr="00E163D5" w:rsidRDefault="009D2176" w:rsidP="00E163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586"/>
    <w:multiLevelType w:val="hybridMultilevel"/>
    <w:tmpl w:val="2414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3AFE"/>
    <w:multiLevelType w:val="hybridMultilevel"/>
    <w:tmpl w:val="074642A0"/>
    <w:lvl w:ilvl="0" w:tplc="537C4B8E">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B2AA2"/>
    <w:multiLevelType w:val="hybridMultilevel"/>
    <w:tmpl w:val="3884999E"/>
    <w:lvl w:ilvl="0" w:tplc="33444430">
      <w:start w:val="1"/>
      <w:numFmt w:val="bullet"/>
      <w:lvlText w:val=""/>
      <w:lvlJc w:val="left"/>
      <w:pPr>
        <w:ind w:left="357" w:hanging="357"/>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61442"/>
    <w:multiLevelType w:val="hybridMultilevel"/>
    <w:tmpl w:val="BF30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B3BF1"/>
    <w:multiLevelType w:val="hybridMultilevel"/>
    <w:tmpl w:val="9AEE012E"/>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E7B6C"/>
    <w:multiLevelType w:val="hybridMultilevel"/>
    <w:tmpl w:val="5CB4EAC0"/>
    <w:lvl w:ilvl="0" w:tplc="0809000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44A07"/>
    <w:multiLevelType w:val="hybridMultilevel"/>
    <w:tmpl w:val="630412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83B6515"/>
    <w:multiLevelType w:val="hybridMultilevel"/>
    <w:tmpl w:val="2264AE88"/>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09594168"/>
    <w:multiLevelType w:val="hybridMultilevel"/>
    <w:tmpl w:val="FA9C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9F3681"/>
    <w:multiLevelType w:val="hybridMultilevel"/>
    <w:tmpl w:val="689A5360"/>
    <w:lvl w:ilvl="0" w:tplc="FA309BC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BA7F78"/>
    <w:multiLevelType w:val="hybridMultilevel"/>
    <w:tmpl w:val="0136D924"/>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BC53D0B"/>
    <w:multiLevelType w:val="hybridMultilevel"/>
    <w:tmpl w:val="FC8E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530BBD"/>
    <w:multiLevelType w:val="hybridMultilevel"/>
    <w:tmpl w:val="2620DB7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6F2C89"/>
    <w:multiLevelType w:val="hybridMultilevel"/>
    <w:tmpl w:val="D270A9B2"/>
    <w:lvl w:ilvl="0" w:tplc="8C900BA0">
      <w:numFmt w:val="bullet"/>
      <w:lvlText w:val="•"/>
      <w:lvlJc w:val="left"/>
      <w:pPr>
        <w:ind w:left="1287"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0F5E4229"/>
    <w:multiLevelType w:val="hybridMultilevel"/>
    <w:tmpl w:val="D2AEF34A"/>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926164"/>
    <w:multiLevelType w:val="hybridMultilevel"/>
    <w:tmpl w:val="1458D756"/>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FE157A"/>
    <w:multiLevelType w:val="hybridMultilevel"/>
    <w:tmpl w:val="BB984AAC"/>
    <w:lvl w:ilvl="0" w:tplc="CD2A3ED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EC729832">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9A7F6C"/>
    <w:multiLevelType w:val="hybridMultilevel"/>
    <w:tmpl w:val="6B6A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793095"/>
    <w:multiLevelType w:val="hybridMultilevel"/>
    <w:tmpl w:val="00B2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5878B8"/>
    <w:multiLevelType w:val="hybridMultilevel"/>
    <w:tmpl w:val="0638F08E"/>
    <w:lvl w:ilvl="0" w:tplc="0809000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A0DF2"/>
    <w:multiLevelType w:val="hybridMultilevel"/>
    <w:tmpl w:val="652CCBD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15F74977"/>
    <w:multiLevelType w:val="hybridMultilevel"/>
    <w:tmpl w:val="1A04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7A3158"/>
    <w:multiLevelType w:val="hybridMultilevel"/>
    <w:tmpl w:val="F95844BA"/>
    <w:lvl w:ilvl="0" w:tplc="EE92FA40">
      <w:numFmt w:val="bullet"/>
      <w:lvlText w:val="•"/>
      <w:lvlJc w:val="left"/>
      <w:pPr>
        <w:ind w:left="720" w:hanging="360"/>
      </w:pPr>
      <w:rPr>
        <w:rFonts w:asciiTheme="minorHAnsi" w:eastAsia="Times" w:hAnsiTheme="minorHAns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48619C"/>
    <w:multiLevelType w:val="hybridMultilevel"/>
    <w:tmpl w:val="C2C80A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E1C60C6"/>
    <w:multiLevelType w:val="hybridMultilevel"/>
    <w:tmpl w:val="756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ED01BE"/>
    <w:multiLevelType w:val="hybridMultilevel"/>
    <w:tmpl w:val="EC6CA06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21FB5B44"/>
    <w:multiLevelType w:val="hybridMultilevel"/>
    <w:tmpl w:val="36F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E07142"/>
    <w:multiLevelType w:val="hybridMultilevel"/>
    <w:tmpl w:val="FC9C857E"/>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EF7119"/>
    <w:multiLevelType w:val="hybridMultilevel"/>
    <w:tmpl w:val="157CB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6B531AE"/>
    <w:multiLevelType w:val="hybridMultilevel"/>
    <w:tmpl w:val="57E2E768"/>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28091CC6"/>
    <w:multiLevelType w:val="hybridMultilevel"/>
    <w:tmpl w:val="41C227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28267C00"/>
    <w:multiLevelType w:val="hybridMultilevel"/>
    <w:tmpl w:val="CEEA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3A0212"/>
    <w:multiLevelType w:val="multilevel"/>
    <w:tmpl w:val="62D29882"/>
    <w:styleLink w:val="Headings"/>
    <w:lvl w:ilvl="0">
      <w:start w:val="1"/>
      <w:numFmt w:val="none"/>
      <w:pStyle w:val="Heading1"/>
      <w:lvlText w:val=""/>
      <w:lvlJc w:val="left"/>
      <w:pPr>
        <w:ind w:left="0" w:firstLine="0"/>
      </w:pPr>
      <w:rPr>
        <w:rFonts w:ascii="Calibri" w:hAnsi="Calibri" w:hint="default"/>
        <w:b/>
        <w:i w:val="0"/>
        <w:caps/>
        <w:color w:val="1F497D" w:themeColor="text2"/>
        <w:sz w:val="32"/>
      </w:rPr>
    </w:lvl>
    <w:lvl w:ilvl="1">
      <w:start w:val="1"/>
      <w:numFmt w:val="decimal"/>
      <w:pStyle w:val="Heading2"/>
      <w:lvlText w:val="%1%2."/>
      <w:lvlJc w:val="left"/>
      <w:pPr>
        <w:ind w:left="567" w:hanging="567"/>
      </w:pPr>
      <w:rPr>
        <w:rFonts w:ascii="Calibri" w:hAnsi="Calibri" w:hint="default"/>
        <w:b/>
        <w:i w:val="0"/>
        <w:color w:val="1F497D" w:themeColor="text2"/>
        <w:sz w:val="28"/>
      </w:rPr>
    </w:lvl>
    <w:lvl w:ilvl="2">
      <w:start w:val="1"/>
      <w:numFmt w:val="decimal"/>
      <w:pStyle w:val="Heading3"/>
      <w:lvlText w:val="%2.%3"/>
      <w:lvlJc w:val="left"/>
      <w:pPr>
        <w:ind w:left="2269" w:hanging="567"/>
      </w:pPr>
      <w:rPr>
        <w:rFonts w:ascii="Calibri" w:hAnsi="Calibri" w:hint="default"/>
        <w:b/>
        <w:i w:val="0"/>
        <w:color w:val="1F497D" w:themeColor="text2"/>
        <w:sz w:val="24"/>
      </w:rPr>
    </w:lvl>
    <w:lvl w:ilvl="3">
      <w:start w:val="1"/>
      <w:numFmt w:val="decimal"/>
      <w:lvlText w:val="(%4)"/>
      <w:lvlJc w:val="left"/>
      <w:pPr>
        <w:ind w:left="1695" w:hanging="624"/>
      </w:pPr>
      <w:rPr>
        <w:rFonts w:hint="default"/>
      </w:rPr>
    </w:lvl>
    <w:lvl w:ilvl="4">
      <w:start w:val="1"/>
      <w:numFmt w:val="lowerLetter"/>
      <w:lvlText w:val="(%5)"/>
      <w:lvlJc w:val="left"/>
      <w:pPr>
        <w:ind w:left="2052" w:hanging="624"/>
      </w:pPr>
      <w:rPr>
        <w:rFonts w:hint="default"/>
      </w:rPr>
    </w:lvl>
    <w:lvl w:ilvl="5">
      <w:start w:val="1"/>
      <w:numFmt w:val="lowerRoman"/>
      <w:lvlText w:val="(%6)"/>
      <w:lvlJc w:val="left"/>
      <w:pPr>
        <w:ind w:left="2409" w:hanging="624"/>
      </w:pPr>
      <w:rPr>
        <w:rFonts w:hint="default"/>
      </w:rPr>
    </w:lvl>
    <w:lvl w:ilvl="6">
      <w:start w:val="1"/>
      <w:numFmt w:val="decimal"/>
      <w:lvlText w:val="%7."/>
      <w:lvlJc w:val="left"/>
      <w:pPr>
        <w:ind w:left="2766" w:hanging="624"/>
      </w:pPr>
      <w:rPr>
        <w:rFonts w:hint="default"/>
      </w:rPr>
    </w:lvl>
    <w:lvl w:ilvl="7">
      <w:start w:val="1"/>
      <w:numFmt w:val="lowerLetter"/>
      <w:lvlText w:val="%8."/>
      <w:lvlJc w:val="left"/>
      <w:pPr>
        <w:ind w:left="3123" w:hanging="624"/>
      </w:pPr>
      <w:rPr>
        <w:rFonts w:hint="default"/>
      </w:rPr>
    </w:lvl>
    <w:lvl w:ilvl="8">
      <w:start w:val="1"/>
      <w:numFmt w:val="lowerRoman"/>
      <w:lvlText w:val="%9."/>
      <w:lvlJc w:val="left"/>
      <w:pPr>
        <w:ind w:left="3480" w:hanging="624"/>
      </w:pPr>
      <w:rPr>
        <w:rFonts w:hint="default"/>
      </w:rPr>
    </w:lvl>
  </w:abstractNum>
  <w:abstractNum w:abstractNumId="33" w15:restartNumberingAfterBreak="0">
    <w:nsid w:val="2D000572"/>
    <w:multiLevelType w:val="hybridMultilevel"/>
    <w:tmpl w:val="398C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1B1008"/>
    <w:multiLevelType w:val="hybridMultilevel"/>
    <w:tmpl w:val="730AD97C"/>
    <w:lvl w:ilvl="0" w:tplc="08090005">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32C6192A"/>
    <w:multiLevelType w:val="hybridMultilevel"/>
    <w:tmpl w:val="0DA0385A"/>
    <w:lvl w:ilvl="0" w:tplc="938CFDBC">
      <w:numFmt w:val="bullet"/>
      <w:lvlText w:val=""/>
      <w:lvlJc w:val="left"/>
      <w:pPr>
        <w:ind w:left="1287" w:hanging="360"/>
      </w:pPr>
      <w:rPr>
        <w:rFonts w:ascii="Symbol" w:hAnsi="Symbol" w:hint="default"/>
      </w:rPr>
    </w:lvl>
    <w:lvl w:ilvl="1" w:tplc="938CFDBC">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34F42279"/>
    <w:multiLevelType w:val="hybridMultilevel"/>
    <w:tmpl w:val="62F8272A"/>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122A50"/>
    <w:multiLevelType w:val="multilevel"/>
    <w:tmpl w:val="62D29882"/>
    <w:numStyleLink w:val="Headings"/>
  </w:abstractNum>
  <w:abstractNum w:abstractNumId="38" w15:restartNumberingAfterBreak="0">
    <w:nsid w:val="362A34FE"/>
    <w:multiLevelType w:val="hybridMultilevel"/>
    <w:tmpl w:val="5DB0BE2A"/>
    <w:lvl w:ilvl="0" w:tplc="A6D0EC5E">
      <w:numFmt w:val="bullet"/>
      <w:lvlText w:val="•"/>
      <w:lvlJc w:val="left"/>
      <w:pPr>
        <w:ind w:left="1647" w:hanging="360"/>
      </w:pPr>
      <w:rPr>
        <w:rFonts w:ascii="Gill Sans MT" w:eastAsia="Times" w:hAnsi="Gill Sans MT"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9" w15:restartNumberingAfterBreak="0">
    <w:nsid w:val="36936E89"/>
    <w:multiLevelType w:val="hybridMultilevel"/>
    <w:tmpl w:val="79AACF1E"/>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36AC17DF"/>
    <w:multiLevelType w:val="hybridMultilevel"/>
    <w:tmpl w:val="E578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7575098"/>
    <w:multiLevelType w:val="hybridMultilevel"/>
    <w:tmpl w:val="D00279D4"/>
    <w:lvl w:ilvl="0" w:tplc="938CFDBC">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382B143D"/>
    <w:multiLevelType w:val="hybridMultilevel"/>
    <w:tmpl w:val="26C25EB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3E9927A1"/>
    <w:multiLevelType w:val="hybridMultilevel"/>
    <w:tmpl w:val="0DEE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F393BFB"/>
    <w:multiLevelType w:val="hybridMultilevel"/>
    <w:tmpl w:val="37FC114A"/>
    <w:lvl w:ilvl="0" w:tplc="8578D782">
      <w:start w:val="1"/>
      <w:numFmt w:val="bullet"/>
      <w:lvlText w:val=""/>
      <w:lvlJc w:val="left"/>
      <w:pPr>
        <w:ind w:left="437" w:hanging="360"/>
      </w:pPr>
      <w:rPr>
        <w:rFonts w:ascii="Symbol" w:hAnsi="Symbol" w:hint="default"/>
        <w:sz w:val="22"/>
        <w:szCs w:val="22"/>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45" w15:restartNumberingAfterBreak="0">
    <w:nsid w:val="405C3F63"/>
    <w:multiLevelType w:val="hybridMultilevel"/>
    <w:tmpl w:val="B044A94A"/>
    <w:lvl w:ilvl="0" w:tplc="1A966B90">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2C3697E"/>
    <w:multiLevelType w:val="hybridMultilevel"/>
    <w:tmpl w:val="95208DE6"/>
    <w:lvl w:ilvl="0" w:tplc="A462EDCE">
      <w:start w:val="9"/>
      <w:numFmt w:val="bullet"/>
      <w:lvlText w:val="-"/>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459A5749"/>
    <w:multiLevelType w:val="hybridMultilevel"/>
    <w:tmpl w:val="7C88F784"/>
    <w:lvl w:ilvl="0" w:tplc="44FCC788">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5FB65BC"/>
    <w:multiLevelType w:val="hybridMultilevel"/>
    <w:tmpl w:val="64383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8A815C6"/>
    <w:multiLevelType w:val="hybridMultilevel"/>
    <w:tmpl w:val="10747DF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4B7337FB"/>
    <w:multiLevelType w:val="hybridMultilevel"/>
    <w:tmpl w:val="B628A492"/>
    <w:lvl w:ilvl="0" w:tplc="08090001">
      <w:start w:val="1"/>
      <w:numFmt w:val="bullet"/>
      <w:lvlText w:val=""/>
      <w:lvlJc w:val="left"/>
      <w:pPr>
        <w:tabs>
          <w:tab w:val="num" w:pos="720"/>
        </w:tabs>
        <w:ind w:left="720" w:hanging="360"/>
      </w:pPr>
      <w:rPr>
        <w:rFonts w:ascii="Symbol" w:hAnsi="Symbol" w:hint="default"/>
      </w:rPr>
    </w:lvl>
    <w:lvl w:ilvl="1" w:tplc="6658DF50">
      <w:start w:val="243"/>
      <w:numFmt w:val="bullet"/>
      <w:lvlText w:val="K"/>
      <w:lvlJc w:val="left"/>
      <w:pPr>
        <w:tabs>
          <w:tab w:val="num" w:pos="1440"/>
        </w:tabs>
        <w:ind w:left="1440" w:hanging="360"/>
      </w:pPr>
      <w:rPr>
        <w:rFonts w:ascii="Arial (W1)" w:hAnsi="Arial (W1)" w:hint="default"/>
        <w:b/>
        <w:i w:val="0"/>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1E0E4D"/>
    <w:multiLevelType w:val="hybridMultilevel"/>
    <w:tmpl w:val="B094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EA1ADA"/>
    <w:multiLevelType w:val="multilevel"/>
    <w:tmpl w:val="9060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FEE262A"/>
    <w:multiLevelType w:val="hybridMultilevel"/>
    <w:tmpl w:val="816446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4"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0B9198A"/>
    <w:multiLevelType w:val="hybridMultilevel"/>
    <w:tmpl w:val="3646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2C923BC"/>
    <w:multiLevelType w:val="hybridMultilevel"/>
    <w:tmpl w:val="4B905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9665855"/>
    <w:multiLevelType w:val="hybridMultilevel"/>
    <w:tmpl w:val="FC22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F5520C"/>
    <w:multiLevelType w:val="hybridMultilevel"/>
    <w:tmpl w:val="9DE62826"/>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59" w15:restartNumberingAfterBreak="0">
    <w:nsid w:val="5A960257"/>
    <w:multiLevelType w:val="hybridMultilevel"/>
    <w:tmpl w:val="CEC854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5F5350C7"/>
    <w:multiLevelType w:val="hybridMultilevel"/>
    <w:tmpl w:val="755CDDBC"/>
    <w:lvl w:ilvl="0" w:tplc="B9B879E6">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1F83F7D"/>
    <w:multiLevelType w:val="hybridMultilevel"/>
    <w:tmpl w:val="DE8063C4"/>
    <w:lvl w:ilvl="0" w:tplc="B9B879E6">
      <w:start w:val="1"/>
      <w:numFmt w:val="bullet"/>
      <w:lvlText w:val=""/>
      <w:lvlJc w:val="left"/>
      <w:pPr>
        <w:tabs>
          <w:tab w:val="num" w:pos="360"/>
        </w:tabs>
        <w:ind w:left="360" w:hanging="360"/>
      </w:pPr>
      <w:rPr>
        <w:rFonts w:ascii="Wingdings 2" w:hAnsi="Wingdings 2" w:hint="default"/>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2" w15:restartNumberingAfterBreak="0">
    <w:nsid w:val="62EA7D9B"/>
    <w:multiLevelType w:val="hybridMultilevel"/>
    <w:tmpl w:val="4F841082"/>
    <w:lvl w:ilvl="0" w:tplc="D09683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010215"/>
    <w:multiLevelType w:val="hybridMultilevel"/>
    <w:tmpl w:val="1290769A"/>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64" w15:restartNumberingAfterBreak="0">
    <w:nsid w:val="69D856BC"/>
    <w:multiLevelType w:val="hybridMultilevel"/>
    <w:tmpl w:val="7934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66" w15:restartNumberingAfterBreak="0">
    <w:nsid w:val="6A5E63A1"/>
    <w:multiLevelType w:val="hybridMultilevel"/>
    <w:tmpl w:val="CB3C73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6A837AD4"/>
    <w:multiLevelType w:val="hybridMultilevel"/>
    <w:tmpl w:val="C1A67666"/>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8" w15:restartNumberingAfterBreak="0">
    <w:nsid w:val="6BB257AC"/>
    <w:multiLevelType w:val="hybridMultilevel"/>
    <w:tmpl w:val="555A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F310B0"/>
    <w:multiLevelType w:val="hybridMultilevel"/>
    <w:tmpl w:val="C02AB5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0" w15:restartNumberingAfterBreak="0">
    <w:nsid w:val="6E8C3939"/>
    <w:multiLevelType w:val="hybridMultilevel"/>
    <w:tmpl w:val="1188F4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73D752B9"/>
    <w:multiLevelType w:val="hybridMultilevel"/>
    <w:tmpl w:val="8CD6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E3104C"/>
    <w:multiLevelType w:val="hybridMultilevel"/>
    <w:tmpl w:val="B90E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8D159D"/>
    <w:multiLevelType w:val="hybridMultilevel"/>
    <w:tmpl w:val="96F6D6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4" w15:restartNumberingAfterBreak="0">
    <w:nsid w:val="74BA4FF3"/>
    <w:multiLevelType w:val="hybridMultilevel"/>
    <w:tmpl w:val="B89CCE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5" w15:restartNumberingAfterBreak="0">
    <w:nsid w:val="74F77D93"/>
    <w:multiLevelType w:val="hybridMultilevel"/>
    <w:tmpl w:val="D616BB24"/>
    <w:lvl w:ilvl="0" w:tplc="D42C55E6">
      <w:start w:val="1"/>
      <w:numFmt w:val="bullet"/>
      <w:lvlText w:val=""/>
      <w:lvlJc w:val="left"/>
      <w:pPr>
        <w:ind w:left="1287" w:hanging="360"/>
      </w:pPr>
      <w:rPr>
        <w:rFonts w:ascii="Symbol" w:hAnsi="Symbol" w:hint="default"/>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6" w15:restartNumberingAfterBreak="0">
    <w:nsid w:val="752B3144"/>
    <w:multiLevelType w:val="hybridMultilevel"/>
    <w:tmpl w:val="76BED3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58B2ECF"/>
    <w:multiLevelType w:val="hybridMultilevel"/>
    <w:tmpl w:val="E7CAEDE8"/>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78" w15:restartNumberingAfterBreak="0">
    <w:nsid w:val="75B730D8"/>
    <w:multiLevelType w:val="hybridMultilevel"/>
    <w:tmpl w:val="9518283E"/>
    <w:lvl w:ilvl="0" w:tplc="40CE95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6D82026"/>
    <w:multiLevelType w:val="hybridMultilevel"/>
    <w:tmpl w:val="273CA6E0"/>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0" w15:restartNumberingAfterBreak="0">
    <w:nsid w:val="77B933DB"/>
    <w:multiLevelType w:val="hybridMultilevel"/>
    <w:tmpl w:val="3118F04A"/>
    <w:lvl w:ilvl="0" w:tplc="B9B879E6">
      <w:start w:val="1"/>
      <w:numFmt w:val="bullet"/>
      <w:lvlText w:val=""/>
      <w:lvlJc w:val="left"/>
      <w:pPr>
        <w:tabs>
          <w:tab w:val="num" w:pos="504"/>
        </w:tabs>
        <w:ind w:left="504" w:hanging="504"/>
      </w:pPr>
      <w:rPr>
        <w:rFonts w:ascii="Wingdings 2" w:hAnsi="Wingdings 2" w:hint="default"/>
      </w:rPr>
    </w:lvl>
    <w:lvl w:ilvl="1" w:tplc="08090003">
      <w:start w:val="1"/>
      <w:numFmt w:val="bullet"/>
      <w:lvlText w:val="o"/>
      <w:lvlJc w:val="left"/>
      <w:pPr>
        <w:tabs>
          <w:tab w:val="num" w:pos="1530"/>
        </w:tabs>
        <w:ind w:left="1530" w:hanging="360"/>
      </w:pPr>
      <w:rPr>
        <w:rFonts w:ascii="Courier New" w:hAnsi="Courier New" w:cs="Courier New" w:hint="default"/>
      </w:rPr>
    </w:lvl>
    <w:lvl w:ilvl="2" w:tplc="08090005">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81" w15:restartNumberingAfterBreak="0">
    <w:nsid w:val="78D84A3F"/>
    <w:multiLevelType w:val="hybridMultilevel"/>
    <w:tmpl w:val="1D4C5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101977"/>
    <w:multiLevelType w:val="hybridMultilevel"/>
    <w:tmpl w:val="9BE4F9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3" w15:restartNumberingAfterBreak="0">
    <w:nsid w:val="7AAA31E9"/>
    <w:multiLevelType w:val="hybridMultilevel"/>
    <w:tmpl w:val="B4C6AFF2"/>
    <w:lvl w:ilvl="0" w:tplc="B9B879E6">
      <w:start w:val="1"/>
      <w:numFmt w:val="bullet"/>
      <w:lvlText w:val=""/>
      <w:lvlJc w:val="left"/>
      <w:pPr>
        <w:ind w:left="126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83369B"/>
    <w:multiLevelType w:val="hybridMultilevel"/>
    <w:tmpl w:val="45F08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C4A7C84"/>
    <w:multiLevelType w:val="hybridMultilevel"/>
    <w:tmpl w:val="4270538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6" w15:restartNumberingAfterBreak="0">
    <w:nsid w:val="7CB034A7"/>
    <w:multiLevelType w:val="hybridMultilevel"/>
    <w:tmpl w:val="697E92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7" w15:restartNumberingAfterBreak="0">
    <w:nsid w:val="7D212E3F"/>
    <w:multiLevelType w:val="hybridMultilevel"/>
    <w:tmpl w:val="DBA26F18"/>
    <w:lvl w:ilvl="0" w:tplc="08090001">
      <w:start w:val="1"/>
      <w:numFmt w:val="bullet"/>
      <w:lvlText w:val=""/>
      <w:lvlJc w:val="left"/>
      <w:pPr>
        <w:ind w:left="1744" w:hanging="360"/>
      </w:pPr>
      <w:rPr>
        <w:rFonts w:ascii="Symbol" w:hAnsi="Symbol" w:hint="default"/>
      </w:rPr>
    </w:lvl>
    <w:lvl w:ilvl="1" w:tplc="08090003">
      <w:start w:val="1"/>
      <w:numFmt w:val="bullet"/>
      <w:lvlText w:val="o"/>
      <w:lvlJc w:val="left"/>
      <w:pPr>
        <w:ind w:left="2464" w:hanging="360"/>
      </w:pPr>
      <w:rPr>
        <w:rFonts w:ascii="Courier New" w:hAnsi="Courier New" w:cs="Courier New" w:hint="default"/>
      </w:rPr>
    </w:lvl>
    <w:lvl w:ilvl="2" w:tplc="08090005" w:tentative="1">
      <w:start w:val="1"/>
      <w:numFmt w:val="bullet"/>
      <w:lvlText w:val=""/>
      <w:lvlJc w:val="left"/>
      <w:pPr>
        <w:ind w:left="3184" w:hanging="360"/>
      </w:pPr>
      <w:rPr>
        <w:rFonts w:ascii="Wingdings" w:hAnsi="Wingdings" w:hint="default"/>
      </w:rPr>
    </w:lvl>
    <w:lvl w:ilvl="3" w:tplc="08090001" w:tentative="1">
      <w:start w:val="1"/>
      <w:numFmt w:val="bullet"/>
      <w:lvlText w:val=""/>
      <w:lvlJc w:val="left"/>
      <w:pPr>
        <w:ind w:left="3904" w:hanging="360"/>
      </w:pPr>
      <w:rPr>
        <w:rFonts w:ascii="Symbol" w:hAnsi="Symbol" w:hint="default"/>
      </w:rPr>
    </w:lvl>
    <w:lvl w:ilvl="4" w:tplc="08090003" w:tentative="1">
      <w:start w:val="1"/>
      <w:numFmt w:val="bullet"/>
      <w:lvlText w:val="o"/>
      <w:lvlJc w:val="left"/>
      <w:pPr>
        <w:ind w:left="4624" w:hanging="360"/>
      </w:pPr>
      <w:rPr>
        <w:rFonts w:ascii="Courier New" w:hAnsi="Courier New" w:cs="Courier New" w:hint="default"/>
      </w:rPr>
    </w:lvl>
    <w:lvl w:ilvl="5" w:tplc="08090005" w:tentative="1">
      <w:start w:val="1"/>
      <w:numFmt w:val="bullet"/>
      <w:lvlText w:val=""/>
      <w:lvlJc w:val="left"/>
      <w:pPr>
        <w:ind w:left="5344" w:hanging="360"/>
      </w:pPr>
      <w:rPr>
        <w:rFonts w:ascii="Wingdings" w:hAnsi="Wingdings" w:hint="default"/>
      </w:rPr>
    </w:lvl>
    <w:lvl w:ilvl="6" w:tplc="08090001" w:tentative="1">
      <w:start w:val="1"/>
      <w:numFmt w:val="bullet"/>
      <w:lvlText w:val=""/>
      <w:lvlJc w:val="left"/>
      <w:pPr>
        <w:ind w:left="6064" w:hanging="360"/>
      </w:pPr>
      <w:rPr>
        <w:rFonts w:ascii="Symbol" w:hAnsi="Symbol" w:hint="default"/>
      </w:rPr>
    </w:lvl>
    <w:lvl w:ilvl="7" w:tplc="08090003" w:tentative="1">
      <w:start w:val="1"/>
      <w:numFmt w:val="bullet"/>
      <w:lvlText w:val="o"/>
      <w:lvlJc w:val="left"/>
      <w:pPr>
        <w:ind w:left="6784" w:hanging="360"/>
      </w:pPr>
      <w:rPr>
        <w:rFonts w:ascii="Courier New" w:hAnsi="Courier New" w:cs="Courier New" w:hint="default"/>
      </w:rPr>
    </w:lvl>
    <w:lvl w:ilvl="8" w:tplc="08090005" w:tentative="1">
      <w:start w:val="1"/>
      <w:numFmt w:val="bullet"/>
      <w:lvlText w:val=""/>
      <w:lvlJc w:val="left"/>
      <w:pPr>
        <w:ind w:left="7504" w:hanging="360"/>
      </w:pPr>
      <w:rPr>
        <w:rFonts w:ascii="Wingdings" w:hAnsi="Wingdings" w:hint="default"/>
      </w:rPr>
    </w:lvl>
  </w:abstractNum>
  <w:abstractNum w:abstractNumId="88" w15:restartNumberingAfterBreak="0">
    <w:nsid w:val="7EA60019"/>
    <w:multiLevelType w:val="hybridMultilevel"/>
    <w:tmpl w:val="8C0E6D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9" w15:restartNumberingAfterBreak="0">
    <w:nsid w:val="7EE4468A"/>
    <w:multiLevelType w:val="hybridMultilevel"/>
    <w:tmpl w:val="CC36C81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0" w15:restartNumberingAfterBreak="0">
    <w:nsid w:val="7EF96459"/>
    <w:multiLevelType w:val="hybridMultilevel"/>
    <w:tmpl w:val="1206CBFA"/>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91" w15:restartNumberingAfterBreak="0">
    <w:nsid w:val="7F2750EE"/>
    <w:multiLevelType w:val="hybridMultilevel"/>
    <w:tmpl w:val="A7CA6B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5"/>
  </w:num>
  <w:num w:numId="2">
    <w:abstractNumId w:val="76"/>
  </w:num>
  <w:num w:numId="3">
    <w:abstractNumId w:val="80"/>
  </w:num>
  <w:num w:numId="4">
    <w:abstractNumId w:val="60"/>
  </w:num>
  <w:num w:numId="5">
    <w:abstractNumId w:val="61"/>
  </w:num>
  <w:num w:numId="6">
    <w:abstractNumId w:val="46"/>
  </w:num>
  <w:num w:numId="7">
    <w:abstractNumId w:val="34"/>
  </w:num>
  <w:num w:numId="8">
    <w:abstractNumId w:val="38"/>
  </w:num>
  <w:num w:numId="9">
    <w:abstractNumId w:val="5"/>
  </w:num>
  <w:num w:numId="10">
    <w:abstractNumId w:val="32"/>
  </w:num>
  <w:num w:numId="11">
    <w:abstractNumId w:val="53"/>
  </w:num>
  <w:num w:numId="12">
    <w:abstractNumId w:val="82"/>
  </w:num>
  <w:num w:numId="13">
    <w:abstractNumId w:val="48"/>
  </w:num>
  <w:num w:numId="14">
    <w:abstractNumId w:val="16"/>
  </w:num>
  <w:num w:numId="15">
    <w:abstractNumId w:val="17"/>
  </w:num>
  <w:num w:numId="16">
    <w:abstractNumId w:val="43"/>
  </w:num>
  <w:num w:numId="17">
    <w:abstractNumId w:val="51"/>
  </w:num>
  <w:num w:numId="18">
    <w:abstractNumId w:val="88"/>
  </w:num>
  <w:num w:numId="19">
    <w:abstractNumId w:val="44"/>
  </w:num>
  <w:num w:numId="20">
    <w:abstractNumId w:val="66"/>
  </w:num>
  <w:num w:numId="21">
    <w:abstractNumId w:val="70"/>
  </w:num>
  <w:num w:numId="22">
    <w:abstractNumId w:val="91"/>
  </w:num>
  <w:num w:numId="23">
    <w:abstractNumId w:val="75"/>
  </w:num>
  <w:num w:numId="24">
    <w:abstractNumId w:val="30"/>
  </w:num>
  <w:num w:numId="25">
    <w:abstractNumId w:val="8"/>
  </w:num>
  <w:num w:numId="26">
    <w:abstractNumId w:val="74"/>
  </w:num>
  <w:num w:numId="27">
    <w:abstractNumId w:val="23"/>
  </w:num>
  <w:num w:numId="28">
    <w:abstractNumId w:val="6"/>
  </w:num>
  <w:num w:numId="29">
    <w:abstractNumId w:val="9"/>
  </w:num>
  <w:num w:numId="30">
    <w:abstractNumId w:val="10"/>
  </w:num>
  <w:num w:numId="31">
    <w:abstractNumId w:val="71"/>
  </w:num>
  <w:num w:numId="32">
    <w:abstractNumId w:val="59"/>
  </w:num>
  <w:num w:numId="33">
    <w:abstractNumId w:val="56"/>
  </w:num>
  <w:num w:numId="34">
    <w:abstractNumId w:val="79"/>
  </w:num>
  <w:num w:numId="35">
    <w:abstractNumId w:val="25"/>
  </w:num>
  <w:num w:numId="36">
    <w:abstractNumId w:val="67"/>
  </w:num>
  <w:num w:numId="37">
    <w:abstractNumId w:val="89"/>
  </w:num>
  <w:num w:numId="38">
    <w:abstractNumId w:val="86"/>
  </w:num>
  <w:num w:numId="39">
    <w:abstractNumId w:val="29"/>
  </w:num>
  <w:num w:numId="40">
    <w:abstractNumId w:val="7"/>
  </w:num>
  <w:num w:numId="41">
    <w:abstractNumId w:val="40"/>
  </w:num>
  <w:num w:numId="42">
    <w:abstractNumId w:val="68"/>
  </w:num>
  <w:num w:numId="43">
    <w:abstractNumId w:val="62"/>
  </w:num>
  <w:num w:numId="44">
    <w:abstractNumId w:val="78"/>
  </w:num>
  <w:num w:numId="45">
    <w:abstractNumId w:val="26"/>
  </w:num>
  <w:num w:numId="46">
    <w:abstractNumId w:val="18"/>
  </w:num>
  <w:num w:numId="47">
    <w:abstractNumId w:val="21"/>
  </w:num>
  <w:num w:numId="48">
    <w:abstractNumId w:val="33"/>
  </w:num>
  <w:num w:numId="49">
    <w:abstractNumId w:val="72"/>
  </w:num>
  <w:num w:numId="50">
    <w:abstractNumId w:val="55"/>
  </w:num>
  <w:num w:numId="51">
    <w:abstractNumId w:val="50"/>
  </w:num>
  <w:num w:numId="52">
    <w:abstractNumId w:val="11"/>
  </w:num>
  <w:num w:numId="53">
    <w:abstractNumId w:val="3"/>
  </w:num>
  <w:num w:numId="54">
    <w:abstractNumId w:val="31"/>
  </w:num>
  <w:num w:numId="55">
    <w:abstractNumId w:val="84"/>
  </w:num>
  <w:num w:numId="56">
    <w:abstractNumId w:val="64"/>
  </w:num>
  <w:num w:numId="57">
    <w:abstractNumId w:val="87"/>
  </w:num>
  <w:num w:numId="58">
    <w:abstractNumId w:val="57"/>
  </w:num>
  <w:num w:numId="59">
    <w:abstractNumId w:val="0"/>
  </w:num>
  <w:num w:numId="60">
    <w:abstractNumId w:val="27"/>
  </w:num>
  <w:num w:numId="61">
    <w:abstractNumId w:val="4"/>
  </w:num>
  <w:num w:numId="62">
    <w:abstractNumId w:val="12"/>
  </w:num>
  <w:num w:numId="63">
    <w:abstractNumId w:val="15"/>
  </w:num>
  <w:num w:numId="64">
    <w:abstractNumId w:val="36"/>
  </w:num>
  <w:num w:numId="65">
    <w:abstractNumId w:val="14"/>
  </w:num>
  <w:num w:numId="66">
    <w:abstractNumId w:val="2"/>
  </w:num>
  <w:num w:numId="67">
    <w:abstractNumId w:val="83"/>
  </w:num>
  <w:num w:numId="68">
    <w:abstractNumId w:val="90"/>
  </w:num>
  <w:num w:numId="69">
    <w:abstractNumId w:val="47"/>
  </w:num>
  <w:num w:numId="70">
    <w:abstractNumId w:val="28"/>
  </w:num>
  <w:num w:numId="71">
    <w:abstractNumId w:val="22"/>
  </w:num>
  <w:num w:numId="72">
    <w:abstractNumId w:val="45"/>
  </w:num>
  <w:num w:numId="73">
    <w:abstractNumId w:val="1"/>
  </w:num>
  <w:num w:numId="74">
    <w:abstractNumId w:val="37"/>
  </w:num>
  <w:num w:numId="75">
    <w:abstractNumId w:val="85"/>
  </w:num>
  <w:num w:numId="76">
    <w:abstractNumId w:val="81"/>
  </w:num>
  <w:num w:numId="77">
    <w:abstractNumId w:val="54"/>
  </w:num>
  <w:num w:numId="78">
    <w:abstractNumId w:val="13"/>
  </w:num>
  <w:num w:numId="79">
    <w:abstractNumId w:val="42"/>
  </w:num>
  <w:num w:numId="80">
    <w:abstractNumId w:val="39"/>
  </w:num>
  <w:num w:numId="81">
    <w:abstractNumId w:val="49"/>
  </w:num>
  <w:num w:numId="82">
    <w:abstractNumId w:val="20"/>
  </w:num>
  <w:num w:numId="83">
    <w:abstractNumId w:val="69"/>
  </w:num>
  <w:num w:numId="84">
    <w:abstractNumId w:val="73"/>
  </w:num>
  <w:num w:numId="85">
    <w:abstractNumId w:val="24"/>
  </w:num>
  <w:num w:numId="86">
    <w:abstractNumId w:val="77"/>
  </w:num>
  <w:num w:numId="87">
    <w:abstractNumId w:val="58"/>
  </w:num>
  <w:num w:numId="88">
    <w:abstractNumId w:val="63"/>
  </w:num>
  <w:num w:numId="89">
    <w:abstractNumId w:val="19"/>
  </w:num>
  <w:num w:numId="90">
    <w:abstractNumId w:val="35"/>
  </w:num>
  <w:num w:numId="91">
    <w:abstractNumId w:val="41"/>
  </w:num>
  <w:num w:numId="92">
    <w:abstractNumId w:val="5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5F2"/>
    <w:rsid w:val="000028E7"/>
    <w:rsid w:val="00002A2B"/>
    <w:rsid w:val="00004912"/>
    <w:rsid w:val="00012C8F"/>
    <w:rsid w:val="000135E0"/>
    <w:rsid w:val="00014568"/>
    <w:rsid w:val="00017EEB"/>
    <w:rsid w:val="00020202"/>
    <w:rsid w:val="00020368"/>
    <w:rsid w:val="00021080"/>
    <w:rsid w:val="00022144"/>
    <w:rsid w:val="000227FE"/>
    <w:rsid w:val="00023F16"/>
    <w:rsid w:val="000264DE"/>
    <w:rsid w:val="0003045A"/>
    <w:rsid w:val="00030B46"/>
    <w:rsid w:val="0003105D"/>
    <w:rsid w:val="00032446"/>
    <w:rsid w:val="00032660"/>
    <w:rsid w:val="00034BC2"/>
    <w:rsid w:val="00035496"/>
    <w:rsid w:val="0003631D"/>
    <w:rsid w:val="00037C9F"/>
    <w:rsid w:val="000469C4"/>
    <w:rsid w:val="000479DE"/>
    <w:rsid w:val="00050558"/>
    <w:rsid w:val="00053C63"/>
    <w:rsid w:val="00054887"/>
    <w:rsid w:val="000555FF"/>
    <w:rsid w:val="00055D07"/>
    <w:rsid w:val="00056937"/>
    <w:rsid w:val="0005791F"/>
    <w:rsid w:val="00057E0D"/>
    <w:rsid w:val="00060B7F"/>
    <w:rsid w:val="00061B78"/>
    <w:rsid w:val="000633C7"/>
    <w:rsid w:val="00066C95"/>
    <w:rsid w:val="00066D43"/>
    <w:rsid w:val="00066EC7"/>
    <w:rsid w:val="000674E3"/>
    <w:rsid w:val="0006771B"/>
    <w:rsid w:val="00071A51"/>
    <w:rsid w:val="00072DF4"/>
    <w:rsid w:val="00075002"/>
    <w:rsid w:val="00075362"/>
    <w:rsid w:val="000760BE"/>
    <w:rsid w:val="00077549"/>
    <w:rsid w:val="00077701"/>
    <w:rsid w:val="00077EB1"/>
    <w:rsid w:val="00077EE2"/>
    <w:rsid w:val="000801EF"/>
    <w:rsid w:val="00081C29"/>
    <w:rsid w:val="0008327F"/>
    <w:rsid w:val="00084833"/>
    <w:rsid w:val="00085215"/>
    <w:rsid w:val="00085FDB"/>
    <w:rsid w:val="00086A01"/>
    <w:rsid w:val="00087294"/>
    <w:rsid w:val="00090E0C"/>
    <w:rsid w:val="00090EAD"/>
    <w:rsid w:val="00091609"/>
    <w:rsid w:val="000925B9"/>
    <w:rsid w:val="000926DC"/>
    <w:rsid w:val="000975F7"/>
    <w:rsid w:val="000976B7"/>
    <w:rsid w:val="00097A7C"/>
    <w:rsid w:val="000A403A"/>
    <w:rsid w:val="000A4F9C"/>
    <w:rsid w:val="000A5E90"/>
    <w:rsid w:val="000A652E"/>
    <w:rsid w:val="000B1DF7"/>
    <w:rsid w:val="000B2963"/>
    <w:rsid w:val="000B5A01"/>
    <w:rsid w:val="000B64BE"/>
    <w:rsid w:val="000B67A1"/>
    <w:rsid w:val="000B6AF2"/>
    <w:rsid w:val="000B70E7"/>
    <w:rsid w:val="000B7DF2"/>
    <w:rsid w:val="000C00D9"/>
    <w:rsid w:val="000C0502"/>
    <w:rsid w:val="000C08B9"/>
    <w:rsid w:val="000C22F5"/>
    <w:rsid w:val="000C2C3B"/>
    <w:rsid w:val="000C3E38"/>
    <w:rsid w:val="000C3F90"/>
    <w:rsid w:val="000C4BF8"/>
    <w:rsid w:val="000C7FBF"/>
    <w:rsid w:val="000D14A0"/>
    <w:rsid w:val="000D2F0C"/>
    <w:rsid w:val="000D73DA"/>
    <w:rsid w:val="000E18EB"/>
    <w:rsid w:val="000E1DFE"/>
    <w:rsid w:val="000E2CDA"/>
    <w:rsid w:val="000E3512"/>
    <w:rsid w:val="000E4018"/>
    <w:rsid w:val="000E6384"/>
    <w:rsid w:val="000E6401"/>
    <w:rsid w:val="000E77D1"/>
    <w:rsid w:val="000E7AB2"/>
    <w:rsid w:val="000F1A2A"/>
    <w:rsid w:val="000F1C40"/>
    <w:rsid w:val="000F1EBC"/>
    <w:rsid w:val="000F2E30"/>
    <w:rsid w:val="000F35C0"/>
    <w:rsid w:val="000F739E"/>
    <w:rsid w:val="0010128B"/>
    <w:rsid w:val="00101EEE"/>
    <w:rsid w:val="00102638"/>
    <w:rsid w:val="00104DDA"/>
    <w:rsid w:val="00105EB2"/>
    <w:rsid w:val="00106B2A"/>
    <w:rsid w:val="00113256"/>
    <w:rsid w:val="00113C25"/>
    <w:rsid w:val="00114CE9"/>
    <w:rsid w:val="001179A7"/>
    <w:rsid w:val="00117D22"/>
    <w:rsid w:val="00120310"/>
    <w:rsid w:val="00120DF9"/>
    <w:rsid w:val="001223EF"/>
    <w:rsid w:val="001243C1"/>
    <w:rsid w:val="00126C92"/>
    <w:rsid w:val="001321B5"/>
    <w:rsid w:val="0013282E"/>
    <w:rsid w:val="00133293"/>
    <w:rsid w:val="0013556D"/>
    <w:rsid w:val="00136FE9"/>
    <w:rsid w:val="00137739"/>
    <w:rsid w:val="0014733F"/>
    <w:rsid w:val="00151455"/>
    <w:rsid w:val="0015152E"/>
    <w:rsid w:val="001525BC"/>
    <w:rsid w:val="00153BD9"/>
    <w:rsid w:val="00155222"/>
    <w:rsid w:val="00156B38"/>
    <w:rsid w:val="00160F08"/>
    <w:rsid w:val="001612B1"/>
    <w:rsid w:val="00161C93"/>
    <w:rsid w:val="00161F2D"/>
    <w:rsid w:val="001621E2"/>
    <w:rsid w:val="00167555"/>
    <w:rsid w:val="00167BFF"/>
    <w:rsid w:val="0017101B"/>
    <w:rsid w:val="00171E60"/>
    <w:rsid w:val="001728B2"/>
    <w:rsid w:val="00172B49"/>
    <w:rsid w:val="00174ACF"/>
    <w:rsid w:val="00174C58"/>
    <w:rsid w:val="00174C5D"/>
    <w:rsid w:val="00176DC8"/>
    <w:rsid w:val="001804FF"/>
    <w:rsid w:val="00181395"/>
    <w:rsid w:val="0018198F"/>
    <w:rsid w:val="001824A6"/>
    <w:rsid w:val="001825D4"/>
    <w:rsid w:val="00182AB7"/>
    <w:rsid w:val="001845D6"/>
    <w:rsid w:val="00186409"/>
    <w:rsid w:val="0018692E"/>
    <w:rsid w:val="0018776A"/>
    <w:rsid w:val="00187F08"/>
    <w:rsid w:val="00190604"/>
    <w:rsid w:val="00191FA5"/>
    <w:rsid w:val="001920C7"/>
    <w:rsid w:val="00194527"/>
    <w:rsid w:val="001963ED"/>
    <w:rsid w:val="00196656"/>
    <w:rsid w:val="001972CC"/>
    <w:rsid w:val="001A237A"/>
    <w:rsid w:val="001A38D4"/>
    <w:rsid w:val="001A6CE4"/>
    <w:rsid w:val="001A6CEA"/>
    <w:rsid w:val="001A738B"/>
    <w:rsid w:val="001B08B7"/>
    <w:rsid w:val="001B0AAB"/>
    <w:rsid w:val="001B3A9B"/>
    <w:rsid w:val="001B58B6"/>
    <w:rsid w:val="001B5EDA"/>
    <w:rsid w:val="001B6038"/>
    <w:rsid w:val="001B6583"/>
    <w:rsid w:val="001B7A3E"/>
    <w:rsid w:val="001B7E6C"/>
    <w:rsid w:val="001C1E11"/>
    <w:rsid w:val="001D0ED3"/>
    <w:rsid w:val="001D10EE"/>
    <w:rsid w:val="001D38CD"/>
    <w:rsid w:val="001D599B"/>
    <w:rsid w:val="001D620C"/>
    <w:rsid w:val="001D70BC"/>
    <w:rsid w:val="001E0A8A"/>
    <w:rsid w:val="001E0E6C"/>
    <w:rsid w:val="001E1FFA"/>
    <w:rsid w:val="001E3491"/>
    <w:rsid w:val="001E39EF"/>
    <w:rsid w:val="001E6EE8"/>
    <w:rsid w:val="001F4F03"/>
    <w:rsid w:val="001F553B"/>
    <w:rsid w:val="00200519"/>
    <w:rsid w:val="00201585"/>
    <w:rsid w:val="0020324A"/>
    <w:rsid w:val="00203851"/>
    <w:rsid w:val="00204149"/>
    <w:rsid w:val="002076BF"/>
    <w:rsid w:val="002103D1"/>
    <w:rsid w:val="00212720"/>
    <w:rsid w:val="002139AA"/>
    <w:rsid w:val="00213F7B"/>
    <w:rsid w:val="00215028"/>
    <w:rsid w:val="00215DFB"/>
    <w:rsid w:val="002164E6"/>
    <w:rsid w:val="0022019B"/>
    <w:rsid w:val="00221DEC"/>
    <w:rsid w:val="00223CD8"/>
    <w:rsid w:val="002245CF"/>
    <w:rsid w:val="002277EC"/>
    <w:rsid w:val="0022793A"/>
    <w:rsid w:val="002321D2"/>
    <w:rsid w:val="00232872"/>
    <w:rsid w:val="00232AC1"/>
    <w:rsid w:val="00232C29"/>
    <w:rsid w:val="00233486"/>
    <w:rsid w:val="0023787A"/>
    <w:rsid w:val="002379C0"/>
    <w:rsid w:val="00237A2B"/>
    <w:rsid w:val="00237C54"/>
    <w:rsid w:val="0024157E"/>
    <w:rsid w:val="00241CCD"/>
    <w:rsid w:val="002429D7"/>
    <w:rsid w:val="00243B0D"/>
    <w:rsid w:val="002451B7"/>
    <w:rsid w:val="002477F4"/>
    <w:rsid w:val="00247FA5"/>
    <w:rsid w:val="002522D0"/>
    <w:rsid w:val="00254E7C"/>
    <w:rsid w:val="002553C1"/>
    <w:rsid w:val="0025609F"/>
    <w:rsid w:val="002575DC"/>
    <w:rsid w:val="00257F4F"/>
    <w:rsid w:val="002605A8"/>
    <w:rsid w:val="00264F6D"/>
    <w:rsid w:val="00266300"/>
    <w:rsid w:val="00266C52"/>
    <w:rsid w:val="0027048E"/>
    <w:rsid w:val="00270A1F"/>
    <w:rsid w:val="00271127"/>
    <w:rsid w:val="002737F6"/>
    <w:rsid w:val="0027473D"/>
    <w:rsid w:val="00283D2E"/>
    <w:rsid w:val="00285284"/>
    <w:rsid w:val="00285AFA"/>
    <w:rsid w:val="00286E71"/>
    <w:rsid w:val="00286F1D"/>
    <w:rsid w:val="0029077B"/>
    <w:rsid w:val="00290A56"/>
    <w:rsid w:val="00293498"/>
    <w:rsid w:val="00295984"/>
    <w:rsid w:val="002959D4"/>
    <w:rsid w:val="00295EAD"/>
    <w:rsid w:val="00296D25"/>
    <w:rsid w:val="002A0163"/>
    <w:rsid w:val="002A1D75"/>
    <w:rsid w:val="002A1E3F"/>
    <w:rsid w:val="002A4F6C"/>
    <w:rsid w:val="002A569F"/>
    <w:rsid w:val="002A596B"/>
    <w:rsid w:val="002A6800"/>
    <w:rsid w:val="002A6910"/>
    <w:rsid w:val="002A70B6"/>
    <w:rsid w:val="002B117E"/>
    <w:rsid w:val="002B2851"/>
    <w:rsid w:val="002B4945"/>
    <w:rsid w:val="002B4A01"/>
    <w:rsid w:val="002B6DC3"/>
    <w:rsid w:val="002B732E"/>
    <w:rsid w:val="002B7A5F"/>
    <w:rsid w:val="002C032F"/>
    <w:rsid w:val="002C2142"/>
    <w:rsid w:val="002C41AC"/>
    <w:rsid w:val="002C532C"/>
    <w:rsid w:val="002C7B3B"/>
    <w:rsid w:val="002C7F02"/>
    <w:rsid w:val="002D0ECE"/>
    <w:rsid w:val="002D1478"/>
    <w:rsid w:val="002D24AC"/>
    <w:rsid w:val="002D29B6"/>
    <w:rsid w:val="002D3307"/>
    <w:rsid w:val="002D4A5C"/>
    <w:rsid w:val="002D62E1"/>
    <w:rsid w:val="002D6DE0"/>
    <w:rsid w:val="002D7CF8"/>
    <w:rsid w:val="002E04C3"/>
    <w:rsid w:val="002E5628"/>
    <w:rsid w:val="002E79C9"/>
    <w:rsid w:val="002E7D32"/>
    <w:rsid w:val="002F0130"/>
    <w:rsid w:val="002F0B81"/>
    <w:rsid w:val="002F2608"/>
    <w:rsid w:val="002F2FCE"/>
    <w:rsid w:val="002F3E90"/>
    <w:rsid w:val="002F4D09"/>
    <w:rsid w:val="002F5220"/>
    <w:rsid w:val="002F5D8C"/>
    <w:rsid w:val="002F7563"/>
    <w:rsid w:val="002F7995"/>
    <w:rsid w:val="002F79C8"/>
    <w:rsid w:val="0030069E"/>
    <w:rsid w:val="0030179E"/>
    <w:rsid w:val="00304BB2"/>
    <w:rsid w:val="00305AD6"/>
    <w:rsid w:val="00305F50"/>
    <w:rsid w:val="00307107"/>
    <w:rsid w:val="00310271"/>
    <w:rsid w:val="00312382"/>
    <w:rsid w:val="00312B3C"/>
    <w:rsid w:val="00316ABE"/>
    <w:rsid w:val="00316D14"/>
    <w:rsid w:val="00320DA5"/>
    <w:rsid w:val="00324633"/>
    <w:rsid w:val="003272B7"/>
    <w:rsid w:val="00327648"/>
    <w:rsid w:val="00327CE4"/>
    <w:rsid w:val="00331056"/>
    <w:rsid w:val="0033294B"/>
    <w:rsid w:val="00333AAE"/>
    <w:rsid w:val="00343F39"/>
    <w:rsid w:val="003446A9"/>
    <w:rsid w:val="0034495F"/>
    <w:rsid w:val="00345105"/>
    <w:rsid w:val="0034603C"/>
    <w:rsid w:val="00347703"/>
    <w:rsid w:val="00351F51"/>
    <w:rsid w:val="00356F4D"/>
    <w:rsid w:val="00367654"/>
    <w:rsid w:val="00372A69"/>
    <w:rsid w:val="00374A1E"/>
    <w:rsid w:val="00381261"/>
    <w:rsid w:val="0038194D"/>
    <w:rsid w:val="003849A1"/>
    <w:rsid w:val="00385411"/>
    <w:rsid w:val="003854B2"/>
    <w:rsid w:val="00385D22"/>
    <w:rsid w:val="003863FB"/>
    <w:rsid w:val="00387A4D"/>
    <w:rsid w:val="003912AC"/>
    <w:rsid w:val="00396303"/>
    <w:rsid w:val="0039764A"/>
    <w:rsid w:val="003A08A4"/>
    <w:rsid w:val="003A5224"/>
    <w:rsid w:val="003A5252"/>
    <w:rsid w:val="003A5CE2"/>
    <w:rsid w:val="003A6F51"/>
    <w:rsid w:val="003B25BD"/>
    <w:rsid w:val="003B2D82"/>
    <w:rsid w:val="003B348E"/>
    <w:rsid w:val="003B3BDD"/>
    <w:rsid w:val="003B40DA"/>
    <w:rsid w:val="003B46E2"/>
    <w:rsid w:val="003B5C47"/>
    <w:rsid w:val="003B67CC"/>
    <w:rsid w:val="003C0B05"/>
    <w:rsid w:val="003C0B6F"/>
    <w:rsid w:val="003C199A"/>
    <w:rsid w:val="003C1B48"/>
    <w:rsid w:val="003C1E84"/>
    <w:rsid w:val="003C3B39"/>
    <w:rsid w:val="003C3D5F"/>
    <w:rsid w:val="003C498E"/>
    <w:rsid w:val="003C69B8"/>
    <w:rsid w:val="003C7A5B"/>
    <w:rsid w:val="003D051D"/>
    <w:rsid w:val="003D39EE"/>
    <w:rsid w:val="003D4DF6"/>
    <w:rsid w:val="003E065F"/>
    <w:rsid w:val="003E093A"/>
    <w:rsid w:val="003E24EB"/>
    <w:rsid w:val="003E308E"/>
    <w:rsid w:val="003E5404"/>
    <w:rsid w:val="003F12DB"/>
    <w:rsid w:val="003F1B3F"/>
    <w:rsid w:val="003F2F23"/>
    <w:rsid w:val="003F3606"/>
    <w:rsid w:val="003F3BCD"/>
    <w:rsid w:val="0040575C"/>
    <w:rsid w:val="00407718"/>
    <w:rsid w:val="00407A76"/>
    <w:rsid w:val="00411036"/>
    <w:rsid w:val="00413065"/>
    <w:rsid w:val="004146CA"/>
    <w:rsid w:val="00414F9E"/>
    <w:rsid w:val="004161B4"/>
    <w:rsid w:val="0041739D"/>
    <w:rsid w:val="00420635"/>
    <w:rsid w:val="00420788"/>
    <w:rsid w:val="004227B8"/>
    <w:rsid w:val="00424FE9"/>
    <w:rsid w:val="0042591E"/>
    <w:rsid w:val="004273E6"/>
    <w:rsid w:val="004274E5"/>
    <w:rsid w:val="00430056"/>
    <w:rsid w:val="0043302D"/>
    <w:rsid w:val="00436039"/>
    <w:rsid w:val="00437496"/>
    <w:rsid w:val="004377FB"/>
    <w:rsid w:val="00437AAE"/>
    <w:rsid w:val="00440EA0"/>
    <w:rsid w:val="00442641"/>
    <w:rsid w:val="004446B8"/>
    <w:rsid w:val="00444D63"/>
    <w:rsid w:val="00447D1C"/>
    <w:rsid w:val="00447F5D"/>
    <w:rsid w:val="004521CF"/>
    <w:rsid w:val="00456889"/>
    <w:rsid w:val="00456966"/>
    <w:rsid w:val="00457254"/>
    <w:rsid w:val="004578CE"/>
    <w:rsid w:val="004602FC"/>
    <w:rsid w:val="00460480"/>
    <w:rsid w:val="00460570"/>
    <w:rsid w:val="00464255"/>
    <w:rsid w:val="00464C1A"/>
    <w:rsid w:val="004667C9"/>
    <w:rsid w:val="00472848"/>
    <w:rsid w:val="004728F4"/>
    <w:rsid w:val="00473505"/>
    <w:rsid w:val="00477321"/>
    <w:rsid w:val="00481906"/>
    <w:rsid w:val="004830A2"/>
    <w:rsid w:val="00483A82"/>
    <w:rsid w:val="00485E52"/>
    <w:rsid w:val="00486F88"/>
    <w:rsid w:val="00487C38"/>
    <w:rsid w:val="00490B3F"/>
    <w:rsid w:val="00490FF7"/>
    <w:rsid w:val="0049221A"/>
    <w:rsid w:val="004924FB"/>
    <w:rsid w:val="0049672D"/>
    <w:rsid w:val="00497FCF"/>
    <w:rsid w:val="004A0008"/>
    <w:rsid w:val="004A0BE5"/>
    <w:rsid w:val="004A2679"/>
    <w:rsid w:val="004A26AA"/>
    <w:rsid w:val="004A2CB2"/>
    <w:rsid w:val="004A338D"/>
    <w:rsid w:val="004A5105"/>
    <w:rsid w:val="004A510B"/>
    <w:rsid w:val="004B0310"/>
    <w:rsid w:val="004B04A8"/>
    <w:rsid w:val="004B07A2"/>
    <w:rsid w:val="004B2921"/>
    <w:rsid w:val="004B42BE"/>
    <w:rsid w:val="004B66CA"/>
    <w:rsid w:val="004B66FA"/>
    <w:rsid w:val="004B70AD"/>
    <w:rsid w:val="004C0068"/>
    <w:rsid w:val="004C0638"/>
    <w:rsid w:val="004C0CC7"/>
    <w:rsid w:val="004C100A"/>
    <w:rsid w:val="004C2527"/>
    <w:rsid w:val="004C4376"/>
    <w:rsid w:val="004C4BDF"/>
    <w:rsid w:val="004C5255"/>
    <w:rsid w:val="004C7958"/>
    <w:rsid w:val="004D2F44"/>
    <w:rsid w:val="004D34BE"/>
    <w:rsid w:val="004D52AC"/>
    <w:rsid w:val="004D5694"/>
    <w:rsid w:val="004E09D5"/>
    <w:rsid w:val="004E4B4C"/>
    <w:rsid w:val="004E4C55"/>
    <w:rsid w:val="004E6227"/>
    <w:rsid w:val="004E6EB3"/>
    <w:rsid w:val="004F22F3"/>
    <w:rsid w:val="004F64C2"/>
    <w:rsid w:val="00500664"/>
    <w:rsid w:val="005006F2"/>
    <w:rsid w:val="0050109D"/>
    <w:rsid w:val="00501473"/>
    <w:rsid w:val="005043A5"/>
    <w:rsid w:val="0050638C"/>
    <w:rsid w:val="005069ED"/>
    <w:rsid w:val="00510EC8"/>
    <w:rsid w:val="0051131A"/>
    <w:rsid w:val="00511D61"/>
    <w:rsid w:val="00513B7B"/>
    <w:rsid w:val="00513FD6"/>
    <w:rsid w:val="00515DB6"/>
    <w:rsid w:val="00517349"/>
    <w:rsid w:val="005207A2"/>
    <w:rsid w:val="00521D75"/>
    <w:rsid w:val="00522573"/>
    <w:rsid w:val="00522E30"/>
    <w:rsid w:val="00524E60"/>
    <w:rsid w:val="00525ED2"/>
    <w:rsid w:val="00532FE0"/>
    <w:rsid w:val="005347C6"/>
    <w:rsid w:val="00535F1C"/>
    <w:rsid w:val="00536306"/>
    <w:rsid w:val="00537B88"/>
    <w:rsid w:val="0054741F"/>
    <w:rsid w:val="00547A56"/>
    <w:rsid w:val="00547CDC"/>
    <w:rsid w:val="00552510"/>
    <w:rsid w:val="00552C05"/>
    <w:rsid w:val="00554754"/>
    <w:rsid w:val="00554C5C"/>
    <w:rsid w:val="00555E47"/>
    <w:rsid w:val="00556706"/>
    <w:rsid w:val="0056094B"/>
    <w:rsid w:val="00562CD8"/>
    <w:rsid w:val="00562DD2"/>
    <w:rsid w:val="00563CE7"/>
    <w:rsid w:val="005659AB"/>
    <w:rsid w:val="00565E9D"/>
    <w:rsid w:val="0056676C"/>
    <w:rsid w:val="00567BDF"/>
    <w:rsid w:val="00570CFA"/>
    <w:rsid w:val="00570E5E"/>
    <w:rsid w:val="005712E0"/>
    <w:rsid w:val="0057470A"/>
    <w:rsid w:val="00575BCF"/>
    <w:rsid w:val="00577D1E"/>
    <w:rsid w:val="00580110"/>
    <w:rsid w:val="0058209B"/>
    <w:rsid w:val="005832C2"/>
    <w:rsid w:val="0058377D"/>
    <w:rsid w:val="00587ACF"/>
    <w:rsid w:val="00591037"/>
    <w:rsid w:val="005910D1"/>
    <w:rsid w:val="00591E3A"/>
    <w:rsid w:val="00591E41"/>
    <w:rsid w:val="00593DFC"/>
    <w:rsid w:val="00594461"/>
    <w:rsid w:val="00595BFE"/>
    <w:rsid w:val="0059624B"/>
    <w:rsid w:val="005A09FA"/>
    <w:rsid w:val="005A160D"/>
    <w:rsid w:val="005A1CF7"/>
    <w:rsid w:val="005A2FE1"/>
    <w:rsid w:val="005A4D72"/>
    <w:rsid w:val="005A4F8C"/>
    <w:rsid w:val="005A5273"/>
    <w:rsid w:val="005A6868"/>
    <w:rsid w:val="005A6919"/>
    <w:rsid w:val="005B03E5"/>
    <w:rsid w:val="005B06BA"/>
    <w:rsid w:val="005B21C7"/>
    <w:rsid w:val="005B4C45"/>
    <w:rsid w:val="005B5B49"/>
    <w:rsid w:val="005B67B8"/>
    <w:rsid w:val="005B788A"/>
    <w:rsid w:val="005C173E"/>
    <w:rsid w:val="005C1C07"/>
    <w:rsid w:val="005C26E6"/>
    <w:rsid w:val="005C4DF3"/>
    <w:rsid w:val="005C6ED6"/>
    <w:rsid w:val="005D0625"/>
    <w:rsid w:val="005D4CD7"/>
    <w:rsid w:val="005D670D"/>
    <w:rsid w:val="005D6F85"/>
    <w:rsid w:val="005D7DDD"/>
    <w:rsid w:val="005E0049"/>
    <w:rsid w:val="005E2381"/>
    <w:rsid w:val="005E46C3"/>
    <w:rsid w:val="005E5EBE"/>
    <w:rsid w:val="005F1DE4"/>
    <w:rsid w:val="005F4FC6"/>
    <w:rsid w:val="005F5183"/>
    <w:rsid w:val="005F541B"/>
    <w:rsid w:val="005F6B11"/>
    <w:rsid w:val="005F6D92"/>
    <w:rsid w:val="005F7AAE"/>
    <w:rsid w:val="00600D87"/>
    <w:rsid w:val="0060176C"/>
    <w:rsid w:val="00602225"/>
    <w:rsid w:val="00602BFF"/>
    <w:rsid w:val="006069B1"/>
    <w:rsid w:val="00606FD5"/>
    <w:rsid w:val="006100A8"/>
    <w:rsid w:val="00610544"/>
    <w:rsid w:val="0061146C"/>
    <w:rsid w:val="00611F35"/>
    <w:rsid w:val="0061386F"/>
    <w:rsid w:val="00614200"/>
    <w:rsid w:val="006163DB"/>
    <w:rsid w:val="006211B3"/>
    <w:rsid w:val="006219A8"/>
    <w:rsid w:val="00623B8F"/>
    <w:rsid w:val="00627081"/>
    <w:rsid w:val="00631049"/>
    <w:rsid w:val="00633523"/>
    <w:rsid w:val="00633BDA"/>
    <w:rsid w:val="006346A5"/>
    <w:rsid w:val="00642348"/>
    <w:rsid w:val="00643784"/>
    <w:rsid w:val="00644BEC"/>
    <w:rsid w:val="006462D0"/>
    <w:rsid w:val="00647ABB"/>
    <w:rsid w:val="006519AE"/>
    <w:rsid w:val="00651EBD"/>
    <w:rsid w:val="00652703"/>
    <w:rsid w:val="0065290C"/>
    <w:rsid w:val="00657883"/>
    <w:rsid w:val="00657995"/>
    <w:rsid w:val="00657B10"/>
    <w:rsid w:val="0066251A"/>
    <w:rsid w:val="00665760"/>
    <w:rsid w:val="00665783"/>
    <w:rsid w:val="006659B1"/>
    <w:rsid w:val="00667DA0"/>
    <w:rsid w:val="00670015"/>
    <w:rsid w:val="006709FF"/>
    <w:rsid w:val="00676A68"/>
    <w:rsid w:val="00680701"/>
    <w:rsid w:val="00684A98"/>
    <w:rsid w:val="0068712E"/>
    <w:rsid w:val="00687D9E"/>
    <w:rsid w:val="00691150"/>
    <w:rsid w:val="00692C8B"/>
    <w:rsid w:val="0069362D"/>
    <w:rsid w:val="00693FA7"/>
    <w:rsid w:val="00697F18"/>
    <w:rsid w:val="006A5ACA"/>
    <w:rsid w:val="006A756A"/>
    <w:rsid w:val="006B0353"/>
    <w:rsid w:val="006B225F"/>
    <w:rsid w:val="006B5FA7"/>
    <w:rsid w:val="006B6982"/>
    <w:rsid w:val="006C011B"/>
    <w:rsid w:val="006C2011"/>
    <w:rsid w:val="006C261D"/>
    <w:rsid w:val="006C2E5B"/>
    <w:rsid w:val="006C4F38"/>
    <w:rsid w:val="006D082D"/>
    <w:rsid w:val="006D3CED"/>
    <w:rsid w:val="006D3CEF"/>
    <w:rsid w:val="006E0F53"/>
    <w:rsid w:val="006E1B90"/>
    <w:rsid w:val="006E3F61"/>
    <w:rsid w:val="006E5566"/>
    <w:rsid w:val="006E58C2"/>
    <w:rsid w:val="006E7AA3"/>
    <w:rsid w:val="006F01F4"/>
    <w:rsid w:val="006F0F8A"/>
    <w:rsid w:val="006F488C"/>
    <w:rsid w:val="00702254"/>
    <w:rsid w:val="007023AA"/>
    <w:rsid w:val="00702F07"/>
    <w:rsid w:val="007031A5"/>
    <w:rsid w:val="007042F3"/>
    <w:rsid w:val="007067EF"/>
    <w:rsid w:val="00707AF5"/>
    <w:rsid w:val="00711596"/>
    <w:rsid w:val="0071200D"/>
    <w:rsid w:val="00714EC5"/>
    <w:rsid w:val="0071571A"/>
    <w:rsid w:val="007166D6"/>
    <w:rsid w:val="00720159"/>
    <w:rsid w:val="00721A62"/>
    <w:rsid w:val="007235E2"/>
    <w:rsid w:val="00723700"/>
    <w:rsid w:val="00724FC1"/>
    <w:rsid w:val="00730167"/>
    <w:rsid w:val="007321F1"/>
    <w:rsid w:val="00732801"/>
    <w:rsid w:val="00733AEF"/>
    <w:rsid w:val="00736E24"/>
    <w:rsid w:val="00740D25"/>
    <w:rsid w:val="00741A70"/>
    <w:rsid w:val="00742863"/>
    <w:rsid w:val="00743ACA"/>
    <w:rsid w:val="00744D9B"/>
    <w:rsid w:val="00752823"/>
    <w:rsid w:val="007528DF"/>
    <w:rsid w:val="00753C13"/>
    <w:rsid w:val="007579EB"/>
    <w:rsid w:val="007603D2"/>
    <w:rsid w:val="007606C1"/>
    <w:rsid w:val="00761597"/>
    <w:rsid w:val="00761CF3"/>
    <w:rsid w:val="00764CB4"/>
    <w:rsid w:val="00764DF7"/>
    <w:rsid w:val="00765854"/>
    <w:rsid w:val="00765FA7"/>
    <w:rsid w:val="00767B36"/>
    <w:rsid w:val="00770649"/>
    <w:rsid w:val="00774F3C"/>
    <w:rsid w:val="00777B4B"/>
    <w:rsid w:val="00780983"/>
    <w:rsid w:val="00780D4B"/>
    <w:rsid w:val="007823CE"/>
    <w:rsid w:val="00782FCF"/>
    <w:rsid w:val="007831AB"/>
    <w:rsid w:val="00783BBD"/>
    <w:rsid w:val="00785CE8"/>
    <w:rsid w:val="0078791C"/>
    <w:rsid w:val="00790524"/>
    <w:rsid w:val="00790677"/>
    <w:rsid w:val="007907AC"/>
    <w:rsid w:val="007930E7"/>
    <w:rsid w:val="0079325D"/>
    <w:rsid w:val="00795877"/>
    <w:rsid w:val="00796ACF"/>
    <w:rsid w:val="0079719E"/>
    <w:rsid w:val="007A11BF"/>
    <w:rsid w:val="007A191D"/>
    <w:rsid w:val="007A21B6"/>
    <w:rsid w:val="007A4224"/>
    <w:rsid w:val="007A4D19"/>
    <w:rsid w:val="007B25F2"/>
    <w:rsid w:val="007B3AB7"/>
    <w:rsid w:val="007B400D"/>
    <w:rsid w:val="007B4A0F"/>
    <w:rsid w:val="007B4E03"/>
    <w:rsid w:val="007B78D5"/>
    <w:rsid w:val="007C480F"/>
    <w:rsid w:val="007C51F4"/>
    <w:rsid w:val="007C6426"/>
    <w:rsid w:val="007C6882"/>
    <w:rsid w:val="007C6A68"/>
    <w:rsid w:val="007C6F12"/>
    <w:rsid w:val="007D008A"/>
    <w:rsid w:val="007D027F"/>
    <w:rsid w:val="007D0BBD"/>
    <w:rsid w:val="007D10E1"/>
    <w:rsid w:val="007D1FD0"/>
    <w:rsid w:val="007D2901"/>
    <w:rsid w:val="007D34D5"/>
    <w:rsid w:val="007D4B53"/>
    <w:rsid w:val="007D567A"/>
    <w:rsid w:val="007E0639"/>
    <w:rsid w:val="007E18B2"/>
    <w:rsid w:val="007E2D2A"/>
    <w:rsid w:val="007E3AB0"/>
    <w:rsid w:val="007E3E96"/>
    <w:rsid w:val="007E5A98"/>
    <w:rsid w:val="007E6427"/>
    <w:rsid w:val="007F51AC"/>
    <w:rsid w:val="007F56BA"/>
    <w:rsid w:val="007F658E"/>
    <w:rsid w:val="007F7165"/>
    <w:rsid w:val="007F79C3"/>
    <w:rsid w:val="008019C1"/>
    <w:rsid w:val="00801AAE"/>
    <w:rsid w:val="00803905"/>
    <w:rsid w:val="008046B4"/>
    <w:rsid w:val="00805236"/>
    <w:rsid w:val="008063C0"/>
    <w:rsid w:val="00806828"/>
    <w:rsid w:val="00811E02"/>
    <w:rsid w:val="0081623A"/>
    <w:rsid w:val="00816C28"/>
    <w:rsid w:val="00816F2A"/>
    <w:rsid w:val="0081749F"/>
    <w:rsid w:val="008175E7"/>
    <w:rsid w:val="00817F5A"/>
    <w:rsid w:val="0082009B"/>
    <w:rsid w:val="0082188A"/>
    <w:rsid w:val="00822595"/>
    <w:rsid w:val="00823F3E"/>
    <w:rsid w:val="0083087F"/>
    <w:rsid w:val="00830939"/>
    <w:rsid w:val="00830A1F"/>
    <w:rsid w:val="008311D6"/>
    <w:rsid w:val="0083132A"/>
    <w:rsid w:val="008337A0"/>
    <w:rsid w:val="00833B67"/>
    <w:rsid w:val="00834D89"/>
    <w:rsid w:val="00835D1C"/>
    <w:rsid w:val="00836AF5"/>
    <w:rsid w:val="00841FAA"/>
    <w:rsid w:val="00843423"/>
    <w:rsid w:val="008442F0"/>
    <w:rsid w:val="00846018"/>
    <w:rsid w:val="008474A8"/>
    <w:rsid w:val="00847A1D"/>
    <w:rsid w:val="00850257"/>
    <w:rsid w:val="00850360"/>
    <w:rsid w:val="008507D8"/>
    <w:rsid w:val="008508F2"/>
    <w:rsid w:val="00853459"/>
    <w:rsid w:val="00853D82"/>
    <w:rsid w:val="00853F5D"/>
    <w:rsid w:val="008548F1"/>
    <w:rsid w:val="00854BF4"/>
    <w:rsid w:val="00865AA7"/>
    <w:rsid w:val="00866770"/>
    <w:rsid w:val="0086704C"/>
    <w:rsid w:val="008670C1"/>
    <w:rsid w:val="0086797F"/>
    <w:rsid w:val="00867AF2"/>
    <w:rsid w:val="00867CDC"/>
    <w:rsid w:val="00871F5C"/>
    <w:rsid w:val="00872F5A"/>
    <w:rsid w:val="00873FA2"/>
    <w:rsid w:val="008746AC"/>
    <w:rsid w:val="00874843"/>
    <w:rsid w:val="00875286"/>
    <w:rsid w:val="0087542C"/>
    <w:rsid w:val="0087756F"/>
    <w:rsid w:val="00896C01"/>
    <w:rsid w:val="008A2585"/>
    <w:rsid w:val="008A2610"/>
    <w:rsid w:val="008A2E5D"/>
    <w:rsid w:val="008A37B7"/>
    <w:rsid w:val="008A4C62"/>
    <w:rsid w:val="008A74FC"/>
    <w:rsid w:val="008B06E9"/>
    <w:rsid w:val="008B1EA3"/>
    <w:rsid w:val="008B2B65"/>
    <w:rsid w:val="008B4B2F"/>
    <w:rsid w:val="008B677F"/>
    <w:rsid w:val="008B7F10"/>
    <w:rsid w:val="008C2020"/>
    <w:rsid w:val="008C67FE"/>
    <w:rsid w:val="008C6E80"/>
    <w:rsid w:val="008C7279"/>
    <w:rsid w:val="008C7A14"/>
    <w:rsid w:val="008C7E15"/>
    <w:rsid w:val="008D2A45"/>
    <w:rsid w:val="008D2DE5"/>
    <w:rsid w:val="008D427B"/>
    <w:rsid w:val="008E0C0D"/>
    <w:rsid w:val="008E0D9A"/>
    <w:rsid w:val="008E1531"/>
    <w:rsid w:val="008E29FD"/>
    <w:rsid w:val="008E3D6C"/>
    <w:rsid w:val="008E5085"/>
    <w:rsid w:val="008E519C"/>
    <w:rsid w:val="008E56B7"/>
    <w:rsid w:val="008E63AC"/>
    <w:rsid w:val="008F3C40"/>
    <w:rsid w:val="008F474A"/>
    <w:rsid w:val="008F5D73"/>
    <w:rsid w:val="009007D5"/>
    <w:rsid w:val="009013D2"/>
    <w:rsid w:val="00902612"/>
    <w:rsid w:val="00903F46"/>
    <w:rsid w:val="00905064"/>
    <w:rsid w:val="0090537C"/>
    <w:rsid w:val="00906538"/>
    <w:rsid w:val="0090738B"/>
    <w:rsid w:val="0090788B"/>
    <w:rsid w:val="00907FE0"/>
    <w:rsid w:val="00911774"/>
    <w:rsid w:val="00915F0F"/>
    <w:rsid w:val="009163B5"/>
    <w:rsid w:val="00916E5D"/>
    <w:rsid w:val="009207F3"/>
    <w:rsid w:val="00921074"/>
    <w:rsid w:val="00921F39"/>
    <w:rsid w:val="009227B1"/>
    <w:rsid w:val="00924AF9"/>
    <w:rsid w:val="00925897"/>
    <w:rsid w:val="009278B4"/>
    <w:rsid w:val="00933C19"/>
    <w:rsid w:val="00935AC4"/>
    <w:rsid w:val="009369EC"/>
    <w:rsid w:val="00937775"/>
    <w:rsid w:val="0094036E"/>
    <w:rsid w:val="00941FBC"/>
    <w:rsid w:val="0094519A"/>
    <w:rsid w:val="00947241"/>
    <w:rsid w:val="00950DBA"/>
    <w:rsid w:val="00952A33"/>
    <w:rsid w:val="00952D01"/>
    <w:rsid w:val="00955532"/>
    <w:rsid w:val="009575B9"/>
    <w:rsid w:val="00960977"/>
    <w:rsid w:val="00960D64"/>
    <w:rsid w:val="009659BB"/>
    <w:rsid w:val="00967063"/>
    <w:rsid w:val="009675F6"/>
    <w:rsid w:val="0096763F"/>
    <w:rsid w:val="00967E45"/>
    <w:rsid w:val="00970F0B"/>
    <w:rsid w:val="00971066"/>
    <w:rsid w:val="00972B44"/>
    <w:rsid w:val="00973430"/>
    <w:rsid w:val="0097348C"/>
    <w:rsid w:val="009737CB"/>
    <w:rsid w:val="00974E78"/>
    <w:rsid w:val="00977A4F"/>
    <w:rsid w:val="00980E5A"/>
    <w:rsid w:val="0098156A"/>
    <w:rsid w:val="0098231D"/>
    <w:rsid w:val="00983071"/>
    <w:rsid w:val="00984329"/>
    <w:rsid w:val="00985B50"/>
    <w:rsid w:val="00987C2A"/>
    <w:rsid w:val="009933E2"/>
    <w:rsid w:val="00993AA7"/>
    <w:rsid w:val="00993D19"/>
    <w:rsid w:val="009954A1"/>
    <w:rsid w:val="00996DF0"/>
    <w:rsid w:val="0099793E"/>
    <w:rsid w:val="009A2A9D"/>
    <w:rsid w:val="009A4B99"/>
    <w:rsid w:val="009A7DEE"/>
    <w:rsid w:val="009B0025"/>
    <w:rsid w:val="009B0FAC"/>
    <w:rsid w:val="009B3A73"/>
    <w:rsid w:val="009B5FFB"/>
    <w:rsid w:val="009B7857"/>
    <w:rsid w:val="009B79C3"/>
    <w:rsid w:val="009C284C"/>
    <w:rsid w:val="009C3FF2"/>
    <w:rsid w:val="009C6327"/>
    <w:rsid w:val="009C6C58"/>
    <w:rsid w:val="009C716E"/>
    <w:rsid w:val="009C7A75"/>
    <w:rsid w:val="009D0E4C"/>
    <w:rsid w:val="009D1631"/>
    <w:rsid w:val="009D1C94"/>
    <w:rsid w:val="009D2176"/>
    <w:rsid w:val="009D5894"/>
    <w:rsid w:val="009E13A6"/>
    <w:rsid w:val="009E1D5C"/>
    <w:rsid w:val="009E2EEB"/>
    <w:rsid w:val="009E384E"/>
    <w:rsid w:val="009E3E95"/>
    <w:rsid w:val="009E4017"/>
    <w:rsid w:val="009E4902"/>
    <w:rsid w:val="009E4994"/>
    <w:rsid w:val="009E770F"/>
    <w:rsid w:val="009E79CA"/>
    <w:rsid w:val="009F331C"/>
    <w:rsid w:val="009F4764"/>
    <w:rsid w:val="009F48DE"/>
    <w:rsid w:val="009F4A78"/>
    <w:rsid w:val="009F4DA4"/>
    <w:rsid w:val="009F5BDB"/>
    <w:rsid w:val="009F68ED"/>
    <w:rsid w:val="009F6C85"/>
    <w:rsid w:val="009F7998"/>
    <w:rsid w:val="00A00313"/>
    <w:rsid w:val="00A01D7F"/>
    <w:rsid w:val="00A021FD"/>
    <w:rsid w:val="00A043BF"/>
    <w:rsid w:val="00A04513"/>
    <w:rsid w:val="00A063BE"/>
    <w:rsid w:val="00A07F10"/>
    <w:rsid w:val="00A07F77"/>
    <w:rsid w:val="00A13B8A"/>
    <w:rsid w:val="00A13F00"/>
    <w:rsid w:val="00A15CF2"/>
    <w:rsid w:val="00A21ED2"/>
    <w:rsid w:val="00A22D75"/>
    <w:rsid w:val="00A24948"/>
    <w:rsid w:val="00A24C37"/>
    <w:rsid w:val="00A25D51"/>
    <w:rsid w:val="00A31949"/>
    <w:rsid w:val="00A33A74"/>
    <w:rsid w:val="00A33E11"/>
    <w:rsid w:val="00A3453D"/>
    <w:rsid w:val="00A349DB"/>
    <w:rsid w:val="00A34CE3"/>
    <w:rsid w:val="00A4113D"/>
    <w:rsid w:val="00A418F4"/>
    <w:rsid w:val="00A44B3D"/>
    <w:rsid w:val="00A46245"/>
    <w:rsid w:val="00A46BEE"/>
    <w:rsid w:val="00A50724"/>
    <w:rsid w:val="00A524D1"/>
    <w:rsid w:val="00A5380C"/>
    <w:rsid w:val="00A53EC6"/>
    <w:rsid w:val="00A5511D"/>
    <w:rsid w:val="00A5613E"/>
    <w:rsid w:val="00A57399"/>
    <w:rsid w:val="00A575C1"/>
    <w:rsid w:val="00A6685D"/>
    <w:rsid w:val="00A6720E"/>
    <w:rsid w:val="00A676A2"/>
    <w:rsid w:val="00A678AC"/>
    <w:rsid w:val="00A720B8"/>
    <w:rsid w:val="00A720C9"/>
    <w:rsid w:val="00A73AA0"/>
    <w:rsid w:val="00A7478C"/>
    <w:rsid w:val="00A74B34"/>
    <w:rsid w:val="00A7757C"/>
    <w:rsid w:val="00A81F37"/>
    <w:rsid w:val="00A821D2"/>
    <w:rsid w:val="00A82FB6"/>
    <w:rsid w:val="00A83861"/>
    <w:rsid w:val="00A85BF5"/>
    <w:rsid w:val="00A866D9"/>
    <w:rsid w:val="00A908F3"/>
    <w:rsid w:val="00A964A5"/>
    <w:rsid w:val="00A96567"/>
    <w:rsid w:val="00AA05B3"/>
    <w:rsid w:val="00AA1269"/>
    <w:rsid w:val="00AA47F3"/>
    <w:rsid w:val="00AA49C1"/>
    <w:rsid w:val="00AA521A"/>
    <w:rsid w:val="00AA5D1C"/>
    <w:rsid w:val="00AA6C41"/>
    <w:rsid w:val="00AA77A9"/>
    <w:rsid w:val="00AA7C41"/>
    <w:rsid w:val="00AB1AA0"/>
    <w:rsid w:val="00AB4997"/>
    <w:rsid w:val="00AB562F"/>
    <w:rsid w:val="00AB5A57"/>
    <w:rsid w:val="00AB643A"/>
    <w:rsid w:val="00AB6DF5"/>
    <w:rsid w:val="00AC0E84"/>
    <w:rsid w:val="00AC38F4"/>
    <w:rsid w:val="00AC431E"/>
    <w:rsid w:val="00AC74E5"/>
    <w:rsid w:val="00AC7A0D"/>
    <w:rsid w:val="00AC7F48"/>
    <w:rsid w:val="00AD1079"/>
    <w:rsid w:val="00AD1B17"/>
    <w:rsid w:val="00AD1CE7"/>
    <w:rsid w:val="00AD1FFB"/>
    <w:rsid w:val="00AD2B13"/>
    <w:rsid w:val="00AD327F"/>
    <w:rsid w:val="00AD5148"/>
    <w:rsid w:val="00AD60B9"/>
    <w:rsid w:val="00AD632B"/>
    <w:rsid w:val="00AE15E2"/>
    <w:rsid w:val="00AE19CE"/>
    <w:rsid w:val="00AE4016"/>
    <w:rsid w:val="00AE5415"/>
    <w:rsid w:val="00AE54F8"/>
    <w:rsid w:val="00AE57A3"/>
    <w:rsid w:val="00AE5B4D"/>
    <w:rsid w:val="00AE730A"/>
    <w:rsid w:val="00AE75EC"/>
    <w:rsid w:val="00AE7EA8"/>
    <w:rsid w:val="00AF0650"/>
    <w:rsid w:val="00AF0C70"/>
    <w:rsid w:val="00AF1DF9"/>
    <w:rsid w:val="00AF2703"/>
    <w:rsid w:val="00AF392A"/>
    <w:rsid w:val="00AF42AD"/>
    <w:rsid w:val="00AF488E"/>
    <w:rsid w:val="00B0436C"/>
    <w:rsid w:val="00B05B45"/>
    <w:rsid w:val="00B0677E"/>
    <w:rsid w:val="00B06EF3"/>
    <w:rsid w:val="00B06F46"/>
    <w:rsid w:val="00B07F66"/>
    <w:rsid w:val="00B1054E"/>
    <w:rsid w:val="00B111C1"/>
    <w:rsid w:val="00B139BA"/>
    <w:rsid w:val="00B15027"/>
    <w:rsid w:val="00B16EAC"/>
    <w:rsid w:val="00B175C9"/>
    <w:rsid w:val="00B2049E"/>
    <w:rsid w:val="00B2096B"/>
    <w:rsid w:val="00B20F9C"/>
    <w:rsid w:val="00B2270B"/>
    <w:rsid w:val="00B250E0"/>
    <w:rsid w:val="00B26527"/>
    <w:rsid w:val="00B2659E"/>
    <w:rsid w:val="00B27072"/>
    <w:rsid w:val="00B30172"/>
    <w:rsid w:val="00B359F7"/>
    <w:rsid w:val="00B37417"/>
    <w:rsid w:val="00B402A5"/>
    <w:rsid w:val="00B40525"/>
    <w:rsid w:val="00B4102D"/>
    <w:rsid w:val="00B4179D"/>
    <w:rsid w:val="00B4197A"/>
    <w:rsid w:val="00B41A26"/>
    <w:rsid w:val="00B43818"/>
    <w:rsid w:val="00B44934"/>
    <w:rsid w:val="00B44F64"/>
    <w:rsid w:val="00B4605E"/>
    <w:rsid w:val="00B46AA6"/>
    <w:rsid w:val="00B471B6"/>
    <w:rsid w:val="00B47832"/>
    <w:rsid w:val="00B47CF1"/>
    <w:rsid w:val="00B53EA7"/>
    <w:rsid w:val="00B5576F"/>
    <w:rsid w:val="00B55850"/>
    <w:rsid w:val="00B56ECE"/>
    <w:rsid w:val="00B6070E"/>
    <w:rsid w:val="00B6380F"/>
    <w:rsid w:val="00B63E92"/>
    <w:rsid w:val="00B64951"/>
    <w:rsid w:val="00B650C6"/>
    <w:rsid w:val="00B655B5"/>
    <w:rsid w:val="00B655D6"/>
    <w:rsid w:val="00B66BDA"/>
    <w:rsid w:val="00B670C1"/>
    <w:rsid w:val="00B70C81"/>
    <w:rsid w:val="00B70D7C"/>
    <w:rsid w:val="00B7404F"/>
    <w:rsid w:val="00B80270"/>
    <w:rsid w:val="00B81393"/>
    <w:rsid w:val="00B8214E"/>
    <w:rsid w:val="00B82D56"/>
    <w:rsid w:val="00B84383"/>
    <w:rsid w:val="00B87D27"/>
    <w:rsid w:val="00B906C2"/>
    <w:rsid w:val="00B907E3"/>
    <w:rsid w:val="00B90CF4"/>
    <w:rsid w:val="00B9191A"/>
    <w:rsid w:val="00B935BE"/>
    <w:rsid w:val="00B9495D"/>
    <w:rsid w:val="00B95383"/>
    <w:rsid w:val="00B95B14"/>
    <w:rsid w:val="00B95D30"/>
    <w:rsid w:val="00B96532"/>
    <w:rsid w:val="00BA3070"/>
    <w:rsid w:val="00BA4F7C"/>
    <w:rsid w:val="00BA6844"/>
    <w:rsid w:val="00BB11C2"/>
    <w:rsid w:val="00BB2F04"/>
    <w:rsid w:val="00BC59CA"/>
    <w:rsid w:val="00BC63B3"/>
    <w:rsid w:val="00BD126C"/>
    <w:rsid w:val="00BD1B97"/>
    <w:rsid w:val="00BD1C69"/>
    <w:rsid w:val="00BD6033"/>
    <w:rsid w:val="00BD6F9A"/>
    <w:rsid w:val="00BD7545"/>
    <w:rsid w:val="00BD7D1E"/>
    <w:rsid w:val="00BE1067"/>
    <w:rsid w:val="00BE3A12"/>
    <w:rsid w:val="00BE48B6"/>
    <w:rsid w:val="00BE4E16"/>
    <w:rsid w:val="00BE6B1A"/>
    <w:rsid w:val="00BE6E11"/>
    <w:rsid w:val="00BE70DB"/>
    <w:rsid w:val="00BE79F0"/>
    <w:rsid w:val="00BE7EC9"/>
    <w:rsid w:val="00BF186E"/>
    <w:rsid w:val="00BF46E2"/>
    <w:rsid w:val="00BF5A95"/>
    <w:rsid w:val="00C01539"/>
    <w:rsid w:val="00C047E9"/>
    <w:rsid w:val="00C0613D"/>
    <w:rsid w:val="00C107B7"/>
    <w:rsid w:val="00C11999"/>
    <w:rsid w:val="00C11E81"/>
    <w:rsid w:val="00C1334A"/>
    <w:rsid w:val="00C1566A"/>
    <w:rsid w:val="00C161B0"/>
    <w:rsid w:val="00C16CF4"/>
    <w:rsid w:val="00C17193"/>
    <w:rsid w:val="00C20EA2"/>
    <w:rsid w:val="00C22269"/>
    <w:rsid w:val="00C23DBC"/>
    <w:rsid w:val="00C25491"/>
    <w:rsid w:val="00C27683"/>
    <w:rsid w:val="00C27FAB"/>
    <w:rsid w:val="00C30496"/>
    <w:rsid w:val="00C30569"/>
    <w:rsid w:val="00C3106E"/>
    <w:rsid w:val="00C329CB"/>
    <w:rsid w:val="00C3314B"/>
    <w:rsid w:val="00C3429D"/>
    <w:rsid w:val="00C34C83"/>
    <w:rsid w:val="00C35934"/>
    <w:rsid w:val="00C35DE8"/>
    <w:rsid w:val="00C35ED6"/>
    <w:rsid w:val="00C36C92"/>
    <w:rsid w:val="00C4220C"/>
    <w:rsid w:val="00C44EC7"/>
    <w:rsid w:val="00C453E4"/>
    <w:rsid w:val="00C507F4"/>
    <w:rsid w:val="00C52B29"/>
    <w:rsid w:val="00C56226"/>
    <w:rsid w:val="00C569E8"/>
    <w:rsid w:val="00C5727C"/>
    <w:rsid w:val="00C61E7B"/>
    <w:rsid w:val="00C62C50"/>
    <w:rsid w:val="00C641F8"/>
    <w:rsid w:val="00C678CD"/>
    <w:rsid w:val="00C67FCC"/>
    <w:rsid w:val="00C7029D"/>
    <w:rsid w:val="00C7081A"/>
    <w:rsid w:val="00C712B0"/>
    <w:rsid w:val="00C72986"/>
    <w:rsid w:val="00C72A7D"/>
    <w:rsid w:val="00C73AE7"/>
    <w:rsid w:val="00C74192"/>
    <w:rsid w:val="00C746D6"/>
    <w:rsid w:val="00C7670A"/>
    <w:rsid w:val="00C84E51"/>
    <w:rsid w:val="00C862E5"/>
    <w:rsid w:val="00C8742F"/>
    <w:rsid w:val="00C914DA"/>
    <w:rsid w:val="00C91F42"/>
    <w:rsid w:val="00C93351"/>
    <w:rsid w:val="00C94A84"/>
    <w:rsid w:val="00C9664A"/>
    <w:rsid w:val="00CA112E"/>
    <w:rsid w:val="00CA66E1"/>
    <w:rsid w:val="00CA7D66"/>
    <w:rsid w:val="00CB080D"/>
    <w:rsid w:val="00CB0A60"/>
    <w:rsid w:val="00CB0F50"/>
    <w:rsid w:val="00CB1AD9"/>
    <w:rsid w:val="00CB2F66"/>
    <w:rsid w:val="00CB53E9"/>
    <w:rsid w:val="00CB6BE9"/>
    <w:rsid w:val="00CC01E8"/>
    <w:rsid w:val="00CC1D35"/>
    <w:rsid w:val="00CC1E88"/>
    <w:rsid w:val="00CC4202"/>
    <w:rsid w:val="00CC53A2"/>
    <w:rsid w:val="00CC5B00"/>
    <w:rsid w:val="00CC64D0"/>
    <w:rsid w:val="00CC6903"/>
    <w:rsid w:val="00CD071A"/>
    <w:rsid w:val="00CD2B3D"/>
    <w:rsid w:val="00CD31AE"/>
    <w:rsid w:val="00CD5A25"/>
    <w:rsid w:val="00CD5D4B"/>
    <w:rsid w:val="00CD6422"/>
    <w:rsid w:val="00CD71A6"/>
    <w:rsid w:val="00CE0892"/>
    <w:rsid w:val="00CE2473"/>
    <w:rsid w:val="00CE5B6B"/>
    <w:rsid w:val="00CE7652"/>
    <w:rsid w:val="00CF090B"/>
    <w:rsid w:val="00CF0BC5"/>
    <w:rsid w:val="00CF1D30"/>
    <w:rsid w:val="00CF1EB7"/>
    <w:rsid w:val="00CF2493"/>
    <w:rsid w:val="00CF26B7"/>
    <w:rsid w:val="00CF3113"/>
    <w:rsid w:val="00CF3E26"/>
    <w:rsid w:val="00CF4BBB"/>
    <w:rsid w:val="00CF51AA"/>
    <w:rsid w:val="00CF6CE2"/>
    <w:rsid w:val="00D00BC6"/>
    <w:rsid w:val="00D03215"/>
    <w:rsid w:val="00D037A8"/>
    <w:rsid w:val="00D06047"/>
    <w:rsid w:val="00D07283"/>
    <w:rsid w:val="00D07A9E"/>
    <w:rsid w:val="00D10147"/>
    <w:rsid w:val="00D11387"/>
    <w:rsid w:val="00D12D35"/>
    <w:rsid w:val="00D1492F"/>
    <w:rsid w:val="00D219BA"/>
    <w:rsid w:val="00D236B5"/>
    <w:rsid w:val="00D2539C"/>
    <w:rsid w:val="00D265BA"/>
    <w:rsid w:val="00D272A3"/>
    <w:rsid w:val="00D272CD"/>
    <w:rsid w:val="00D30FA8"/>
    <w:rsid w:val="00D33332"/>
    <w:rsid w:val="00D33FB6"/>
    <w:rsid w:val="00D341A3"/>
    <w:rsid w:val="00D353E4"/>
    <w:rsid w:val="00D36FDA"/>
    <w:rsid w:val="00D370A4"/>
    <w:rsid w:val="00D419A7"/>
    <w:rsid w:val="00D42982"/>
    <w:rsid w:val="00D43EF4"/>
    <w:rsid w:val="00D466CB"/>
    <w:rsid w:val="00D46CEF"/>
    <w:rsid w:val="00D47744"/>
    <w:rsid w:val="00D47FEB"/>
    <w:rsid w:val="00D53B31"/>
    <w:rsid w:val="00D567BE"/>
    <w:rsid w:val="00D6066B"/>
    <w:rsid w:val="00D617DD"/>
    <w:rsid w:val="00D6440E"/>
    <w:rsid w:val="00D6488A"/>
    <w:rsid w:val="00D648FF"/>
    <w:rsid w:val="00D64C33"/>
    <w:rsid w:val="00D64D89"/>
    <w:rsid w:val="00D65200"/>
    <w:rsid w:val="00D6537C"/>
    <w:rsid w:val="00D65D3A"/>
    <w:rsid w:val="00D66548"/>
    <w:rsid w:val="00D66F1B"/>
    <w:rsid w:val="00D74934"/>
    <w:rsid w:val="00D74CFB"/>
    <w:rsid w:val="00D750BF"/>
    <w:rsid w:val="00D768D6"/>
    <w:rsid w:val="00D80A6A"/>
    <w:rsid w:val="00D81AE4"/>
    <w:rsid w:val="00D8215D"/>
    <w:rsid w:val="00D82FA5"/>
    <w:rsid w:val="00D842B1"/>
    <w:rsid w:val="00D84334"/>
    <w:rsid w:val="00D863D6"/>
    <w:rsid w:val="00D86CAB"/>
    <w:rsid w:val="00D8726A"/>
    <w:rsid w:val="00D87A67"/>
    <w:rsid w:val="00D92A03"/>
    <w:rsid w:val="00D93283"/>
    <w:rsid w:val="00D934F1"/>
    <w:rsid w:val="00D95AFD"/>
    <w:rsid w:val="00D96196"/>
    <w:rsid w:val="00D972ED"/>
    <w:rsid w:val="00D977E6"/>
    <w:rsid w:val="00DA2559"/>
    <w:rsid w:val="00DA2BE7"/>
    <w:rsid w:val="00DA2CD3"/>
    <w:rsid w:val="00DA41A4"/>
    <w:rsid w:val="00DA50B3"/>
    <w:rsid w:val="00DA56D8"/>
    <w:rsid w:val="00DA5C73"/>
    <w:rsid w:val="00DA6A6C"/>
    <w:rsid w:val="00DA7203"/>
    <w:rsid w:val="00DA7D83"/>
    <w:rsid w:val="00DB0371"/>
    <w:rsid w:val="00DB139B"/>
    <w:rsid w:val="00DB1D5D"/>
    <w:rsid w:val="00DB2B68"/>
    <w:rsid w:val="00DB2F3B"/>
    <w:rsid w:val="00DB3FC2"/>
    <w:rsid w:val="00DB5BB7"/>
    <w:rsid w:val="00DB64A7"/>
    <w:rsid w:val="00DB71C9"/>
    <w:rsid w:val="00DC023F"/>
    <w:rsid w:val="00DC03E3"/>
    <w:rsid w:val="00DC1B85"/>
    <w:rsid w:val="00DC1BAF"/>
    <w:rsid w:val="00DC2D8B"/>
    <w:rsid w:val="00DC46B9"/>
    <w:rsid w:val="00DC5F72"/>
    <w:rsid w:val="00DD0238"/>
    <w:rsid w:val="00DD040F"/>
    <w:rsid w:val="00DD2377"/>
    <w:rsid w:val="00DD36F8"/>
    <w:rsid w:val="00DD4B7C"/>
    <w:rsid w:val="00DD5AF4"/>
    <w:rsid w:val="00DD5BCC"/>
    <w:rsid w:val="00DD6139"/>
    <w:rsid w:val="00DD742D"/>
    <w:rsid w:val="00DD7636"/>
    <w:rsid w:val="00DD769A"/>
    <w:rsid w:val="00DD7BA3"/>
    <w:rsid w:val="00DE2AD3"/>
    <w:rsid w:val="00DE3A54"/>
    <w:rsid w:val="00DE43EC"/>
    <w:rsid w:val="00DE4629"/>
    <w:rsid w:val="00DE4852"/>
    <w:rsid w:val="00DE7EA8"/>
    <w:rsid w:val="00DF04BF"/>
    <w:rsid w:val="00DF22A6"/>
    <w:rsid w:val="00DF2D87"/>
    <w:rsid w:val="00DF4499"/>
    <w:rsid w:val="00DF564A"/>
    <w:rsid w:val="00DF71D1"/>
    <w:rsid w:val="00E0343F"/>
    <w:rsid w:val="00E052CE"/>
    <w:rsid w:val="00E070DE"/>
    <w:rsid w:val="00E0718B"/>
    <w:rsid w:val="00E1130B"/>
    <w:rsid w:val="00E1213C"/>
    <w:rsid w:val="00E13CBB"/>
    <w:rsid w:val="00E14C93"/>
    <w:rsid w:val="00E163D5"/>
    <w:rsid w:val="00E17008"/>
    <w:rsid w:val="00E17E28"/>
    <w:rsid w:val="00E20ED0"/>
    <w:rsid w:val="00E20F1B"/>
    <w:rsid w:val="00E23199"/>
    <w:rsid w:val="00E23D07"/>
    <w:rsid w:val="00E24C5A"/>
    <w:rsid w:val="00E279F4"/>
    <w:rsid w:val="00E31DC3"/>
    <w:rsid w:val="00E320B7"/>
    <w:rsid w:val="00E33E20"/>
    <w:rsid w:val="00E362EF"/>
    <w:rsid w:val="00E36A93"/>
    <w:rsid w:val="00E37574"/>
    <w:rsid w:val="00E4155F"/>
    <w:rsid w:val="00E41C3D"/>
    <w:rsid w:val="00E448FE"/>
    <w:rsid w:val="00E468B4"/>
    <w:rsid w:val="00E525B6"/>
    <w:rsid w:val="00E53A7B"/>
    <w:rsid w:val="00E60F66"/>
    <w:rsid w:val="00E61A0F"/>
    <w:rsid w:val="00E61AAF"/>
    <w:rsid w:val="00E61DE0"/>
    <w:rsid w:val="00E6316D"/>
    <w:rsid w:val="00E634DA"/>
    <w:rsid w:val="00E63C5F"/>
    <w:rsid w:val="00E64701"/>
    <w:rsid w:val="00E650A4"/>
    <w:rsid w:val="00E65564"/>
    <w:rsid w:val="00E711BF"/>
    <w:rsid w:val="00E71953"/>
    <w:rsid w:val="00E72E4E"/>
    <w:rsid w:val="00E754A1"/>
    <w:rsid w:val="00E75529"/>
    <w:rsid w:val="00E75E2E"/>
    <w:rsid w:val="00E76D40"/>
    <w:rsid w:val="00E820DB"/>
    <w:rsid w:val="00E86706"/>
    <w:rsid w:val="00E919C0"/>
    <w:rsid w:val="00E9227D"/>
    <w:rsid w:val="00E9237C"/>
    <w:rsid w:val="00E9247D"/>
    <w:rsid w:val="00E93D00"/>
    <w:rsid w:val="00E942DE"/>
    <w:rsid w:val="00E94393"/>
    <w:rsid w:val="00E9469D"/>
    <w:rsid w:val="00E9646E"/>
    <w:rsid w:val="00E96501"/>
    <w:rsid w:val="00E97064"/>
    <w:rsid w:val="00EA010C"/>
    <w:rsid w:val="00EA170E"/>
    <w:rsid w:val="00EA1890"/>
    <w:rsid w:val="00EA333D"/>
    <w:rsid w:val="00EA6852"/>
    <w:rsid w:val="00EA6F28"/>
    <w:rsid w:val="00EA7395"/>
    <w:rsid w:val="00EA751E"/>
    <w:rsid w:val="00EB1A3A"/>
    <w:rsid w:val="00EB2388"/>
    <w:rsid w:val="00EB6FF0"/>
    <w:rsid w:val="00EB7D0F"/>
    <w:rsid w:val="00EC05E6"/>
    <w:rsid w:val="00EC0D93"/>
    <w:rsid w:val="00EC26FC"/>
    <w:rsid w:val="00EC2822"/>
    <w:rsid w:val="00EC4051"/>
    <w:rsid w:val="00EC532D"/>
    <w:rsid w:val="00EC627F"/>
    <w:rsid w:val="00EC75E8"/>
    <w:rsid w:val="00ED06C3"/>
    <w:rsid w:val="00ED1104"/>
    <w:rsid w:val="00ED244A"/>
    <w:rsid w:val="00ED4A3C"/>
    <w:rsid w:val="00ED4B61"/>
    <w:rsid w:val="00ED7922"/>
    <w:rsid w:val="00ED7F06"/>
    <w:rsid w:val="00EE30C4"/>
    <w:rsid w:val="00EE33B6"/>
    <w:rsid w:val="00EE53DB"/>
    <w:rsid w:val="00EF055F"/>
    <w:rsid w:val="00EF1D73"/>
    <w:rsid w:val="00EF6399"/>
    <w:rsid w:val="00EF7068"/>
    <w:rsid w:val="00F0054B"/>
    <w:rsid w:val="00F01DE2"/>
    <w:rsid w:val="00F0239E"/>
    <w:rsid w:val="00F029C0"/>
    <w:rsid w:val="00F02E49"/>
    <w:rsid w:val="00F03D63"/>
    <w:rsid w:val="00F043EB"/>
    <w:rsid w:val="00F0446C"/>
    <w:rsid w:val="00F069EF"/>
    <w:rsid w:val="00F119D7"/>
    <w:rsid w:val="00F13772"/>
    <w:rsid w:val="00F165CF"/>
    <w:rsid w:val="00F1788C"/>
    <w:rsid w:val="00F224CE"/>
    <w:rsid w:val="00F22A8B"/>
    <w:rsid w:val="00F22D40"/>
    <w:rsid w:val="00F233FB"/>
    <w:rsid w:val="00F252EF"/>
    <w:rsid w:val="00F25686"/>
    <w:rsid w:val="00F25AEA"/>
    <w:rsid w:val="00F2702E"/>
    <w:rsid w:val="00F309AE"/>
    <w:rsid w:val="00F31BD3"/>
    <w:rsid w:val="00F322E8"/>
    <w:rsid w:val="00F32FBF"/>
    <w:rsid w:val="00F35B6F"/>
    <w:rsid w:val="00F37629"/>
    <w:rsid w:val="00F40C6B"/>
    <w:rsid w:val="00F41E76"/>
    <w:rsid w:val="00F4304D"/>
    <w:rsid w:val="00F43FC2"/>
    <w:rsid w:val="00F45853"/>
    <w:rsid w:val="00F459ED"/>
    <w:rsid w:val="00F45CFC"/>
    <w:rsid w:val="00F45D89"/>
    <w:rsid w:val="00F465FC"/>
    <w:rsid w:val="00F4689B"/>
    <w:rsid w:val="00F46B8F"/>
    <w:rsid w:val="00F47C27"/>
    <w:rsid w:val="00F50C5D"/>
    <w:rsid w:val="00F53EF6"/>
    <w:rsid w:val="00F569D1"/>
    <w:rsid w:val="00F5742E"/>
    <w:rsid w:val="00F60F14"/>
    <w:rsid w:val="00F63709"/>
    <w:rsid w:val="00F63E99"/>
    <w:rsid w:val="00F67CFA"/>
    <w:rsid w:val="00F70DAF"/>
    <w:rsid w:val="00F71402"/>
    <w:rsid w:val="00F73F99"/>
    <w:rsid w:val="00F76CC7"/>
    <w:rsid w:val="00F805A9"/>
    <w:rsid w:val="00F80644"/>
    <w:rsid w:val="00F840DE"/>
    <w:rsid w:val="00F8467D"/>
    <w:rsid w:val="00F86219"/>
    <w:rsid w:val="00F9381E"/>
    <w:rsid w:val="00F93EA0"/>
    <w:rsid w:val="00F94138"/>
    <w:rsid w:val="00F96A36"/>
    <w:rsid w:val="00F97F28"/>
    <w:rsid w:val="00FA11D0"/>
    <w:rsid w:val="00FA2327"/>
    <w:rsid w:val="00FA2D34"/>
    <w:rsid w:val="00FA7546"/>
    <w:rsid w:val="00FA7BE1"/>
    <w:rsid w:val="00FB0EE5"/>
    <w:rsid w:val="00FB1398"/>
    <w:rsid w:val="00FB18D9"/>
    <w:rsid w:val="00FB27D2"/>
    <w:rsid w:val="00FB2F59"/>
    <w:rsid w:val="00FB3910"/>
    <w:rsid w:val="00FB509F"/>
    <w:rsid w:val="00FB6A19"/>
    <w:rsid w:val="00FC1AB3"/>
    <w:rsid w:val="00FC1F7F"/>
    <w:rsid w:val="00FC2BBC"/>
    <w:rsid w:val="00FC2D94"/>
    <w:rsid w:val="00FC33B0"/>
    <w:rsid w:val="00FC5BF7"/>
    <w:rsid w:val="00FC7DE2"/>
    <w:rsid w:val="00FD1911"/>
    <w:rsid w:val="00FD2883"/>
    <w:rsid w:val="00FD29F5"/>
    <w:rsid w:val="00FD300F"/>
    <w:rsid w:val="00FD48C9"/>
    <w:rsid w:val="00FD4C9D"/>
    <w:rsid w:val="00FD7CCC"/>
    <w:rsid w:val="00FE03E5"/>
    <w:rsid w:val="00FE05DB"/>
    <w:rsid w:val="00FE1CC5"/>
    <w:rsid w:val="00FE23D5"/>
    <w:rsid w:val="00FE35BD"/>
    <w:rsid w:val="00FE38B2"/>
    <w:rsid w:val="00FE47EA"/>
    <w:rsid w:val="00FF165D"/>
    <w:rsid w:val="00FF2031"/>
    <w:rsid w:val="00FF567D"/>
    <w:rsid w:val="00FF7C9D"/>
    <w:rsid w:val="00FF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6D8E34"/>
  <w15:docId w15:val="{63416E51-813D-4695-BAC6-05ACF936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12E"/>
    <w:rPr>
      <w:rFonts w:ascii="Gill Sans MT" w:eastAsia="Times New Roman" w:hAnsi="Gill Sans MT"/>
      <w:sz w:val="22"/>
      <w:lang w:eastAsia="en-US"/>
    </w:rPr>
  </w:style>
  <w:style w:type="paragraph" w:styleId="Heading1">
    <w:name w:val="heading 1"/>
    <w:basedOn w:val="Normal"/>
    <w:next w:val="Normal"/>
    <w:link w:val="Heading1Char"/>
    <w:qFormat/>
    <w:rsid w:val="002B6DC3"/>
    <w:pPr>
      <w:keepNext/>
      <w:numPr>
        <w:numId w:val="74"/>
      </w:numPr>
      <w:jc w:val="center"/>
      <w:outlineLvl w:val="0"/>
    </w:pPr>
    <w:rPr>
      <w:rFonts w:asciiTheme="minorHAnsi" w:hAnsiTheme="minorHAnsi"/>
      <w:b/>
      <w:color w:val="1F497D" w:themeColor="text2"/>
      <w:sz w:val="36"/>
      <w:szCs w:val="36"/>
      <w:lang w:val="en-US"/>
    </w:rPr>
  </w:style>
  <w:style w:type="paragraph" w:styleId="Heading2">
    <w:name w:val="heading 2"/>
    <w:basedOn w:val="Normal"/>
    <w:next w:val="Normal"/>
    <w:link w:val="Heading2Char"/>
    <w:unhideWhenUsed/>
    <w:qFormat/>
    <w:rsid w:val="00072DF4"/>
    <w:pPr>
      <w:keepNext/>
      <w:keepLines/>
      <w:numPr>
        <w:ilvl w:val="1"/>
        <w:numId w:val="74"/>
      </w:numPr>
      <w:spacing w:before="200" w:after="120"/>
      <w:outlineLvl w:val="1"/>
    </w:pPr>
    <w:rPr>
      <w:rFonts w:ascii="Calibri" w:hAnsi="Calibri"/>
      <w:b/>
      <w:bCs/>
      <w:noProof/>
      <w:color w:val="1F497D" w:themeColor="text2"/>
      <w:sz w:val="28"/>
      <w:szCs w:val="28"/>
      <w:lang w:eastAsia="en-GB"/>
    </w:rPr>
  </w:style>
  <w:style w:type="paragraph" w:styleId="Heading3">
    <w:name w:val="heading 3"/>
    <w:basedOn w:val="Normal"/>
    <w:next w:val="Normal"/>
    <w:link w:val="Heading3Char"/>
    <w:unhideWhenUsed/>
    <w:qFormat/>
    <w:rsid w:val="00A07F10"/>
    <w:pPr>
      <w:keepNext/>
      <w:keepLines/>
      <w:numPr>
        <w:ilvl w:val="2"/>
        <w:numId w:val="74"/>
      </w:numPr>
      <w:spacing w:before="200" w:after="120"/>
      <w:ind w:left="567"/>
      <w:outlineLvl w:val="2"/>
    </w:pPr>
    <w:rPr>
      <w:rFonts w:ascii="Calibri" w:hAnsi="Calibri"/>
      <w:b/>
      <w:bCs/>
      <w:color w:val="1F497D" w:themeColor="text2"/>
      <w:sz w:val="24"/>
    </w:rPr>
  </w:style>
  <w:style w:type="paragraph" w:styleId="Heading4">
    <w:name w:val="heading 4"/>
    <w:basedOn w:val="Normal"/>
    <w:next w:val="Normal"/>
    <w:link w:val="Heading4Char"/>
    <w:uiPriority w:val="9"/>
    <w:unhideWhenUsed/>
    <w:qFormat/>
    <w:rsid w:val="00191FA5"/>
    <w:pPr>
      <w:keepNext/>
      <w:keepLines/>
      <w:spacing w:before="120" w:after="120"/>
      <w:ind w:left="567"/>
      <w:outlineLvl w:val="3"/>
    </w:pPr>
    <w:rPr>
      <w:rFonts w:asciiTheme="minorHAnsi" w:hAnsiTheme="minorHAns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6DC3"/>
    <w:rPr>
      <w:rFonts w:asciiTheme="minorHAnsi" w:eastAsia="Times New Roman" w:hAnsiTheme="minorHAnsi"/>
      <w:b/>
      <w:color w:val="1F497D" w:themeColor="text2"/>
      <w:sz w:val="36"/>
      <w:szCs w:val="36"/>
      <w:lang w:val="en-US"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rsid w:val="00072DF4"/>
    <w:rPr>
      <w:rFonts w:eastAsia="Times New Roman"/>
      <w:b/>
      <w:bCs/>
      <w:noProof/>
      <w:color w:val="1F497D" w:themeColor="text2"/>
      <w:sz w:val="28"/>
      <w:szCs w:val="28"/>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link w:val="BalloonText"/>
    <w:uiPriority w:val="99"/>
    <w:semiHidden/>
    <w:rsid w:val="00DD0238"/>
    <w:rPr>
      <w:rFonts w:ascii="Tahoma" w:eastAsia="Times New Roman" w:hAnsi="Tahoma" w:cs="Tahoma"/>
      <w:sz w:val="16"/>
      <w:szCs w:val="16"/>
    </w:rPr>
  </w:style>
  <w:style w:type="character" w:customStyle="1" w:styleId="Heading3Char">
    <w:name w:val="Heading 3 Char"/>
    <w:link w:val="Heading3"/>
    <w:rsid w:val="00A07F10"/>
    <w:rPr>
      <w:rFonts w:eastAsia="Times New Roman"/>
      <w:b/>
      <w:bCs/>
      <w:color w:val="1F497D" w:themeColor="text2"/>
      <w:sz w:val="24"/>
      <w:lang w:eastAsia="en-US"/>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120310"/>
    <w:pPr>
      <w:tabs>
        <w:tab w:val="left" w:pos="567"/>
        <w:tab w:val="right" w:leader="dot" w:pos="10206"/>
      </w:tabs>
      <w:spacing w:after="100"/>
    </w:pPr>
    <w:rPr>
      <w:rFonts w:ascii="Calibri" w:hAnsi="Calibri"/>
      <w:b/>
      <w:sz w:val="28"/>
    </w:rPr>
  </w:style>
  <w:style w:type="paragraph" w:styleId="TOC2">
    <w:name w:val="toc 2"/>
    <w:basedOn w:val="Normal"/>
    <w:next w:val="Normal"/>
    <w:autoRedefine/>
    <w:uiPriority w:val="39"/>
    <w:unhideWhenUsed/>
    <w:rsid w:val="00120310"/>
    <w:pPr>
      <w:tabs>
        <w:tab w:val="left" w:pos="567"/>
        <w:tab w:val="right" w:leader="dot" w:pos="10206"/>
      </w:tabs>
      <w:spacing w:after="100"/>
    </w:pPr>
    <w:rPr>
      <w:rFonts w:ascii="Calibri" w:hAnsi="Calibri"/>
      <w:b/>
    </w:rPr>
  </w:style>
  <w:style w:type="paragraph" w:styleId="TOC3">
    <w:name w:val="toc 3"/>
    <w:basedOn w:val="Normal"/>
    <w:next w:val="Normal"/>
    <w:autoRedefine/>
    <w:uiPriority w:val="39"/>
    <w:unhideWhenUsed/>
    <w:rsid w:val="00120310"/>
    <w:pPr>
      <w:tabs>
        <w:tab w:val="left" w:pos="567"/>
        <w:tab w:val="right" w:leader="dot" w:pos="10206"/>
      </w:tabs>
      <w:spacing w:after="100"/>
    </w:pPr>
    <w:rPr>
      <w:rFonts w:ascii="Calibri" w:hAnsi="Calibri"/>
      <w:sz w:val="20"/>
    </w:r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asciiTheme="minorHAnsi" w:eastAsia="Times New Roman" w:hAnsiTheme="minorHAnsi"/>
      <w:b/>
      <w:color w:val="1F497D" w:themeColor="text2"/>
      <w:sz w:val="36"/>
      <w:szCs w:val="36"/>
      <w:lang w:val="en-US"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noProof/>
      <w:color w:val="1F497D" w:themeColor="text2"/>
      <w:sz w:val="28"/>
      <w:szCs w:val="28"/>
    </w:rPr>
  </w:style>
  <w:style w:type="character" w:customStyle="1" w:styleId="Style3Char">
    <w:name w:val="Style3 Char"/>
    <w:link w:val="Style3"/>
    <w:rsid w:val="00E61A0F"/>
    <w:rPr>
      <w:rFonts w:eastAsia="Times New Roman"/>
      <w:b/>
      <w:bCs/>
      <w:color w:val="1F497D" w:themeColor="text2"/>
      <w:sz w:val="24"/>
      <w:lang w:eastAsia="en-US"/>
    </w:rPr>
  </w:style>
  <w:style w:type="paragraph" w:styleId="BodyTextIndent">
    <w:name w:val="Body Text Indent"/>
    <w:basedOn w:val="Normal"/>
    <w:link w:val="BodyTextIndentChar"/>
    <w:uiPriority w:val="99"/>
    <w:semiHidden/>
    <w:unhideWhenUsed/>
    <w:rsid w:val="00AE5415"/>
    <w:pPr>
      <w:spacing w:after="120"/>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191FA5"/>
    <w:rPr>
      <w:rFonts w:asciiTheme="minorHAnsi" w:eastAsia="Times New Roman" w:hAnsiTheme="minorHAnsi"/>
      <w:b/>
      <w:bCs/>
      <w:i/>
      <w:iCs/>
      <w:sz w:val="22"/>
      <w:lang w:eastAsia="en-US"/>
    </w:rPr>
  </w:style>
  <w:style w:type="character" w:customStyle="1" w:styleId="Heading5Char">
    <w:name w:val="Heading 5 Char"/>
    <w:link w:val="Heading5"/>
    <w:uiPriority w:val="9"/>
    <w:semiHidden/>
    <w:rsid w:val="002E04C3"/>
    <w:rPr>
      <w:rFonts w:ascii="Cambria" w:eastAsia="Times New Roman" w:hAnsi="Cambria" w:cs="Times New Roman"/>
      <w:color w:val="243F60"/>
      <w:szCs w:val="20"/>
    </w:rPr>
  </w:style>
  <w:style w:type="character" w:customStyle="1" w:styleId="Heading6Char">
    <w:name w:val="Heading 6 Char"/>
    <w:link w:val="Heading6"/>
    <w:uiPriority w:val="9"/>
    <w:semiHidden/>
    <w:rsid w:val="002E04C3"/>
    <w:rPr>
      <w:rFonts w:ascii="Cambria" w:eastAsia="Times New Roman" w:hAnsi="Cambria" w:cs="Times New Roman"/>
      <w:i/>
      <w:iCs/>
      <w:color w:val="243F60"/>
      <w:szCs w:val="20"/>
    </w:rPr>
  </w:style>
  <w:style w:type="character" w:customStyle="1" w:styleId="Heading8Char">
    <w:name w:val="Heading 8 Char"/>
    <w:link w:val="Heading8"/>
    <w:uiPriority w:val="9"/>
    <w:semiHidden/>
    <w:rsid w:val="002E04C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2E04C3"/>
    <w:rPr>
      <w:rFonts w:ascii="Cambria" w:eastAsia="Times New Roman" w:hAnsi="Cambria" w:cs="Times New Roman"/>
      <w:i/>
      <w:iCs/>
      <w:color w:val="404040"/>
      <w:sz w:val="20"/>
      <w:szCs w:val="20"/>
    </w:rPr>
  </w:style>
  <w:style w:type="paragraph" w:styleId="BodyText3">
    <w:name w:val="Body Text 3"/>
    <w:basedOn w:val="Normal"/>
    <w:link w:val="BodyText3Char"/>
    <w:uiPriority w:val="99"/>
    <w:semiHidden/>
    <w:unhideWhenUsed/>
    <w:rsid w:val="002E04C3"/>
    <w:pPr>
      <w:spacing w:after="120"/>
    </w:pPr>
    <w:rPr>
      <w:sz w:val="16"/>
      <w:szCs w:val="16"/>
    </w:rPr>
  </w:style>
  <w:style w:type="character" w:customStyle="1" w:styleId="BodyText3Char">
    <w:name w:val="Body Text 3 Char"/>
    <w:link w:val="BodyText3"/>
    <w:uiPriority w:val="99"/>
    <w:semiHidden/>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sz w:val="20"/>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semiHidden/>
    <w:unhideWhenUsed/>
    <w:rsid w:val="004A2CB2"/>
    <w:pPr>
      <w:spacing w:after="120" w:line="480" w:lineRule="auto"/>
    </w:pPr>
  </w:style>
  <w:style w:type="character" w:customStyle="1" w:styleId="BodyText2Char">
    <w:name w:val="Body Text 2 Char"/>
    <w:link w:val="BodyText2"/>
    <w:uiPriority w:val="99"/>
    <w:semiHidden/>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link w:val="BodyTextIndent3"/>
    <w:uiPriority w:val="99"/>
    <w:semiHidden/>
    <w:rsid w:val="00593DFC"/>
    <w:rPr>
      <w:rFonts w:ascii="Gill Sans MT" w:eastAsia="Times New Roman" w:hAnsi="Gill Sans MT" w:cs="Times New Roman"/>
      <w:sz w:val="16"/>
      <w:szCs w:val="16"/>
    </w:rPr>
  </w:style>
  <w:style w:type="character" w:styleId="FollowedHyperlink">
    <w:name w:val="FollowedHyperlink"/>
    <w:uiPriority w:val="99"/>
    <w:semiHidden/>
    <w:unhideWhenUsed/>
    <w:rsid w:val="004C2527"/>
    <w:rPr>
      <w:color w:val="800080"/>
      <w:u w:val="single"/>
    </w:rPr>
  </w:style>
  <w:style w:type="paragraph" w:customStyle="1" w:styleId="body">
    <w:name w:val="body"/>
    <w:basedOn w:val="Normal"/>
    <w:rsid w:val="003272B7"/>
    <w:pPr>
      <w:spacing w:line="240" w:lineRule="exact"/>
    </w:pPr>
    <w:rPr>
      <w:rFonts w:ascii="L Frutiger Light" w:eastAsia="Times" w:hAnsi="L Frutiger Light"/>
      <w:color w:val="003366"/>
      <w:sz w:val="20"/>
      <w:lang w:eastAsia="en-GB"/>
    </w:rPr>
  </w:style>
  <w:style w:type="paragraph" w:customStyle="1" w:styleId="Noparagraphstyle">
    <w:name w:val="[No paragraph style]"/>
    <w:rsid w:val="003272B7"/>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8791C"/>
    <w:pPr>
      <w:widowControl w:val="0"/>
      <w:autoSpaceDE w:val="0"/>
      <w:autoSpaceDN w:val="0"/>
      <w:adjustRightInd w:val="0"/>
      <w:spacing w:before="57" w:line="280" w:lineRule="atLeast"/>
      <w:textAlignment w:val="center"/>
    </w:pPr>
    <w:rPr>
      <w:rFonts w:ascii="R Frutiger Roman" w:hAnsi="R Frutiger Roman"/>
      <w:color w:val="C3901D"/>
      <w:spacing w:val="-14"/>
      <w:sz w:val="28"/>
      <w:lang w:val="en-US" w:eastAsia="en-GB"/>
    </w:rPr>
  </w:style>
  <w:style w:type="paragraph" w:customStyle="1" w:styleId="subb">
    <w:name w:val="subb"/>
    <w:basedOn w:val="Normal"/>
    <w:rsid w:val="0013556D"/>
    <w:rPr>
      <w:rFonts w:ascii="Arial" w:hAnsi="Arial"/>
      <w:color w:val="C39323"/>
      <w:spacing w:val="-24"/>
      <w:sz w:val="48"/>
      <w:lang w:eastAsia="en-GB"/>
    </w:rPr>
  </w:style>
  <w:style w:type="paragraph" w:customStyle="1" w:styleId="subsubsub">
    <w:name w:val="sub sub sub"/>
    <w:basedOn w:val="body"/>
    <w:rsid w:val="0013556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sub">
    <w:name w:val="sub"/>
    <w:basedOn w:val="Normal"/>
    <w:autoRedefine/>
    <w:rsid w:val="00EC2822"/>
    <w:rPr>
      <w:rFonts w:ascii="Arial" w:hAnsi="Arial"/>
      <w:b/>
      <w:color w:val="C39323"/>
      <w:spacing w:val="-24"/>
      <w:sz w:val="24"/>
      <w:szCs w:val="24"/>
      <w:lang w:eastAsia="en-GB"/>
    </w:rPr>
  </w:style>
  <w:style w:type="paragraph" w:customStyle="1" w:styleId="main">
    <w:name w:val="main"/>
    <w:basedOn w:val="Noparagraphstyle"/>
    <w:rsid w:val="00EC2822"/>
    <w:pPr>
      <w:spacing w:line="800" w:lineRule="atLeast"/>
    </w:pPr>
    <w:rPr>
      <w:rFonts w:ascii="Frutiger" w:hAnsi="Frutiger"/>
      <w:color w:val="3D5B73"/>
      <w:spacing w:val="-38"/>
      <w:sz w:val="96"/>
    </w:rPr>
  </w:style>
  <w:style w:type="paragraph" w:customStyle="1" w:styleId="mainhead">
    <w:name w:val="mainhead"/>
    <w:basedOn w:val="main"/>
    <w:rsid w:val="00EC2822"/>
    <w:pPr>
      <w:spacing w:line="880" w:lineRule="exact"/>
    </w:pPr>
    <w:rPr>
      <w:rFonts w:ascii="L Frutiger Light" w:hAnsi="L Frutiger Light"/>
    </w:rPr>
  </w:style>
  <w:style w:type="paragraph" w:customStyle="1" w:styleId="link">
    <w:name w:val="link"/>
    <w:basedOn w:val="body"/>
    <w:rsid w:val="00EC2822"/>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ullets">
    <w:name w:val="Bullets"/>
    <w:basedOn w:val="BodyTextIndent"/>
    <w:rsid w:val="00977A4F"/>
    <w:pPr>
      <w:widowControl w:val="0"/>
      <w:numPr>
        <w:numId w:val="1"/>
      </w:numPr>
      <w:adjustRightInd w:val="0"/>
      <w:spacing w:after="240"/>
      <w:jc w:val="both"/>
      <w:textAlignment w:val="baseline"/>
    </w:pPr>
    <w:rPr>
      <w:rFonts w:ascii="Arial" w:hAnsi="Arial"/>
      <w:sz w:val="24"/>
      <w:lang w:val="en-US"/>
    </w:rPr>
  </w:style>
  <w:style w:type="character" w:styleId="Emphasis">
    <w:name w:val="Emphasis"/>
    <w:uiPriority w:val="20"/>
    <w:qFormat/>
    <w:rsid w:val="00D272A3"/>
    <w:rPr>
      <w:i/>
      <w:iCs/>
    </w:rPr>
  </w:style>
  <w:style w:type="paragraph" w:customStyle="1" w:styleId="Default">
    <w:name w:val="Default"/>
    <w:rsid w:val="000A403A"/>
    <w:pPr>
      <w:widowControl w:val="0"/>
      <w:autoSpaceDE w:val="0"/>
      <w:autoSpaceDN w:val="0"/>
      <w:adjustRightInd w:val="0"/>
    </w:pPr>
    <w:rPr>
      <w:rFonts w:ascii="Arial Black" w:eastAsia="Times New Roman" w:hAnsi="Arial Black" w:cs="Arial Black"/>
      <w:color w:val="000000"/>
      <w:sz w:val="24"/>
      <w:szCs w:val="24"/>
    </w:rPr>
  </w:style>
  <w:style w:type="paragraph" w:customStyle="1" w:styleId="BCSTinytext">
    <w:name w:val="| BCS | Tiny text"/>
    <w:rsid w:val="00941FBC"/>
    <w:pPr>
      <w:spacing w:before="40" w:after="40" w:line="245" w:lineRule="exact"/>
    </w:pPr>
    <w:rPr>
      <w:rFonts w:ascii="Arial" w:eastAsia="Times New Roman" w:hAnsi="Arial" w:cs="Arial"/>
      <w:color w:val="000000"/>
      <w:sz w:val="18"/>
      <w:szCs w:val="16"/>
    </w:rPr>
  </w:style>
  <w:style w:type="character" w:styleId="HTMLCite">
    <w:name w:val="HTML Cite"/>
    <w:uiPriority w:val="99"/>
    <w:semiHidden/>
    <w:unhideWhenUsed/>
    <w:rsid w:val="005712E0"/>
    <w:rPr>
      <w:i/>
      <w:iCs/>
    </w:rPr>
  </w:style>
  <w:style w:type="numbering" w:customStyle="1" w:styleId="Headings">
    <w:name w:val="Headings"/>
    <w:uiPriority w:val="99"/>
    <w:rsid w:val="00167BFF"/>
    <w:pPr>
      <w:numPr>
        <w:numId w:val="10"/>
      </w:numPr>
    </w:pPr>
  </w:style>
  <w:style w:type="paragraph" w:customStyle="1" w:styleId="Table">
    <w:name w:val="Table"/>
    <w:basedOn w:val="Normal"/>
    <w:link w:val="TableChar"/>
    <w:qFormat/>
    <w:rsid w:val="00C56226"/>
    <w:pPr>
      <w:spacing w:after="120"/>
      <w:jc w:val="both"/>
    </w:pPr>
    <w:rPr>
      <w:rFonts w:asciiTheme="minorHAnsi" w:eastAsiaTheme="minorHAnsi" w:hAnsiTheme="minorHAnsi" w:cstheme="minorHAnsi"/>
      <w:sz w:val="24"/>
      <w:szCs w:val="22"/>
    </w:rPr>
  </w:style>
  <w:style w:type="character" w:customStyle="1" w:styleId="TableChar">
    <w:name w:val="Table Char"/>
    <w:basedOn w:val="DefaultParagraphFont"/>
    <w:link w:val="Table"/>
    <w:rsid w:val="00C56226"/>
    <w:rPr>
      <w:rFonts w:asciiTheme="minorHAnsi" w:eastAsiaTheme="minorHAnsi" w:hAnsiTheme="minorHAnsi" w:cstheme="minorHAnsi"/>
      <w:sz w:val="24"/>
      <w:szCs w:val="22"/>
      <w:lang w:eastAsia="en-US"/>
    </w:rPr>
  </w:style>
  <w:style w:type="character" w:customStyle="1" w:styleId="UnresolvedMention1">
    <w:name w:val="Unresolved Mention1"/>
    <w:basedOn w:val="DefaultParagraphFont"/>
    <w:uiPriority w:val="99"/>
    <w:semiHidden/>
    <w:unhideWhenUsed/>
    <w:rsid w:val="00785CE8"/>
    <w:rPr>
      <w:color w:val="605E5C"/>
      <w:shd w:val="clear" w:color="auto" w:fill="E1DFDD"/>
    </w:rPr>
  </w:style>
  <w:style w:type="paragraph" w:customStyle="1" w:styleId="List1">
    <w:name w:val="List1"/>
    <w:basedOn w:val="ListParagraph"/>
    <w:link w:val="List1Char"/>
    <w:qFormat/>
    <w:rsid w:val="00DA2CD3"/>
    <w:pPr>
      <w:numPr>
        <w:numId w:val="77"/>
      </w:numPr>
      <w:spacing w:after="200" w:line="276" w:lineRule="auto"/>
      <w:jc w:val="both"/>
    </w:pPr>
    <w:rPr>
      <w:rFonts w:asciiTheme="minorHAnsi" w:eastAsiaTheme="minorHAnsi" w:hAnsiTheme="minorHAnsi" w:cstheme="minorBidi"/>
      <w:sz w:val="24"/>
      <w:szCs w:val="22"/>
    </w:rPr>
  </w:style>
  <w:style w:type="character" w:customStyle="1" w:styleId="List1Char">
    <w:name w:val="List1 Char"/>
    <w:basedOn w:val="DefaultParagraphFont"/>
    <w:link w:val="List1"/>
    <w:rsid w:val="00DA2CD3"/>
    <w:rPr>
      <w:rFonts w:asciiTheme="minorHAnsi" w:eastAsiaTheme="minorHAnsi" w:hAnsiTheme="minorHAnsi" w:cstheme="minorBidi"/>
      <w:sz w:val="24"/>
      <w:szCs w:val="22"/>
      <w:lang w:eastAsia="en-US"/>
    </w:rPr>
  </w:style>
  <w:style w:type="character" w:styleId="CommentReference">
    <w:name w:val="annotation reference"/>
    <w:basedOn w:val="DefaultParagraphFont"/>
    <w:uiPriority w:val="99"/>
    <w:semiHidden/>
    <w:unhideWhenUsed/>
    <w:rsid w:val="00DA2CD3"/>
    <w:rPr>
      <w:sz w:val="16"/>
      <w:szCs w:val="16"/>
    </w:rPr>
  </w:style>
  <w:style w:type="paragraph" w:styleId="FootnoteText">
    <w:name w:val="footnote text"/>
    <w:basedOn w:val="Normal"/>
    <w:link w:val="FootnoteTextChar"/>
    <w:uiPriority w:val="99"/>
    <w:semiHidden/>
    <w:unhideWhenUsed/>
    <w:rsid w:val="001E39EF"/>
    <w:rPr>
      <w:sz w:val="20"/>
    </w:rPr>
  </w:style>
  <w:style w:type="character" w:customStyle="1" w:styleId="FootnoteTextChar">
    <w:name w:val="Footnote Text Char"/>
    <w:basedOn w:val="DefaultParagraphFont"/>
    <w:link w:val="FootnoteText"/>
    <w:uiPriority w:val="99"/>
    <w:semiHidden/>
    <w:rsid w:val="001E39EF"/>
    <w:rPr>
      <w:rFonts w:ascii="Gill Sans MT" w:eastAsia="Times New Roman" w:hAnsi="Gill Sans MT"/>
      <w:lang w:eastAsia="en-US"/>
    </w:rPr>
  </w:style>
  <w:style w:type="character" w:styleId="FootnoteReference">
    <w:name w:val="footnote reference"/>
    <w:basedOn w:val="DefaultParagraphFont"/>
    <w:uiPriority w:val="99"/>
    <w:semiHidden/>
    <w:unhideWhenUsed/>
    <w:rsid w:val="001E39EF"/>
    <w:rPr>
      <w:vertAlign w:val="superscript"/>
    </w:rPr>
  </w:style>
  <w:style w:type="character" w:customStyle="1" w:styleId="UnresolvedMention">
    <w:name w:val="Unresolved Mention"/>
    <w:basedOn w:val="DefaultParagraphFont"/>
    <w:uiPriority w:val="99"/>
    <w:semiHidden/>
    <w:unhideWhenUsed/>
    <w:rsid w:val="00224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6594">
      <w:bodyDiv w:val="1"/>
      <w:marLeft w:val="0"/>
      <w:marRight w:val="0"/>
      <w:marTop w:val="0"/>
      <w:marBottom w:val="0"/>
      <w:divBdr>
        <w:top w:val="none" w:sz="0" w:space="0" w:color="auto"/>
        <w:left w:val="none" w:sz="0" w:space="0" w:color="auto"/>
        <w:bottom w:val="none" w:sz="0" w:space="0" w:color="auto"/>
        <w:right w:val="none" w:sz="0" w:space="0" w:color="auto"/>
      </w:divBdr>
      <w:divsChild>
        <w:div w:id="1526672891">
          <w:marLeft w:val="0"/>
          <w:marRight w:val="0"/>
          <w:marTop w:val="150"/>
          <w:marBottom w:val="0"/>
          <w:divBdr>
            <w:top w:val="none" w:sz="0" w:space="0" w:color="auto"/>
            <w:left w:val="none" w:sz="0" w:space="0" w:color="auto"/>
            <w:bottom w:val="none" w:sz="0" w:space="0" w:color="auto"/>
            <w:right w:val="none" w:sz="0" w:space="0" w:color="auto"/>
          </w:divBdr>
          <w:divsChild>
            <w:div w:id="1356810357">
              <w:marLeft w:val="0"/>
              <w:marRight w:val="0"/>
              <w:marTop w:val="105"/>
              <w:marBottom w:val="105"/>
              <w:divBdr>
                <w:top w:val="none" w:sz="0" w:space="0" w:color="auto"/>
                <w:left w:val="none" w:sz="0" w:space="0" w:color="auto"/>
                <w:bottom w:val="none" w:sz="0" w:space="0" w:color="auto"/>
                <w:right w:val="none" w:sz="0" w:space="0" w:color="auto"/>
              </w:divBdr>
              <w:divsChild>
                <w:div w:id="653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024">
      <w:bodyDiv w:val="1"/>
      <w:marLeft w:val="0"/>
      <w:marRight w:val="0"/>
      <w:marTop w:val="0"/>
      <w:marBottom w:val="0"/>
      <w:divBdr>
        <w:top w:val="none" w:sz="0" w:space="0" w:color="auto"/>
        <w:left w:val="none" w:sz="0" w:space="0" w:color="auto"/>
        <w:bottom w:val="none" w:sz="0" w:space="0" w:color="auto"/>
        <w:right w:val="none" w:sz="0" w:space="0" w:color="auto"/>
      </w:divBdr>
    </w:div>
    <w:div w:id="909579304">
      <w:bodyDiv w:val="1"/>
      <w:marLeft w:val="0"/>
      <w:marRight w:val="0"/>
      <w:marTop w:val="0"/>
      <w:marBottom w:val="0"/>
      <w:divBdr>
        <w:top w:val="none" w:sz="0" w:space="0" w:color="auto"/>
        <w:left w:val="none" w:sz="0" w:space="0" w:color="auto"/>
        <w:bottom w:val="none" w:sz="0" w:space="0" w:color="auto"/>
        <w:right w:val="none" w:sz="0" w:space="0" w:color="auto"/>
      </w:divBdr>
    </w:div>
    <w:div w:id="920990878">
      <w:bodyDiv w:val="1"/>
      <w:marLeft w:val="0"/>
      <w:marRight w:val="0"/>
      <w:marTop w:val="0"/>
      <w:marBottom w:val="0"/>
      <w:divBdr>
        <w:top w:val="none" w:sz="0" w:space="0" w:color="auto"/>
        <w:left w:val="none" w:sz="0" w:space="0" w:color="auto"/>
        <w:bottom w:val="none" w:sz="0" w:space="0" w:color="auto"/>
        <w:right w:val="none" w:sz="0" w:space="0" w:color="auto"/>
      </w:divBdr>
    </w:div>
    <w:div w:id="1181354928">
      <w:bodyDiv w:val="1"/>
      <w:marLeft w:val="0"/>
      <w:marRight w:val="0"/>
      <w:marTop w:val="0"/>
      <w:marBottom w:val="0"/>
      <w:divBdr>
        <w:top w:val="none" w:sz="0" w:space="0" w:color="auto"/>
        <w:left w:val="none" w:sz="0" w:space="0" w:color="auto"/>
        <w:bottom w:val="none" w:sz="0" w:space="0" w:color="auto"/>
        <w:right w:val="none" w:sz="0" w:space="0" w:color="auto"/>
      </w:divBdr>
    </w:div>
    <w:div w:id="1429622822">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91036">
      <w:bodyDiv w:val="1"/>
      <w:marLeft w:val="0"/>
      <w:marRight w:val="0"/>
      <w:marTop w:val="0"/>
      <w:marBottom w:val="0"/>
      <w:divBdr>
        <w:top w:val="none" w:sz="0" w:space="0" w:color="auto"/>
        <w:left w:val="none" w:sz="0" w:space="0" w:color="auto"/>
        <w:bottom w:val="none" w:sz="0" w:space="0" w:color="auto"/>
        <w:right w:val="none" w:sz="0" w:space="0" w:color="auto"/>
      </w:divBdr>
      <w:divsChild>
        <w:div w:id="1558665936">
          <w:marLeft w:val="0"/>
          <w:marRight w:val="0"/>
          <w:marTop w:val="0"/>
          <w:marBottom w:val="0"/>
          <w:divBdr>
            <w:top w:val="none" w:sz="0" w:space="0" w:color="auto"/>
            <w:left w:val="none" w:sz="0" w:space="0" w:color="auto"/>
            <w:bottom w:val="none" w:sz="0" w:space="0" w:color="auto"/>
            <w:right w:val="none" w:sz="0" w:space="0" w:color="auto"/>
          </w:divBdr>
          <w:divsChild>
            <w:div w:id="94525956">
              <w:marLeft w:val="0"/>
              <w:marRight w:val="0"/>
              <w:marTop w:val="0"/>
              <w:marBottom w:val="0"/>
              <w:divBdr>
                <w:top w:val="none" w:sz="0" w:space="0" w:color="auto"/>
                <w:left w:val="none" w:sz="0" w:space="0" w:color="auto"/>
                <w:bottom w:val="single" w:sz="6" w:space="0" w:color="0000FF"/>
                <w:right w:val="none" w:sz="0" w:space="0" w:color="auto"/>
              </w:divBdr>
            </w:div>
            <w:div w:id="612635666">
              <w:marLeft w:val="0"/>
              <w:marRight w:val="0"/>
              <w:marTop w:val="0"/>
              <w:marBottom w:val="0"/>
              <w:divBdr>
                <w:top w:val="dashed" w:sz="12" w:space="0" w:color="FF0000"/>
                <w:left w:val="none" w:sz="0" w:space="0" w:color="auto"/>
                <w:bottom w:val="single" w:sz="12" w:space="0" w:color="FF0000"/>
                <w:right w:val="none" w:sz="0" w:space="0" w:color="auto"/>
              </w:divBdr>
            </w:div>
            <w:div w:id="13850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igizen.org/resources/cyberbullying/overview/" TargetMode="External"/><Relationship Id="rId21" Type="http://schemas.openxmlformats.org/officeDocument/2006/relationships/hyperlink" Target="https://www.gov.uk/government/publications/keeping-children-safe-in-education--2" TargetMode="External"/><Relationship Id="rId42" Type="http://schemas.openxmlformats.org/officeDocument/2006/relationships/header" Target="header2.xml"/><Relationship Id="rId47" Type="http://schemas.openxmlformats.org/officeDocument/2006/relationships/image" Target="media/image6.wmf"/><Relationship Id="rId63" Type="http://schemas.openxmlformats.org/officeDocument/2006/relationships/header" Target="header7.xml"/><Relationship Id="rId68" Type="http://schemas.openxmlformats.org/officeDocument/2006/relationships/footer" Target="footer7.xml"/><Relationship Id="rId84" Type="http://schemas.openxmlformats.org/officeDocument/2006/relationships/footer" Target="footer13.xml"/><Relationship Id="rId89" Type="http://schemas.openxmlformats.org/officeDocument/2006/relationships/hyperlink" Target="https://cumbriasafeguardingchildren.co.uk/" TargetMode="External"/><Relationship Id="rId16" Type="http://schemas.openxmlformats.org/officeDocument/2006/relationships/hyperlink" Target="https://www.gov.uk/government/publications/working-together-to-safeguard-children--2" TargetMode="External"/><Relationship Id="rId107" Type="http://schemas.openxmlformats.org/officeDocument/2006/relationships/header" Target="header18.xml"/><Relationship Id="rId11" Type="http://schemas.openxmlformats.org/officeDocument/2006/relationships/header" Target="header1.xm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iwf.org.uk/" TargetMode="External"/><Relationship Id="rId53" Type="http://schemas.openxmlformats.org/officeDocument/2006/relationships/image" Target="media/image10.png"/><Relationship Id="rId58" Type="http://schemas.openxmlformats.org/officeDocument/2006/relationships/image" Target="media/image15.wmf"/><Relationship Id="rId74" Type="http://schemas.openxmlformats.org/officeDocument/2006/relationships/footer" Target="footer10.xml"/><Relationship Id="rId79" Type="http://schemas.openxmlformats.org/officeDocument/2006/relationships/hyperlink" Target="http://www.ceop.police.uk" TargetMode="External"/><Relationship Id="rId102" Type="http://schemas.openxmlformats.org/officeDocument/2006/relationships/hyperlink" Target="http://www.getsafeonline.org/" TargetMode="External"/><Relationship Id="rId5" Type="http://schemas.openxmlformats.org/officeDocument/2006/relationships/webSettings" Target="webSettings.xml"/><Relationship Id="rId90" Type="http://schemas.openxmlformats.org/officeDocument/2006/relationships/hyperlink" Target="http://www.thinkuknow.co.uk/" TargetMode="External"/><Relationship Id="rId95" Type="http://schemas.openxmlformats.org/officeDocument/2006/relationships/hyperlink" Target="https://www.saferinternet.org.uk/" TargetMode="External"/><Relationship Id="rId22" Type="http://schemas.openxmlformats.org/officeDocument/2006/relationships/hyperlink" Target="https://assets.publishing.service.gov.uk/government/uploads/system/uploads/attachment_data/file/747620/Data_Protection_Toolkit_for_Schools_OpenBeta.pdf" TargetMode="External"/><Relationship Id="rId27" Type="http://schemas.openxmlformats.org/officeDocument/2006/relationships/hyperlink" Target="https://www.saferinternet.org.uk/blog/advice-schools-responding-online-challenges" TargetMode="External"/><Relationship Id="rId43" Type="http://schemas.openxmlformats.org/officeDocument/2006/relationships/header" Target="header3.xml"/><Relationship Id="rId48" Type="http://schemas.openxmlformats.org/officeDocument/2006/relationships/image" Target="media/image7.jpeg"/><Relationship Id="rId64" Type="http://schemas.openxmlformats.org/officeDocument/2006/relationships/footer" Target="footer5.xml"/><Relationship Id="rId69" Type="http://schemas.openxmlformats.org/officeDocument/2006/relationships/header" Target="header10.xml"/><Relationship Id="rId80" Type="http://schemas.openxmlformats.org/officeDocument/2006/relationships/hyperlink" Target="http://www.ceop.police.uk" TargetMode="External"/><Relationship Id="rId85" Type="http://schemas.openxmlformats.org/officeDocument/2006/relationships/hyperlink" Target="https://www.ceop.police.uk/safety-centre/" TargetMode="External"/><Relationship Id="rId12" Type="http://schemas.openxmlformats.org/officeDocument/2006/relationships/footer" Target="footer1.xml"/><Relationship Id="rId17" Type="http://schemas.openxmlformats.org/officeDocument/2006/relationships/hyperlink" Target="https://www.gov.uk/government/publications/teaching-online-safety-in-schools" TargetMode="External"/><Relationship Id="rId33" Type="http://schemas.openxmlformats.org/officeDocument/2006/relationships/hyperlink" Target="https://assets.publishing.service.gov.uk/government/uploads/system/uploads/attachment_data/file/747620/Data_Protection_Toolkit_for_Schools_OpenBeta.pdf" TargetMode="External"/><Relationship Id="rId38" Type="http://schemas.openxmlformats.org/officeDocument/2006/relationships/hyperlink" Target="https://www.iwf.org.uk/" TargetMode="External"/><Relationship Id="rId59" Type="http://schemas.openxmlformats.org/officeDocument/2006/relationships/image" Target="media/image16.wmf"/><Relationship Id="rId103" Type="http://schemas.openxmlformats.org/officeDocument/2006/relationships/header" Target="header16.xml"/><Relationship Id="rId108" Type="http://schemas.openxmlformats.org/officeDocument/2006/relationships/footer" Target="footer16.xml"/><Relationship Id="rId54" Type="http://schemas.openxmlformats.org/officeDocument/2006/relationships/image" Target="media/image11.jpeg"/><Relationship Id="rId70" Type="http://schemas.openxmlformats.org/officeDocument/2006/relationships/footer" Target="footer8.xml"/><Relationship Id="rId75" Type="http://schemas.openxmlformats.org/officeDocument/2006/relationships/header" Target="header13.xml"/><Relationship Id="rId91" Type="http://schemas.openxmlformats.org/officeDocument/2006/relationships/hyperlink" Target="http://virtualglobaltaskforce.com/" TargetMode="External"/><Relationship Id="rId96" Type="http://schemas.openxmlformats.org/officeDocument/2006/relationships/hyperlink" Target="https://www.gov.uk/government/organisations/uk-council-for-internet-safe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mailto:help@nspcc.org.uk" TargetMode="External"/><Relationship Id="rId28" Type="http://schemas.openxmlformats.org/officeDocument/2006/relationships/hyperlink" Target="https://www.gov.uk/government/publications/harmful-online-challenges-and-online-hoaxes/harmful-online-challenges-and-online-hoaxes" TargetMode="External"/><Relationship Id="rId36" Type="http://schemas.openxmlformats.org/officeDocument/2006/relationships/hyperlink" Target="https://www.gov.uk/government/publications/cloud-computing-how-schools-can-move-services-to-the-cloud" TargetMode="External"/><Relationship Id="rId49" Type="http://schemas.openxmlformats.org/officeDocument/2006/relationships/image" Target="media/image8.png"/><Relationship Id="rId57" Type="http://schemas.openxmlformats.org/officeDocument/2006/relationships/image" Target="media/image14.wmf"/><Relationship Id="rId106" Type="http://schemas.openxmlformats.org/officeDocument/2006/relationships/footer" Target="footer15.xml"/><Relationship Id="rId10" Type="http://schemas.openxmlformats.org/officeDocument/2006/relationships/image" Target="media/image3.jpeg"/><Relationship Id="rId31" Type="http://schemas.openxmlformats.org/officeDocument/2006/relationships/hyperlink" Target="https://www.saferinternet.org.uk/our-helplines" TargetMode="External"/><Relationship Id="rId44" Type="http://schemas.openxmlformats.org/officeDocument/2006/relationships/footer" Target="footer2.xml"/><Relationship Id="rId52" Type="http://schemas.openxmlformats.org/officeDocument/2006/relationships/footer" Target="footer3.xml"/><Relationship Id="rId60" Type="http://schemas.openxmlformats.org/officeDocument/2006/relationships/header" Target="header5.xml"/><Relationship Id="rId65" Type="http://schemas.openxmlformats.org/officeDocument/2006/relationships/header" Target="header8.xml"/><Relationship Id="rId73" Type="http://schemas.openxmlformats.org/officeDocument/2006/relationships/header" Target="header12.xml"/><Relationship Id="rId78" Type="http://schemas.openxmlformats.org/officeDocument/2006/relationships/hyperlink" Target="http://www.iwf.org.uk" TargetMode="External"/><Relationship Id="rId81" Type="http://schemas.openxmlformats.org/officeDocument/2006/relationships/header" Target="header14.xml"/><Relationship Id="rId86" Type="http://schemas.openxmlformats.org/officeDocument/2006/relationships/hyperlink" Target="https://www.childline.org.uk/" TargetMode="External"/><Relationship Id="rId94" Type="http://schemas.openxmlformats.org/officeDocument/2006/relationships/hyperlink" Target="https://cyberbullying.org/" TargetMode="External"/><Relationship Id="rId99" Type="http://schemas.openxmlformats.org/officeDocument/2006/relationships/hyperlink" Target="https://www.fosi.org/" TargetMode="External"/><Relationship Id="rId101" Type="http://schemas.openxmlformats.org/officeDocument/2006/relationships/hyperlink" Target="https://www.facebook.com/help/?safety=parents"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assets.publishing.service.gov.uk/government/uploads/system/uploads/attachment_data/file/759010/Guidance_for_School_Governors_-_Question_list.pdf" TargetMode="External"/><Relationship Id="rId18"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9" Type="http://schemas.openxmlformats.org/officeDocument/2006/relationships/hyperlink" Target="https://www.ceop.police.uk/safety-centre/" TargetMode="External"/><Relationship Id="rId109" Type="http://schemas.openxmlformats.org/officeDocument/2006/relationships/fontTable" Target="fontTable.xml"/><Relationship Id="rId34" Type="http://schemas.openxmlformats.org/officeDocument/2006/relationships/hyperlink" Target="https://www.itgovernance.co.uk/" TargetMode="External"/><Relationship Id="rId50" Type="http://schemas.openxmlformats.org/officeDocument/2006/relationships/image" Target="media/image9.png"/><Relationship Id="rId55" Type="http://schemas.openxmlformats.org/officeDocument/2006/relationships/image" Target="media/image12.png"/><Relationship Id="rId76" Type="http://schemas.openxmlformats.org/officeDocument/2006/relationships/footer" Target="footer11.xml"/><Relationship Id="rId97" Type="http://schemas.openxmlformats.org/officeDocument/2006/relationships/hyperlink" Target="http://www.wisekids.org.uk/educators.htm" TargetMode="External"/><Relationship Id="rId104"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11.xml"/><Relationship Id="rId92" Type="http://schemas.openxmlformats.org/officeDocument/2006/relationships/hyperlink" Target="https://ico.org.uk/" TargetMode="External"/><Relationship Id="rId2" Type="http://schemas.openxmlformats.org/officeDocument/2006/relationships/numbering" Target="numbering.xml"/><Relationship Id="rId29"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 Type="http://schemas.openxmlformats.org/officeDocument/2006/relationships/hyperlink" Target="http://www.thinkuknow.co.uk" TargetMode="External"/><Relationship Id="rId45" Type="http://schemas.openxmlformats.org/officeDocument/2006/relationships/image" Target="media/image4.png"/><Relationship Id="rId66" Type="http://schemas.openxmlformats.org/officeDocument/2006/relationships/footer" Target="footer6.xml"/><Relationship Id="rId87" Type="http://schemas.openxmlformats.org/officeDocument/2006/relationships/hyperlink" Target="https://www.childnet.com/" TargetMode="External"/><Relationship Id="rId110" Type="http://schemas.openxmlformats.org/officeDocument/2006/relationships/theme" Target="theme/theme1.xml"/><Relationship Id="rId61" Type="http://schemas.openxmlformats.org/officeDocument/2006/relationships/header" Target="header6.xml"/><Relationship Id="rId82" Type="http://schemas.openxmlformats.org/officeDocument/2006/relationships/footer" Target="footer12.xml"/><Relationship Id="rId19" Type="http://schemas.openxmlformats.org/officeDocument/2006/relationships/hyperlink" Target="https://assets.publishing.service.gov.uk/government/uploads/system/uploads/attachment_data/file/912593/Keeping_children_safe_in_education_part_1_Sep_2020.pdf" TargetMode="Externa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sexual-violence-and-sexual-harassment-between-children-in-schools-and-colleges" TargetMode="External"/><Relationship Id="rId35" Type="http://schemas.openxmlformats.org/officeDocument/2006/relationships/hyperlink" Target="https://www.gov.uk/guidance/what-academies-free-schools-and-colleges-should-publish-online" TargetMode="External"/><Relationship Id="rId56" Type="http://schemas.openxmlformats.org/officeDocument/2006/relationships/image" Target="media/image13.png"/><Relationship Id="rId77" Type="http://schemas.openxmlformats.org/officeDocument/2006/relationships/hyperlink" Target="http://www.iwf.org.uk" TargetMode="External"/><Relationship Id="rId100" Type="http://schemas.openxmlformats.org/officeDocument/2006/relationships/hyperlink" Target="https://www.esafeglobal.com/" TargetMode="External"/><Relationship Id="rId105" Type="http://schemas.openxmlformats.org/officeDocument/2006/relationships/header" Target="header17.xml"/><Relationship Id="rId8" Type="http://schemas.openxmlformats.org/officeDocument/2006/relationships/image" Target="media/image1.jpeg"/><Relationship Id="rId51" Type="http://schemas.openxmlformats.org/officeDocument/2006/relationships/header" Target="header4.xml"/><Relationship Id="rId72" Type="http://schemas.openxmlformats.org/officeDocument/2006/relationships/footer" Target="footer9.xml"/><Relationship Id="rId93" Type="http://schemas.openxmlformats.org/officeDocument/2006/relationships/hyperlink" Target="https://www.betterinternetforkids.eu/home" TargetMode="External"/><Relationship Id="rId98" Type="http://schemas.openxmlformats.org/officeDocument/2006/relationships/hyperlink" Target="https://teemeducation.org.uk/allschools/e-safety" TargetMode="External"/><Relationship Id="rId3" Type="http://schemas.openxmlformats.org/officeDocument/2006/relationships/styles" Target="styles.xml"/><Relationship Id="rId25" Type="http://schemas.openxmlformats.org/officeDocument/2006/relationships/hyperlink" Target="https://assets.publishing.service.gov.uk/government/uploads/system/uploads/attachment_data/file/947546/Sharing_nudes_and_semi_nudes_how_to_respond_to_an_incident_Summary_V2.pdf" TargetMode="External"/><Relationship Id="rId46" Type="http://schemas.openxmlformats.org/officeDocument/2006/relationships/image" Target="media/image5.wmf"/><Relationship Id="rId67" Type="http://schemas.openxmlformats.org/officeDocument/2006/relationships/header" Target="header9.xm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www.childnet.com" TargetMode="External"/><Relationship Id="rId62" Type="http://schemas.openxmlformats.org/officeDocument/2006/relationships/footer" Target="footer4.xml"/><Relationship Id="rId83" Type="http://schemas.openxmlformats.org/officeDocument/2006/relationships/header" Target="header15.xml"/><Relationship Id="rId88" Type="http://schemas.openxmlformats.org/officeDocument/2006/relationships/hyperlink" Target="http://www.iwf.org.uk/"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7D02-7FDC-47C9-AA8E-F4DE4805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5312BC2A</Template>
  <TotalTime>205</TotalTime>
  <Pages>55</Pages>
  <Words>23741</Words>
  <Characters>135326</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158750</CharactersWithSpaces>
  <SharedDoc>false</SharedDoc>
  <HLinks>
    <vt:vector size="792" baseType="variant">
      <vt:variant>
        <vt:i4>196693</vt:i4>
      </vt:variant>
      <vt:variant>
        <vt:i4>549</vt:i4>
      </vt:variant>
      <vt:variant>
        <vt:i4>0</vt:i4>
      </vt:variant>
      <vt:variant>
        <vt:i4>5</vt:i4>
      </vt:variant>
      <vt:variant>
        <vt:lpwstr>http://www.webopedia.com/TERM/W/World_Wide_Web.html</vt:lpwstr>
      </vt:variant>
      <vt:variant>
        <vt:lpwstr/>
      </vt:variant>
      <vt:variant>
        <vt:i4>5963791</vt:i4>
      </vt:variant>
      <vt:variant>
        <vt:i4>546</vt:i4>
      </vt:variant>
      <vt:variant>
        <vt:i4>0</vt:i4>
      </vt:variant>
      <vt:variant>
        <vt:i4>5</vt:i4>
      </vt:variant>
      <vt:variant>
        <vt:lpwstr>http://www.webopedia.com/TERM/R/resource.html</vt:lpwstr>
      </vt:variant>
      <vt:variant>
        <vt:lpwstr/>
      </vt:variant>
      <vt:variant>
        <vt:i4>5046282</vt:i4>
      </vt:variant>
      <vt:variant>
        <vt:i4>543</vt:i4>
      </vt:variant>
      <vt:variant>
        <vt:i4>0</vt:i4>
      </vt:variant>
      <vt:variant>
        <vt:i4>5</vt:i4>
      </vt:variant>
      <vt:variant>
        <vt:lpwstr>http://www.webopedia.com/TERM/D/document.html</vt:lpwstr>
      </vt:variant>
      <vt:variant>
        <vt:lpwstr/>
      </vt:variant>
      <vt:variant>
        <vt:i4>1048647</vt:i4>
      </vt:variant>
      <vt:variant>
        <vt:i4>540</vt:i4>
      </vt:variant>
      <vt:variant>
        <vt:i4>0</vt:i4>
      </vt:variant>
      <vt:variant>
        <vt:i4>5</vt:i4>
      </vt:variant>
      <vt:variant>
        <vt:lpwstr>http://www.webopedia.com/TERM/A/address.html</vt:lpwstr>
      </vt:variant>
      <vt:variant>
        <vt:lpwstr/>
      </vt:variant>
      <vt:variant>
        <vt:i4>7340085</vt:i4>
      </vt:variant>
      <vt:variant>
        <vt:i4>537</vt:i4>
      </vt:variant>
      <vt:variant>
        <vt:i4>0</vt:i4>
      </vt:variant>
      <vt:variant>
        <vt:i4>5</vt:i4>
      </vt:variant>
      <vt:variant>
        <vt:lpwstr>http://www.naace.co.uk/ictmark</vt:lpwstr>
      </vt:variant>
      <vt:variant>
        <vt:lpwstr/>
      </vt:variant>
      <vt:variant>
        <vt:i4>196625</vt:i4>
      </vt:variant>
      <vt:variant>
        <vt:i4>534</vt:i4>
      </vt:variant>
      <vt:variant>
        <vt:i4>0</vt:i4>
      </vt:variant>
      <vt:variant>
        <vt:i4>5</vt:i4>
      </vt:variant>
      <vt:variant>
        <vt:lpwstr>http://www.google.co.uk/url?sa=t&amp;rct=j&amp;q=children%20%26%20families%20safer%20from%20sexual%20crimes&amp;source=web&amp;cd=2&amp;sqi=2&amp;ved=0CCgQFjAB&amp;url=http%3A%2F%2Fwww.thesafezone.co.uk%2Fdownload.php%3Ffile%3Dsex_offences_act.pdf&amp;ei=-8IvT7L_M6bP0QXy4_ysCA&amp;usg=AFQjCNGa07kUV9g_7hGRZ_y6S-1i5SpNpA</vt:lpwstr>
      </vt:variant>
      <vt:variant>
        <vt:lpwstr/>
      </vt:variant>
      <vt:variant>
        <vt:i4>3997696</vt:i4>
      </vt:variant>
      <vt:variant>
        <vt:i4>531</vt:i4>
      </vt:variant>
      <vt:variant>
        <vt:i4>0</vt:i4>
      </vt:variant>
      <vt:variant>
        <vt:i4>5</vt:i4>
      </vt:variant>
      <vt:variant>
        <vt:lpwstr>http://www.wisekids.org.uk/BECTA Publications/safeguarding_learners.pdf</vt:lpwstr>
      </vt:variant>
      <vt:variant>
        <vt:lpwstr/>
      </vt:variant>
      <vt:variant>
        <vt:i4>4063244</vt:i4>
      </vt:variant>
      <vt:variant>
        <vt:i4>528</vt:i4>
      </vt:variant>
      <vt:variant>
        <vt:i4>0</vt:i4>
      </vt:variant>
      <vt:variant>
        <vt:i4>5</vt:i4>
      </vt:variant>
      <vt:variant>
        <vt:lpwstr>http://www.wisekids.org.uk/BECTA Publications/aups_context_online_behaviours.pdf</vt:lpwstr>
      </vt:variant>
      <vt:variant>
        <vt:lpwstr/>
      </vt:variant>
      <vt:variant>
        <vt:i4>8060992</vt:i4>
      </vt:variant>
      <vt:variant>
        <vt:i4>525</vt:i4>
      </vt:variant>
      <vt:variant>
        <vt:i4>0</vt:i4>
      </vt:variant>
      <vt:variant>
        <vt:i4>5</vt:i4>
      </vt:variant>
      <vt:variant>
        <vt:lpwstr>http://www.wisekids.org.uk/BECTA Publications/safeguarding_children_lscb_strategy.pdf</vt:lpwstr>
      </vt:variant>
      <vt:variant>
        <vt:lpwstr/>
      </vt:variant>
      <vt:variant>
        <vt:i4>7077993</vt:i4>
      </vt:variant>
      <vt:variant>
        <vt:i4>522</vt:i4>
      </vt:variant>
      <vt:variant>
        <vt:i4>0</vt:i4>
      </vt:variant>
      <vt:variant>
        <vt:i4>5</vt:i4>
      </vt:variant>
      <vt:variant>
        <vt:lpwstr>http://www.wisekids.org.uk/BECTA Publications/safeguarding_children_checklist.pdf</vt:lpwstr>
      </vt:variant>
      <vt:variant>
        <vt:lpwstr/>
      </vt:variant>
      <vt:variant>
        <vt:i4>6881394</vt:i4>
      </vt:variant>
      <vt:variant>
        <vt:i4>519</vt:i4>
      </vt:variant>
      <vt:variant>
        <vt:i4>0</vt:i4>
      </vt:variant>
      <vt:variant>
        <vt:i4>5</vt:i4>
      </vt:variant>
      <vt:variant>
        <vt:lpwstr>http://www.wisekids.org.uk/BECTA Publications/safeguarding_children_guide.pdf</vt:lpwstr>
      </vt:variant>
      <vt:variant>
        <vt:lpwstr/>
      </vt:variant>
      <vt:variant>
        <vt:i4>4194399</vt:i4>
      </vt:variant>
      <vt:variant>
        <vt:i4>516</vt:i4>
      </vt:variant>
      <vt:variant>
        <vt:i4>0</vt:i4>
      </vt:variant>
      <vt:variant>
        <vt:i4>5</vt:i4>
      </vt:variant>
      <vt:variant>
        <vt:lpwstr>http://www.wisekids.org.uk/BECTA Publications/esafety.pdf</vt:lpwstr>
      </vt:variant>
      <vt:variant>
        <vt:lpwstr/>
      </vt:variant>
      <vt:variant>
        <vt:i4>5636113</vt:i4>
      </vt:variant>
      <vt:variant>
        <vt:i4>513</vt:i4>
      </vt:variant>
      <vt:variant>
        <vt:i4>0</vt:i4>
      </vt:variant>
      <vt:variant>
        <vt:i4>5</vt:i4>
      </vt:variant>
      <vt:variant>
        <vt:lpwstr>http://www.getsafeonline.org/</vt:lpwstr>
      </vt:variant>
      <vt:variant>
        <vt:lpwstr/>
      </vt:variant>
      <vt:variant>
        <vt:i4>327769</vt:i4>
      </vt:variant>
      <vt:variant>
        <vt:i4>510</vt:i4>
      </vt:variant>
      <vt:variant>
        <vt:i4>0</vt:i4>
      </vt:variant>
      <vt:variant>
        <vt:i4>5</vt:i4>
      </vt:variant>
      <vt:variant>
        <vt:lpwstr>http://www.facebook.com/help/?safety=parents</vt:lpwstr>
      </vt:variant>
      <vt:variant>
        <vt:lpwstr/>
      </vt:variant>
      <vt:variant>
        <vt:i4>3276835</vt:i4>
      </vt:variant>
      <vt:variant>
        <vt:i4>507</vt:i4>
      </vt:variant>
      <vt:variant>
        <vt:i4>0</vt:i4>
      </vt:variant>
      <vt:variant>
        <vt:i4>5</vt:i4>
      </vt:variant>
      <vt:variant>
        <vt:lpwstr>http://www.esafeeducation.co.uk/foredu.php</vt:lpwstr>
      </vt:variant>
      <vt:variant>
        <vt:lpwstr/>
      </vt:variant>
      <vt:variant>
        <vt:i4>5046366</vt:i4>
      </vt:variant>
      <vt:variant>
        <vt:i4>504</vt:i4>
      </vt:variant>
      <vt:variant>
        <vt:i4>0</vt:i4>
      </vt:variant>
      <vt:variant>
        <vt:i4>5</vt:i4>
      </vt:variant>
      <vt:variant>
        <vt:lpwstr>http://www.fosi.org/</vt:lpwstr>
      </vt:variant>
      <vt:variant>
        <vt:lpwstr/>
      </vt:variant>
      <vt:variant>
        <vt:i4>7405614</vt:i4>
      </vt:variant>
      <vt:variant>
        <vt:i4>501</vt:i4>
      </vt:variant>
      <vt:variant>
        <vt:i4>0</vt:i4>
      </vt:variant>
      <vt:variant>
        <vt:i4>5</vt:i4>
      </vt:variant>
      <vt:variant>
        <vt:lpwstr>http://www.knowthenet.org.uk/knowledge-centre/personal/child-safety</vt:lpwstr>
      </vt:variant>
      <vt:variant>
        <vt:lpwstr>tabs-300</vt:lpwstr>
      </vt:variant>
      <vt:variant>
        <vt:i4>3473469</vt:i4>
      </vt:variant>
      <vt:variant>
        <vt:i4>498</vt:i4>
      </vt:variant>
      <vt:variant>
        <vt:i4>0</vt:i4>
      </vt:variant>
      <vt:variant>
        <vt:i4>5</vt:i4>
      </vt:variant>
      <vt:variant>
        <vt:lpwstr>http://www.education.gov.uk/schools/pupilsupport/pastoralcare/b00198456/principles-of-e-safety</vt:lpwstr>
      </vt:variant>
      <vt:variant>
        <vt:lpwstr/>
      </vt:variant>
      <vt:variant>
        <vt:i4>5308502</vt:i4>
      </vt:variant>
      <vt:variant>
        <vt:i4>495</vt:i4>
      </vt:variant>
      <vt:variant>
        <vt:i4>0</vt:i4>
      </vt:variant>
      <vt:variant>
        <vt:i4>5</vt:i4>
      </vt:variant>
      <vt:variant>
        <vt:lpwstr>http://www.sitesforteachers.com/</vt:lpwstr>
      </vt:variant>
      <vt:variant>
        <vt:lpwstr/>
      </vt:variant>
      <vt:variant>
        <vt:i4>7405679</vt:i4>
      </vt:variant>
      <vt:variant>
        <vt:i4>492</vt:i4>
      </vt:variant>
      <vt:variant>
        <vt:i4>0</vt:i4>
      </vt:variant>
      <vt:variant>
        <vt:i4>5</vt:i4>
      </vt:variant>
      <vt:variant>
        <vt:lpwstr>http://teemeducation.org.uk/allschools/e-safety</vt:lpwstr>
      </vt:variant>
      <vt:variant>
        <vt:lpwstr/>
      </vt:variant>
      <vt:variant>
        <vt:i4>6094918</vt:i4>
      </vt:variant>
      <vt:variant>
        <vt:i4>489</vt:i4>
      </vt:variant>
      <vt:variant>
        <vt:i4>0</vt:i4>
      </vt:variant>
      <vt:variant>
        <vt:i4>5</vt:i4>
      </vt:variant>
      <vt:variant>
        <vt:lpwstr>http://www.gridclub.com/</vt:lpwstr>
      </vt:variant>
      <vt:variant>
        <vt:lpwstr/>
      </vt:variant>
      <vt:variant>
        <vt:i4>4325470</vt:i4>
      </vt:variant>
      <vt:variant>
        <vt:i4>486</vt:i4>
      </vt:variant>
      <vt:variant>
        <vt:i4>0</vt:i4>
      </vt:variant>
      <vt:variant>
        <vt:i4>5</vt:i4>
      </vt:variant>
      <vt:variant>
        <vt:lpwstr>http://www.beatbullying.org/</vt:lpwstr>
      </vt:variant>
      <vt:variant>
        <vt:lpwstr/>
      </vt:variant>
      <vt:variant>
        <vt:i4>5308495</vt:i4>
      </vt:variant>
      <vt:variant>
        <vt:i4>483</vt:i4>
      </vt:variant>
      <vt:variant>
        <vt:i4>0</vt:i4>
      </vt:variant>
      <vt:variant>
        <vt:i4>5</vt:i4>
      </vt:variant>
      <vt:variant>
        <vt:lpwstr>http://www.wisekids.org.uk/educators.htm</vt:lpwstr>
      </vt:variant>
      <vt:variant>
        <vt:lpwstr/>
      </vt:variant>
      <vt:variant>
        <vt:i4>7143479</vt:i4>
      </vt:variant>
      <vt:variant>
        <vt:i4>480</vt:i4>
      </vt:variant>
      <vt:variant>
        <vt:i4>0</vt:i4>
      </vt:variant>
      <vt:variant>
        <vt:i4>5</vt:i4>
      </vt:variant>
      <vt:variant>
        <vt:lpwstr>http://www.education.gov.uk/ukccis</vt:lpwstr>
      </vt:variant>
      <vt:variant>
        <vt:lpwstr/>
      </vt:variant>
      <vt:variant>
        <vt:i4>1441857</vt:i4>
      </vt:variant>
      <vt:variant>
        <vt:i4>477</vt:i4>
      </vt:variant>
      <vt:variant>
        <vt:i4>0</vt:i4>
      </vt:variant>
      <vt:variant>
        <vt:i4>5</vt:i4>
      </vt:variant>
      <vt:variant>
        <vt:lpwstr>http://www.saferinternet.org.uk/helpline</vt:lpwstr>
      </vt:variant>
      <vt:variant>
        <vt:lpwstr/>
      </vt:variant>
      <vt:variant>
        <vt:i4>4587521</vt:i4>
      </vt:variant>
      <vt:variant>
        <vt:i4>474</vt:i4>
      </vt:variant>
      <vt:variant>
        <vt:i4>0</vt:i4>
      </vt:variant>
      <vt:variant>
        <vt:i4>5</vt:i4>
      </vt:variant>
      <vt:variant>
        <vt:lpwstr>http://www.learningcurve.info/products/e-safety.html</vt:lpwstr>
      </vt:variant>
      <vt:variant>
        <vt:lpwstr/>
      </vt:variant>
      <vt:variant>
        <vt:i4>8060930</vt:i4>
      </vt:variant>
      <vt:variant>
        <vt:i4>471</vt:i4>
      </vt:variant>
      <vt:variant>
        <vt:i4>0</vt:i4>
      </vt:variant>
      <vt:variant>
        <vt:i4>5</vt:i4>
      </vt:variant>
      <vt:variant>
        <vt:lpwstr>http://www.ofcom.org.uk/advice/media_literacy/medlitpub/medlitpubrss/socialnetworking/summary/</vt:lpwstr>
      </vt:variant>
      <vt:variant>
        <vt:lpwstr/>
      </vt:variant>
      <vt:variant>
        <vt:i4>4653065</vt:i4>
      </vt:variant>
      <vt:variant>
        <vt:i4>468</vt:i4>
      </vt:variant>
      <vt:variant>
        <vt:i4>0</vt:i4>
      </vt:variant>
      <vt:variant>
        <vt:i4>5</vt:i4>
      </vt:variant>
      <vt:variant>
        <vt:lpwstr>http://www.cyberbullying.org/</vt:lpwstr>
      </vt:variant>
      <vt:variant>
        <vt:lpwstr/>
      </vt:variant>
      <vt:variant>
        <vt:i4>7471204</vt:i4>
      </vt:variant>
      <vt:variant>
        <vt:i4>465</vt:i4>
      </vt:variant>
      <vt:variant>
        <vt:i4>0</vt:i4>
      </vt:variant>
      <vt:variant>
        <vt:i4>5</vt:i4>
      </vt:variant>
      <vt:variant>
        <vt:lpwstr>http://www.antibullying.net/cyberbullying1.htm</vt:lpwstr>
      </vt:variant>
      <vt:variant>
        <vt:lpwstr/>
      </vt:variant>
      <vt:variant>
        <vt:i4>5505148</vt:i4>
      </vt:variant>
      <vt:variant>
        <vt:i4>462</vt:i4>
      </vt:variant>
      <vt:variant>
        <vt:i4>0</vt:i4>
      </vt:variant>
      <vt:variant>
        <vt:i4>5</vt:i4>
      </vt:variant>
      <vt:variant>
        <vt:lpwstr>http://www.nen.gov.uk/hot_topic/13/nen-e-safety-audit-tool.html</vt:lpwstr>
      </vt:variant>
      <vt:variant>
        <vt:lpwstr/>
      </vt:variant>
      <vt:variant>
        <vt:i4>7536701</vt:i4>
      </vt:variant>
      <vt:variant>
        <vt:i4>459</vt:i4>
      </vt:variant>
      <vt:variant>
        <vt:i4>0</vt:i4>
      </vt:variant>
      <vt:variant>
        <vt:i4>5</vt:i4>
      </vt:variant>
      <vt:variant>
        <vt:lpwstr>http://www.saferinternet.org/ww/en/pub/insafe/index.htm</vt:lpwstr>
      </vt:variant>
      <vt:variant>
        <vt:lpwstr/>
      </vt:variant>
      <vt:variant>
        <vt:i4>6684727</vt:i4>
      </vt:variant>
      <vt:variant>
        <vt:i4>456</vt:i4>
      </vt:variant>
      <vt:variant>
        <vt:i4>0</vt:i4>
      </vt:variant>
      <vt:variant>
        <vt:i4>5</vt:i4>
      </vt:variant>
      <vt:variant>
        <vt:lpwstr>http://www.ico.gov.uk/</vt:lpwstr>
      </vt:variant>
      <vt:variant>
        <vt:lpwstr/>
      </vt:variant>
      <vt:variant>
        <vt:i4>4980824</vt:i4>
      </vt:variant>
      <vt:variant>
        <vt:i4>453</vt:i4>
      </vt:variant>
      <vt:variant>
        <vt:i4>0</vt:i4>
      </vt:variant>
      <vt:variant>
        <vt:i4>5</vt:i4>
      </vt:variant>
      <vt:variant>
        <vt:lpwstr>http://www.safesocialnetworking.org/</vt:lpwstr>
      </vt:variant>
      <vt:variant>
        <vt:lpwstr/>
      </vt:variant>
      <vt:variant>
        <vt:i4>6357101</vt:i4>
      </vt:variant>
      <vt:variant>
        <vt:i4>450</vt:i4>
      </vt:variant>
      <vt:variant>
        <vt:i4>0</vt:i4>
      </vt:variant>
      <vt:variant>
        <vt:i4>5</vt:i4>
      </vt:variant>
      <vt:variant>
        <vt:lpwstr>http://explore.ee.co.uk/digital-living</vt:lpwstr>
      </vt:variant>
      <vt:variant>
        <vt:lpwstr/>
      </vt:variant>
      <vt:variant>
        <vt:i4>3932221</vt:i4>
      </vt:variant>
      <vt:variant>
        <vt:i4>447</vt:i4>
      </vt:variant>
      <vt:variant>
        <vt:i4>0</vt:i4>
      </vt:variant>
      <vt:variant>
        <vt:i4>5</vt:i4>
      </vt:variant>
      <vt:variant>
        <vt:lpwstr>http://www.virtualglobaltaskforce.com/</vt:lpwstr>
      </vt:variant>
      <vt:variant>
        <vt:lpwstr/>
      </vt:variant>
      <vt:variant>
        <vt:i4>4325404</vt:i4>
      </vt:variant>
      <vt:variant>
        <vt:i4>444</vt:i4>
      </vt:variant>
      <vt:variant>
        <vt:i4>0</vt:i4>
      </vt:variant>
      <vt:variant>
        <vt:i4>5</vt:i4>
      </vt:variant>
      <vt:variant>
        <vt:lpwstr>http://www.thinkuknow.co.uk/</vt:lpwstr>
      </vt:variant>
      <vt:variant>
        <vt:lpwstr/>
      </vt:variant>
      <vt:variant>
        <vt:i4>4522063</vt:i4>
      </vt:variant>
      <vt:variant>
        <vt:i4>441</vt:i4>
      </vt:variant>
      <vt:variant>
        <vt:i4>0</vt:i4>
      </vt:variant>
      <vt:variant>
        <vt:i4>5</vt:i4>
      </vt:variant>
      <vt:variant>
        <vt:lpwstr>http://en.teachtoday.eu/</vt:lpwstr>
      </vt:variant>
      <vt:variant>
        <vt:lpwstr/>
      </vt:variant>
      <vt:variant>
        <vt:i4>2228258</vt:i4>
      </vt:variant>
      <vt:variant>
        <vt:i4>438</vt:i4>
      </vt:variant>
      <vt:variant>
        <vt:i4>0</vt:i4>
      </vt:variant>
      <vt:variant>
        <vt:i4>5</vt:i4>
      </vt:variant>
      <vt:variant>
        <vt:lpwstr>http://www.kidsmart.org.uk/</vt:lpwstr>
      </vt:variant>
      <vt:variant>
        <vt:lpwstr/>
      </vt:variant>
      <vt:variant>
        <vt:i4>2687072</vt:i4>
      </vt:variant>
      <vt:variant>
        <vt:i4>435</vt:i4>
      </vt:variant>
      <vt:variant>
        <vt:i4>0</vt:i4>
      </vt:variant>
      <vt:variant>
        <vt:i4>5</vt:i4>
      </vt:variant>
      <vt:variant>
        <vt:lpwstr>http://www.cumbrialscb.com/</vt:lpwstr>
      </vt:variant>
      <vt:variant>
        <vt:lpwstr/>
      </vt:variant>
      <vt:variant>
        <vt:i4>7733310</vt:i4>
      </vt:variant>
      <vt:variant>
        <vt:i4>432</vt:i4>
      </vt:variant>
      <vt:variant>
        <vt:i4>0</vt:i4>
      </vt:variant>
      <vt:variant>
        <vt:i4>5</vt:i4>
      </vt:variant>
      <vt:variant>
        <vt:lpwstr>http://www.iwf.org.uk/</vt:lpwstr>
      </vt:variant>
      <vt:variant>
        <vt:lpwstr/>
      </vt:variant>
      <vt:variant>
        <vt:i4>5111872</vt:i4>
      </vt:variant>
      <vt:variant>
        <vt:i4>429</vt:i4>
      </vt:variant>
      <vt:variant>
        <vt:i4>0</vt:i4>
      </vt:variant>
      <vt:variant>
        <vt:i4>5</vt:i4>
      </vt:variant>
      <vt:variant>
        <vt:lpwstr>http://www.childnet.com/</vt:lpwstr>
      </vt:variant>
      <vt:variant>
        <vt:lpwstr/>
      </vt:variant>
      <vt:variant>
        <vt:i4>1769551</vt:i4>
      </vt:variant>
      <vt:variant>
        <vt:i4>426</vt:i4>
      </vt:variant>
      <vt:variant>
        <vt:i4>0</vt:i4>
      </vt:variant>
      <vt:variant>
        <vt:i4>5</vt:i4>
      </vt:variant>
      <vt:variant>
        <vt:lpwstr>http://www.childline.org.uk/</vt:lpwstr>
      </vt:variant>
      <vt:variant>
        <vt:lpwstr/>
      </vt:variant>
      <vt:variant>
        <vt:i4>2293793</vt:i4>
      </vt:variant>
      <vt:variant>
        <vt:i4>423</vt:i4>
      </vt:variant>
      <vt:variant>
        <vt:i4>0</vt:i4>
      </vt:variant>
      <vt:variant>
        <vt:i4>5</vt:i4>
      </vt:variant>
      <vt:variant>
        <vt:lpwstr>http://www.ceop.gov.uk/</vt:lpwstr>
      </vt:variant>
      <vt:variant>
        <vt:lpwstr/>
      </vt:variant>
      <vt:variant>
        <vt:i4>4325404</vt:i4>
      </vt:variant>
      <vt:variant>
        <vt:i4>420</vt:i4>
      </vt:variant>
      <vt:variant>
        <vt:i4>0</vt:i4>
      </vt:variant>
      <vt:variant>
        <vt:i4>5</vt:i4>
      </vt:variant>
      <vt:variant>
        <vt:lpwstr>http://www.thinkuknow.co.uk/</vt:lpwstr>
      </vt:variant>
      <vt:variant>
        <vt:lpwstr/>
      </vt:variant>
      <vt:variant>
        <vt:i4>327769</vt:i4>
      </vt:variant>
      <vt:variant>
        <vt:i4>417</vt:i4>
      </vt:variant>
      <vt:variant>
        <vt:i4>0</vt:i4>
      </vt:variant>
      <vt:variant>
        <vt:i4>5</vt:i4>
      </vt:variant>
      <vt:variant>
        <vt:lpwstr>http://www.facebook.com/help/?safety=parents</vt:lpwstr>
      </vt:variant>
      <vt:variant>
        <vt:lpwstr/>
      </vt:variant>
      <vt:variant>
        <vt:i4>5111898</vt:i4>
      </vt:variant>
      <vt:variant>
        <vt:i4>414</vt:i4>
      </vt:variant>
      <vt:variant>
        <vt:i4>0</vt:i4>
      </vt:variant>
      <vt:variant>
        <vt:i4>5</vt:i4>
      </vt:variant>
      <vt:variant>
        <vt:lpwstr>http://www.facebook.com/clickceop</vt:lpwstr>
      </vt:variant>
      <vt:variant>
        <vt:lpwstr/>
      </vt:variant>
      <vt:variant>
        <vt:i4>3735583</vt:i4>
      </vt:variant>
      <vt:variant>
        <vt:i4>411</vt:i4>
      </vt:variant>
      <vt:variant>
        <vt:i4>0</vt:i4>
      </vt:variant>
      <vt:variant>
        <vt:i4>5</vt:i4>
      </vt:variant>
      <vt:variant>
        <vt:lpwstr>mailto:penny.gosling@kymallanhsc.co.uk</vt:lpwstr>
      </vt:variant>
      <vt:variant>
        <vt:lpwstr/>
      </vt:variant>
      <vt:variant>
        <vt:i4>4980824</vt:i4>
      </vt:variant>
      <vt:variant>
        <vt:i4>408</vt:i4>
      </vt:variant>
      <vt:variant>
        <vt:i4>0</vt:i4>
      </vt:variant>
      <vt:variant>
        <vt:i4>5</vt:i4>
      </vt:variant>
      <vt:variant>
        <vt:lpwstr>http://www.safesocialnetworking.org/</vt:lpwstr>
      </vt:variant>
      <vt:variant>
        <vt:lpwstr/>
      </vt:variant>
      <vt:variant>
        <vt:i4>4522007</vt:i4>
      </vt:variant>
      <vt:variant>
        <vt:i4>405</vt:i4>
      </vt:variant>
      <vt:variant>
        <vt:i4>0</vt:i4>
      </vt:variant>
      <vt:variant>
        <vt:i4>5</vt:i4>
      </vt:variant>
      <vt:variant>
        <vt:lpwstr>http://www.orange.co.uk/education</vt:lpwstr>
      </vt:variant>
      <vt:variant>
        <vt:lpwstr/>
      </vt:variant>
      <vt:variant>
        <vt:i4>2228258</vt:i4>
      </vt:variant>
      <vt:variant>
        <vt:i4>402</vt:i4>
      </vt:variant>
      <vt:variant>
        <vt:i4>0</vt:i4>
      </vt:variant>
      <vt:variant>
        <vt:i4>5</vt:i4>
      </vt:variant>
      <vt:variant>
        <vt:lpwstr>http://www.kidsmart.org.uk/</vt:lpwstr>
      </vt:variant>
      <vt:variant>
        <vt:lpwstr/>
      </vt:variant>
      <vt:variant>
        <vt:i4>5111872</vt:i4>
      </vt:variant>
      <vt:variant>
        <vt:i4>399</vt:i4>
      </vt:variant>
      <vt:variant>
        <vt:i4>0</vt:i4>
      </vt:variant>
      <vt:variant>
        <vt:i4>5</vt:i4>
      </vt:variant>
      <vt:variant>
        <vt:lpwstr>http://www.childnet.com/</vt:lpwstr>
      </vt:variant>
      <vt:variant>
        <vt:lpwstr/>
      </vt:variant>
      <vt:variant>
        <vt:i4>4325404</vt:i4>
      </vt:variant>
      <vt:variant>
        <vt:i4>396</vt:i4>
      </vt:variant>
      <vt:variant>
        <vt:i4>0</vt:i4>
      </vt:variant>
      <vt:variant>
        <vt:i4>5</vt:i4>
      </vt:variant>
      <vt:variant>
        <vt:lpwstr>http://www.thinkuknow.co.uk/</vt:lpwstr>
      </vt:variant>
      <vt:variant>
        <vt:lpwstr/>
      </vt:variant>
      <vt:variant>
        <vt:i4>5242947</vt:i4>
      </vt:variant>
      <vt:variant>
        <vt:i4>393</vt:i4>
      </vt:variant>
      <vt:variant>
        <vt:i4>0</vt:i4>
      </vt:variant>
      <vt:variant>
        <vt:i4>5</vt:i4>
      </vt:variant>
      <vt:variant>
        <vt:lpwstr>http://www.digizen.org/cyberbullying</vt:lpwstr>
      </vt:variant>
      <vt:variant>
        <vt:lpwstr/>
      </vt:variant>
      <vt:variant>
        <vt:i4>4456524</vt:i4>
      </vt:variant>
      <vt:variant>
        <vt:i4>390</vt:i4>
      </vt:variant>
      <vt:variant>
        <vt:i4>0</vt:i4>
      </vt:variant>
      <vt:variant>
        <vt:i4>5</vt:i4>
      </vt:variant>
      <vt:variant>
        <vt:lpwstr>http://www.education.gov.uk/aboutdfe/advice/f0076899/preventing-and-tackling-bullying</vt:lpwstr>
      </vt:variant>
      <vt:variant>
        <vt:lpwstr/>
      </vt:variant>
      <vt:variant>
        <vt:i4>4849693</vt:i4>
      </vt:variant>
      <vt:variant>
        <vt:i4>387</vt:i4>
      </vt:variant>
      <vt:variant>
        <vt:i4>0</vt:i4>
      </vt:variant>
      <vt:variant>
        <vt:i4>5</vt:i4>
      </vt:variant>
      <vt:variant>
        <vt:lpwstr>http://www.cumbria.gov.uk/elibrary/Content/Internet/537/6381/6387/4082915527.pdf</vt:lpwstr>
      </vt:variant>
      <vt:variant>
        <vt:lpwstr/>
      </vt:variant>
      <vt:variant>
        <vt:i4>5636127</vt:i4>
      </vt:variant>
      <vt:variant>
        <vt:i4>384</vt:i4>
      </vt:variant>
      <vt:variant>
        <vt:i4>0</vt:i4>
      </vt:variant>
      <vt:variant>
        <vt:i4>5</vt:i4>
      </vt:variant>
      <vt:variant>
        <vt:lpwstr>http://media.education.gov.uk/assets/files/pdf/s/safer children in a digital world the 2008 byron review.pdf</vt:lpwstr>
      </vt:variant>
      <vt:variant>
        <vt:lpwstr/>
      </vt:variant>
      <vt:variant>
        <vt:i4>2490416</vt:i4>
      </vt:variant>
      <vt:variant>
        <vt:i4>381</vt:i4>
      </vt:variant>
      <vt:variant>
        <vt:i4>0</vt:i4>
      </vt:variant>
      <vt:variant>
        <vt:i4>5</vt:i4>
      </vt:variant>
      <vt:variant>
        <vt:lpwstr>http://www.cumbrialscb.com/contents/documents/Code of Conduct for Staff Use of Social Networking Sites.pdf</vt:lpwstr>
      </vt:variant>
      <vt:variant>
        <vt:lpwstr/>
      </vt:variant>
      <vt:variant>
        <vt:i4>3932254</vt:i4>
      </vt:variant>
      <vt:variant>
        <vt:i4>378</vt:i4>
      </vt:variant>
      <vt:variant>
        <vt:i4>0</vt:i4>
      </vt:variant>
      <vt:variant>
        <vt:i4>5</vt:i4>
      </vt:variant>
      <vt:variant>
        <vt:lpwstr>http://www.opsi.gov.uk/si/si1989/Uksi_19890635_en_1.htm</vt:lpwstr>
      </vt:variant>
      <vt:variant>
        <vt:lpwstr/>
      </vt:variant>
      <vt:variant>
        <vt:i4>3342400</vt:i4>
      </vt:variant>
      <vt:variant>
        <vt:i4>375</vt:i4>
      </vt:variant>
      <vt:variant>
        <vt:i4>0</vt:i4>
      </vt:variant>
      <vt:variant>
        <vt:i4>5</vt:i4>
      </vt:variant>
      <vt:variant>
        <vt:lpwstr>http://www.ico.gov.uk/what_we_cover/data_protection.aspx</vt:lpwstr>
      </vt:variant>
      <vt:variant>
        <vt:lpwstr/>
      </vt:variant>
      <vt:variant>
        <vt:i4>4653058</vt:i4>
      </vt:variant>
      <vt:variant>
        <vt:i4>372</vt:i4>
      </vt:variant>
      <vt:variant>
        <vt:i4>0</vt:i4>
      </vt:variant>
      <vt:variant>
        <vt:i4>5</vt:i4>
      </vt:variant>
      <vt:variant>
        <vt:lpwstr>http://www.environment-agency.gov.uk/business/topics/waste/32084.aspx</vt:lpwstr>
      </vt:variant>
      <vt:variant>
        <vt:lpwstr/>
      </vt:variant>
      <vt:variant>
        <vt:i4>96</vt:i4>
      </vt:variant>
      <vt:variant>
        <vt:i4>369</vt:i4>
      </vt:variant>
      <vt:variant>
        <vt:i4>0</vt:i4>
      </vt:variant>
      <vt:variant>
        <vt:i4>5</vt:i4>
      </vt:variant>
      <vt:variant>
        <vt:lpwstr>http://www.opsi.gov.uk/si/si2007/pdf/uksi_20073454_en.pdf?lang=_e</vt:lpwstr>
      </vt:variant>
      <vt:variant>
        <vt:lpwstr/>
      </vt:variant>
      <vt:variant>
        <vt:i4>8061055</vt:i4>
      </vt:variant>
      <vt:variant>
        <vt:i4>366</vt:i4>
      </vt:variant>
      <vt:variant>
        <vt:i4>0</vt:i4>
      </vt:variant>
      <vt:variant>
        <vt:i4>5</vt:i4>
      </vt:variant>
      <vt:variant>
        <vt:lpwstr>http://www.opsi.gov.uk/si/si2006/uksi_20063289_en.pdf</vt:lpwstr>
      </vt:variant>
      <vt:variant>
        <vt:lpwstr/>
      </vt:variant>
      <vt:variant>
        <vt:i4>2949153</vt:i4>
      </vt:variant>
      <vt:variant>
        <vt:i4>363</vt:i4>
      </vt:variant>
      <vt:variant>
        <vt:i4>0</vt:i4>
      </vt:variant>
      <vt:variant>
        <vt:i4>5</vt:i4>
      </vt:variant>
      <vt:variant>
        <vt:lpwstr>http://www.kymallanhsc.co.uk/Document/Download/998</vt:lpwstr>
      </vt:variant>
      <vt:variant>
        <vt:lpwstr/>
      </vt:variant>
      <vt:variant>
        <vt:i4>6946904</vt:i4>
      </vt:variant>
      <vt:variant>
        <vt:i4>360</vt:i4>
      </vt:variant>
      <vt:variant>
        <vt:i4>0</vt:i4>
      </vt:variant>
      <vt:variant>
        <vt:i4>5</vt:i4>
      </vt:variant>
      <vt:variant>
        <vt:lpwstr>http://www.ico.gov.uk/for_organisations/topic_specific_guides/cctv.aspx</vt:lpwstr>
      </vt:variant>
      <vt:variant>
        <vt:lpwstr/>
      </vt:variant>
      <vt:variant>
        <vt:i4>2293793</vt:i4>
      </vt:variant>
      <vt:variant>
        <vt:i4>357</vt:i4>
      </vt:variant>
      <vt:variant>
        <vt:i4>0</vt:i4>
      </vt:variant>
      <vt:variant>
        <vt:i4>5</vt:i4>
      </vt:variant>
      <vt:variant>
        <vt:lpwstr>http://www.ceop.gov.uk/</vt:lpwstr>
      </vt:variant>
      <vt:variant>
        <vt:lpwstr/>
      </vt:variant>
      <vt:variant>
        <vt:i4>7733310</vt:i4>
      </vt:variant>
      <vt:variant>
        <vt:i4>354</vt:i4>
      </vt:variant>
      <vt:variant>
        <vt:i4>0</vt:i4>
      </vt:variant>
      <vt:variant>
        <vt:i4>5</vt:i4>
      </vt:variant>
      <vt:variant>
        <vt:lpwstr>http://www.iwf.org.uk/</vt:lpwstr>
      </vt:variant>
      <vt:variant>
        <vt:lpwstr/>
      </vt:variant>
      <vt:variant>
        <vt:i4>7733310</vt:i4>
      </vt:variant>
      <vt:variant>
        <vt:i4>351</vt:i4>
      </vt:variant>
      <vt:variant>
        <vt:i4>0</vt:i4>
      </vt:variant>
      <vt:variant>
        <vt:i4>5</vt:i4>
      </vt:variant>
      <vt:variant>
        <vt:lpwstr>http://www.iwf.org.uk/</vt:lpwstr>
      </vt:variant>
      <vt:variant>
        <vt:lpwstr/>
      </vt:variant>
      <vt:variant>
        <vt:i4>2883624</vt:i4>
      </vt:variant>
      <vt:variant>
        <vt:i4>348</vt:i4>
      </vt:variant>
      <vt:variant>
        <vt:i4>0</vt:i4>
      </vt:variant>
      <vt:variant>
        <vt:i4>5</vt:i4>
      </vt:variant>
      <vt:variant>
        <vt:lpwstr>http://www.kymallanhsc.co.uk/Document/Download/1014</vt:lpwstr>
      </vt:variant>
      <vt:variant>
        <vt:lpwstr/>
      </vt:variant>
      <vt:variant>
        <vt:i4>2490416</vt:i4>
      </vt:variant>
      <vt:variant>
        <vt:i4>345</vt:i4>
      </vt:variant>
      <vt:variant>
        <vt:i4>0</vt:i4>
      </vt:variant>
      <vt:variant>
        <vt:i4>5</vt:i4>
      </vt:variant>
      <vt:variant>
        <vt:lpwstr>http://www.cumbrialscb.com/contents/documents/Code of Conduct for Staff Use of Social Networking Sites.pdf</vt:lpwstr>
      </vt:variant>
      <vt:variant>
        <vt:lpwstr/>
      </vt:variant>
      <vt:variant>
        <vt:i4>2883624</vt:i4>
      </vt:variant>
      <vt:variant>
        <vt:i4>342</vt:i4>
      </vt:variant>
      <vt:variant>
        <vt:i4>0</vt:i4>
      </vt:variant>
      <vt:variant>
        <vt:i4>5</vt:i4>
      </vt:variant>
      <vt:variant>
        <vt:lpwstr>http://www.kymallanhsc.co.uk/Document/Download/1014</vt:lpwstr>
      </vt:variant>
      <vt:variant>
        <vt:lpwstr/>
      </vt:variant>
      <vt:variant>
        <vt:i4>2490416</vt:i4>
      </vt:variant>
      <vt:variant>
        <vt:i4>339</vt:i4>
      </vt:variant>
      <vt:variant>
        <vt:i4>0</vt:i4>
      </vt:variant>
      <vt:variant>
        <vt:i4>5</vt:i4>
      </vt:variant>
      <vt:variant>
        <vt:lpwstr>http://www.cumbrialscb.com/contents/documents/Code of Conduct for Staff Use of Social Networking Sites.pdf</vt:lpwstr>
      </vt:variant>
      <vt:variant>
        <vt:lpwstr/>
      </vt:variant>
      <vt:variant>
        <vt:i4>2883624</vt:i4>
      </vt:variant>
      <vt:variant>
        <vt:i4>336</vt:i4>
      </vt:variant>
      <vt:variant>
        <vt:i4>0</vt:i4>
      </vt:variant>
      <vt:variant>
        <vt:i4>5</vt:i4>
      </vt:variant>
      <vt:variant>
        <vt:lpwstr>http://www.kymallanhsc.co.uk/Document/Download/1015</vt:lpwstr>
      </vt:variant>
      <vt:variant>
        <vt:lpwstr/>
      </vt:variant>
      <vt:variant>
        <vt:i4>3670125</vt:i4>
      </vt:variant>
      <vt:variant>
        <vt:i4>333</vt:i4>
      </vt:variant>
      <vt:variant>
        <vt:i4>0</vt:i4>
      </vt:variant>
      <vt:variant>
        <vt:i4>5</vt:i4>
      </vt:variant>
      <vt:variant>
        <vt:lpwstr>http://www.itgovernance.co.uk/</vt:lpwstr>
      </vt:variant>
      <vt:variant>
        <vt:lpwstr/>
      </vt:variant>
      <vt:variant>
        <vt:i4>5308537</vt:i4>
      </vt:variant>
      <vt:variant>
        <vt:i4>330</vt:i4>
      </vt:variant>
      <vt:variant>
        <vt:i4>0</vt:i4>
      </vt:variant>
      <vt:variant>
        <vt:i4>5</vt:i4>
      </vt:variant>
      <vt:variant>
        <vt:lpwstr>mailto:john.smith@school.co.uk</vt:lpwstr>
      </vt:variant>
      <vt:variant>
        <vt:lpwstr/>
      </vt:variant>
      <vt:variant>
        <vt:i4>2293820</vt:i4>
      </vt:variant>
      <vt:variant>
        <vt:i4>327</vt:i4>
      </vt:variant>
      <vt:variant>
        <vt:i4>0</vt:i4>
      </vt:variant>
      <vt:variant>
        <vt:i4>5</vt:i4>
      </vt:variant>
      <vt:variant>
        <vt:lpwstr>http://www.cleo.net.uk/</vt:lpwstr>
      </vt:variant>
      <vt:variant>
        <vt:lpwstr/>
      </vt:variant>
      <vt:variant>
        <vt:i4>4194321</vt:i4>
      </vt:variant>
      <vt:variant>
        <vt:i4>324</vt:i4>
      </vt:variant>
      <vt:variant>
        <vt:i4>0</vt:i4>
      </vt:variant>
      <vt:variant>
        <vt:i4>5</vt:i4>
      </vt:variant>
      <vt:variant>
        <vt:lpwstr>http://www.n-e-n.com/</vt:lpwstr>
      </vt:variant>
      <vt:variant>
        <vt:lpwstr/>
      </vt:variant>
      <vt:variant>
        <vt:i4>4784208</vt:i4>
      </vt:variant>
      <vt:variant>
        <vt:i4>321</vt:i4>
      </vt:variant>
      <vt:variant>
        <vt:i4>0</vt:i4>
      </vt:variant>
      <vt:variant>
        <vt:i4>5</vt:i4>
      </vt:variant>
      <vt:variant>
        <vt:lpwstr>http://www.cumbria.gov.uk/elibrary/view.asp?ID=36246</vt:lpwstr>
      </vt:variant>
      <vt:variant>
        <vt:lpwstr/>
      </vt:variant>
      <vt:variant>
        <vt:i4>1703985</vt:i4>
      </vt:variant>
      <vt:variant>
        <vt:i4>314</vt:i4>
      </vt:variant>
      <vt:variant>
        <vt:i4>0</vt:i4>
      </vt:variant>
      <vt:variant>
        <vt:i4>5</vt:i4>
      </vt:variant>
      <vt:variant>
        <vt:lpwstr/>
      </vt:variant>
      <vt:variant>
        <vt:lpwstr>_Toc380144602</vt:lpwstr>
      </vt:variant>
      <vt:variant>
        <vt:i4>1703985</vt:i4>
      </vt:variant>
      <vt:variant>
        <vt:i4>308</vt:i4>
      </vt:variant>
      <vt:variant>
        <vt:i4>0</vt:i4>
      </vt:variant>
      <vt:variant>
        <vt:i4>5</vt:i4>
      </vt:variant>
      <vt:variant>
        <vt:lpwstr/>
      </vt:variant>
      <vt:variant>
        <vt:lpwstr>_Toc380144601</vt:lpwstr>
      </vt:variant>
      <vt:variant>
        <vt:i4>1703985</vt:i4>
      </vt:variant>
      <vt:variant>
        <vt:i4>302</vt:i4>
      </vt:variant>
      <vt:variant>
        <vt:i4>0</vt:i4>
      </vt:variant>
      <vt:variant>
        <vt:i4>5</vt:i4>
      </vt:variant>
      <vt:variant>
        <vt:lpwstr/>
      </vt:variant>
      <vt:variant>
        <vt:lpwstr>_Toc380144600</vt:lpwstr>
      </vt:variant>
      <vt:variant>
        <vt:i4>1245234</vt:i4>
      </vt:variant>
      <vt:variant>
        <vt:i4>296</vt:i4>
      </vt:variant>
      <vt:variant>
        <vt:i4>0</vt:i4>
      </vt:variant>
      <vt:variant>
        <vt:i4>5</vt:i4>
      </vt:variant>
      <vt:variant>
        <vt:lpwstr/>
      </vt:variant>
      <vt:variant>
        <vt:lpwstr>_Toc380144599</vt:lpwstr>
      </vt:variant>
      <vt:variant>
        <vt:i4>1245234</vt:i4>
      </vt:variant>
      <vt:variant>
        <vt:i4>290</vt:i4>
      </vt:variant>
      <vt:variant>
        <vt:i4>0</vt:i4>
      </vt:variant>
      <vt:variant>
        <vt:i4>5</vt:i4>
      </vt:variant>
      <vt:variant>
        <vt:lpwstr/>
      </vt:variant>
      <vt:variant>
        <vt:lpwstr>_Toc380144598</vt:lpwstr>
      </vt:variant>
      <vt:variant>
        <vt:i4>1245234</vt:i4>
      </vt:variant>
      <vt:variant>
        <vt:i4>284</vt:i4>
      </vt:variant>
      <vt:variant>
        <vt:i4>0</vt:i4>
      </vt:variant>
      <vt:variant>
        <vt:i4>5</vt:i4>
      </vt:variant>
      <vt:variant>
        <vt:lpwstr/>
      </vt:variant>
      <vt:variant>
        <vt:lpwstr>_Toc380144597</vt:lpwstr>
      </vt:variant>
      <vt:variant>
        <vt:i4>1245234</vt:i4>
      </vt:variant>
      <vt:variant>
        <vt:i4>278</vt:i4>
      </vt:variant>
      <vt:variant>
        <vt:i4>0</vt:i4>
      </vt:variant>
      <vt:variant>
        <vt:i4>5</vt:i4>
      </vt:variant>
      <vt:variant>
        <vt:lpwstr/>
      </vt:variant>
      <vt:variant>
        <vt:lpwstr>_Toc380144596</vt:lpwstr>
      </vt:variant>
      <vt:variant>
        <vt:i4>1245234</vt:i4>
      </vt:variant>
      <vt:variant>
        <vt:i4>272</vt:i4>
      </vt:variant>
      <vt:variant>
        <vt:i4>0</vt:i4>
      </vt:variant>
      <vt:variant>
        <vt:i4>5</vt:i4>
      </vt:variant>
      <vt:variant>
        <vt:lpwstr/>
      </vt:variant>
      <vt:variant>
        <vt:lpwstr>_Toc380144595</vt:lpwstr>
      </vt:variant>
      <vt:variant>
        <vt:i4>1245234</vt:i4>
      </vt:variant>
      <vt:variant>
        <vt:i4>266</vt:i4>
      </vt:variant>
      <vt:variant>
        <vt:i4>0</vt:i4>
      </vt:variant>
      <vt:variant>
        <vt:i4>5</vt:i4>
      </vt:variant>
      <vt:variant>
        <vt:lpwstr/>
      </vt:variant>
      <vt:variant>
        <vt:lpwstr>_Toc380144594</vt:lpwstr>
      </vt:variant>
      <vt:variant>
        <vt:i4>1245234</vt:i4>
      </vt:variant>
      <vt:variant>
        <vt:i4>260</vt:i4>
      </vt:variant>
      <vt:variant>
        <vt:i4>0</vt:i4>
      </vt:variant>
      <vt:variant>
        <vt:i4>5</vt:i4>
      </vt:variant>
      <vt:variant>
        <vt:lpwstr/>
      </vt:variant>
      <vt:variant>
        <vt:lpwstr>_Toc380144593</vt:lpwstr>
      </vt:variant>
      <vt:variant>
        <vt:i4>1245234</vt:i4>
      </vt:variant>
      <vt:variant>
        <vt:i4>254</vt:i4>
      </vt:variant>
      <vt:variant>
        <vt:i4>0</vt:i4>
      </vt:variant>
      <vt:variant>
        <vt:i4>5</vt:i4>
      </vt:variant>
      <vt:variant>
        <vt:lpwstr/>
      </vt:variant>
      <vt:variant>
        <vt:lpwstr>_Toc380144592</vt:lpwstr>
      </vt:variant>
      <vt:variant>
        <vt:i4>1245234</vt:i4>
      </vt:variant>
      <vt:variant>
        <vt:i4>248</vt:i4>
      </vt:variant>
      <vt:variant>
        <vt:i4>0</vt:i4>
      </vt:variant>
      <vt:variant>
        <vt:i4>5</vt:i4>
      </vt:variant>
      <vt:variant>
        <vt:lpwstr/>
      </vt:variant>
      <vt:variant>
        <vt:lpwstr>_Toc380144591</vt:lpwstr>
      </vt:variant>
      <vt:variant>
        <vt:i4>1245234</vt:i4>
      </vt:variant>
      <vt:variant>
        <vt:i4>242</vt:i4>
      </vt:variant>
      <vt:variant>
        <vt:i4>0</vt:i4>
      </vt:variant>
      <vt:variant>
        <vt:i4>5</vt:i4>
      </vt:variant>
      <vt:variant>
        <vt:lpwstr/>
      </vt:variant>
      <vt:variant>
        <vt:lpwstr>_Toc380144590</vt:lpwstr>
      </vt:variant>
      <vt:variant>
        <vt:i4>1179698</vt:i4>
      </vt:variant>
      <vt:variant>
        <vt:i4>236</vt:i4>
      </vt:variant>
      <vt:variant>
        <vt:i4>0</vt:i4>
      </vt:variant>
      <vt:variant>
        <vt:i4>5</vt:i4>
      </vt:variant>
      <vt:variant>
        <vt:lpwstr/>
      </vt:variant>
      <vt:variant>
        <vt:lpwstr>_Toc380144589</vt:lpwstr>
      </vt:variant>
      <vt:variant>
        <vt:i4>1179698</vt:i4>
      </vt:variant>
      <vt:variant>
        <vt:i4>230</vt:i4>
      </vt:variant>
      <vt:variant>
        <vt:i4>0</vt:i4>
      </vt:variant>
      <vt:variant>
        <vt:i4>5</vt:i4>
      </vt:variant>
      <vt:variant>
        <vt:lpwstr/>
      </vt:variant>
      <vt:variant>
        <vt:lpwstr>_Toc380144588</vt:lpwstr>
      </vt:variant>
      <vt:variant>
        <vt:i4>1179698</vt:i4>
      </vt:variant>
      <vt:variant>
        <vt:i4>224</vt:i4>
      </vt:variant>
      <vt:variant>
        <vt:i4>0</vt:i4>
      </vt:variant>
      <vt:variant>
        <vt:i4>5</vt:i4>
      </vt:variant>
      <vt:variant>
        <vt:lpwstr/>
      </vt:variant>
      <vt:variant>
        <vt:lpwstr>_Toc380144587</vt:lpwstr>
      </vt:variant>
      <vt:variant>
        <vt:i4>1179698</vt:i4>
      </vt:variant>
      <vt:variant>
        <vt:i4>218</vt:i4>
      </vt:variant>
      <vt:variant>
        <vt:i4>0</vt:i4>
      </vt:variant>
      <vt:variant>
        <vt:i4>5</vt:i4>
      </vt:variant>
      <vt:variant>
        <vt:lpwstr/>
      </vt:variant>
      <vt:variant>
        <vt:lpwstr>_Toc380144586</vt:lpwstr>
      </vt:variant>
      <vt:variant>
        <vt:i4>1179698</vt:i4>
      </vt:variant>
      <vt:variant>
        <vt:i4>212</vt:i4>
      </vt:variant>
      <vt:variant>
        <vt:i4>0</vt:i4>
      </vt:variant>
      <vt:variant>
        <vt:i4>5</vt:i4>
      </vt:variant>
      <vt:variant>
        <vt:lpwstr/>
      </vt:variant>
      <vt:variant>
        <vt:lpwstr>_Toc380144585</vt:lpwstr>
      </vt:variant>
      <vt:variant>
        <vt:i4>1179698</vt:i4>
      </vt:variant>
      <vt:variant>
        <vt:i4>206</vt:i4>
      </vt:variant>
      <vt:variant>
        <vt:i4>0</vt:i4>
      </vt:variant>
      <vt:variant>
        <vt:i4>5</vt:i4>
      </vt:variant>
      <vt:variant>
        <vt:lpwstr/>
      </vt:variant>
      <vt:variant>
        <vt:lpwstr>_Toc380144584</vt:lpwstr>
      </vt:variant>
      <vt:variant>
        <vt:i4>1179698</vt:i4>
      </vt:variant>
      <vt:variant>
        <vt:i4>200</vt:i4>
      </vt:variant>
      <vt:variant>
        <vt:i4>0</vt:i4>
      </vt:variant>
      <vt:variant>
        <vt:i4>5</vt:i4>
      </vt:variant>
      <vt:variant>
        <vt:lpwstr/>
      </vt:variant>
      <vt:variant>
        <vt:lpwstr>_Toc380144583</vt:lpwstr>
      </vt:variant>
      <vt:variant>
        <vt:i4>1179698</vt:i4>
      </vt:variant>
      <vt:variant>
        <vt:i4>194</vt:i4>
      </vt:variant>
      <vt:variant>
        <vt:i4>0</vt:i4>
      </vt:variant>
      <vt:variant>
        <vt:i4>5</vt:i4>
      </vt:variant>
      <vt:variant>
        <vt:lpwstr/>
      </vt:variant>
      <vt:variant>
        <vt:lpwstr>_Toc380144582</vt:lpwstr>
      </vt:variant>
      <vt:variant>
        <vt:i4>1179698</vt:i4>
      </vt:variant>
      <vt:variant>
        <vt:i4>188</vt:i4>
      </vt:variant>
      <vt:variant>
        <vt:i4>0</vt:i4>
      </vt:variant>
      <vt:variant>
        <vt:i4>5</vt:i4>
      </vt:variant>
      <vt:variant>
        <vt:lpwstr/>
      </vt:variant>
      <vt:variant>
        <vt:lpwstr>_Toc380144581</vt:lpwstr>
      </vt:variant>
      <vt:variant>
        <vt:i4>1179698</vt:i4>
      </vt:variant>
      <vt:variant>
        <vt:i4>182</vt:i4>
      </vt:variant>
      <vt:variant>
        <vt:i4>0</vt:i4>
      </vt:variant>
      <vt:variant>
        <vt:i4>5</vt:i4>
      </vt:variant>
      <vt:variant>
        <vt:lpwstr/>
      </vt:variant>
      <vt:variant>
        <vt:lpwstr>_Toc380144580</vt:lpwstr>
      </vt:variant>
      <vt:variant>
        <vt:i4>1900594</vt:i4>
      </vt:variant>
      <vt:variant>
        <vt:i4>176</vt:i4>
      </vt:variant>
      <vt:variant>
        <vt:i4>0</vt:i4>
      </vt:variant>
      <vt:variant>
        <vt:i4>5</vt:i4>
      </vt:variant>
      <vt:variant>
        <vt:lpwstr/>
      </vt:variant>
      <vt:variant>
        <vt:lpwstr>_Toc380144579</vt:lpwstr>
      </vt:variant>
      <vt:variant>
        <vt:i4>1900594</vt:i4>
      </vt:variant>
      <vt:variant>
        <vt:i4>170</vt:i4>
      </vt:variant>
      <vt:variant>
        <vt:i4>0</vt:i4>
      </vt:variant>
      <vt:variant>
        <vt:i4>5</vt:i4>
      </vt:variant>
      <vt:variant>
        <vt:lpwstr/>
      </vt:variant>
      <vt:variant>
        <vt:lpwstr>_Toc380144578</vt:lpwstr>
      </vt:variant>
      <vt:variant>
        <vt:i4>1900594</vt:i4>
      </vt:variant>
      <vt:variant>
        <vt:i4>164</vt:i4>
      </vt:variant>
      <vt:variant>
        <vt:i4>0</vt:i4>
      </vt:variant>
      <vt:variant>
        <vt:i4>5</vt:i4>
      </vt:variant>
      <vt:variant>
        <vt:lpwstr/>
      </vt:variant>
      <vt:variant>
        <vt:lpwstr>_Toc380144577</vt:lpwstr>
      </vt:variant>
      <vt:variant>
        <vt:i4>1900594</vt:i4>
      </vt:variant>
      <vt:variant>
        <vt:i4>158</vt:i4>
      </vt:variant>
      <vt:variant>
        <vt:i4>0</vt:i4>
      </vt:variant>
      <vt:variant>
        <vt:i4>5</vt:i4>
      </vt:variant>
      <vt:variant>
        <vt:lpwstr/>
      </vt:variant>
      <vt:variant>
        <vt:lpwstr>_Toc380144576</vt:lpwstr>
      </vt:variant>
      <vt:variant>
        <vt:i4>1900594</vt:i4>
      </vt:variant>
      <vt:variant>
        <vt:i4>152</vt:i4>
      </vt:variant>
      <vt:variant>
        <vt:i4>0</vt:i4>
      </vt:variant>
      <vt:variant>
        <vt:i4>5</vt:i4>
      </vt:variant>
      <vt:variant>
        <vt:lpwstr/>
      </vt:variant>
      <vt:variant>
        <vt:lpwstr>_Toc380144575</vt:lpwstr>
      </vt:variant>
      <vt:variant>
        <vt:i4>1900594</vt:i4>
      </vt:variant>
      <vt:variant>
        <vt:i4>146</vt:i4>
      </vt:variant>
      <vt:variant>
        <vt:i4>0</vt:i4>
      </vt:variant>
      <vt:variant>
        <vt:i4>5</vt:i4>
      </vt:variant>
      <vt:variant>
        <vt:lpwstr/>
      </vt:variant>
      <vt:variant>
        <vt:lpwstr>_Toc380144574</vt:lpwstr>
      </vt:variant>
      <vt:variant>
        <vt:i4>1900594</vt:i4>
      </vt:variant>
      <vt:variant>
        <vt:i4>140</vt:i4>
      </vt:variant>
      <vt:variant>
        <vt:i4>0</vt:i4>
      </vt:variant>
      <vt:variant>
        <vt:i4>5</vt:i4>
      </vt:variant>
      <vt:variant>
        <vt:lpwstr/>
      </vt:variant>
      <vt:variant>
        <vt:lpwstr>_Toc380144573</vt:lpwstr>
      </vt:variant>
      <vt:variant>
        <vt:i4>1900594</vt:i4>
      </vt:variant>
      <vt:variant>
        <vt:i4>134</vt:i4>
      </vt:variant>
      <vt:variant>
        <vt:i4>0</vt:i4>
      </vt:variant>
      <vt:variant>
        <vt:i4>5</vt:i4>
      </vt:variant>
      <vt:variant>
        <vt:lpwstr/>
      </vt:variant>
      <vt:variant>
        <vt:lpwstr>_Toc380144572</vt:lpwstr>
      </vt:variant>
      <vt:variant>
        <vt:i4>1900594</vt:i4>
      </vt:variant>
      <vt:variant>
        <vt:i4>128</vt:i4>
      </vt:variant>
      <vt:variant>
        <vt:i4>0</vt:i4>
      </vt:variant>
      <vt:variant>
        <vt:i4>5</vt:i4>
      </vt:variant>
      <vt:variant>
        <vt:lpwstr/>
      </vt:variant>
      <vt:variant>
        <vt:lpwstr>_Toc380144571</vt:lpwstr>
      </vt:variant>
      <vt:variant>
        <vt:i4>1900594</vt:i4>
      </vt:variant>
      <vt:variant>
        <vt:i4>122</vt:i4>
      </vt:variant>
      <vt:variant>
        <vt:i4>0</vt:i4>
      </vt:variant>
      <vt:variant>
        <vt:i4>5</vt:i4>
      </vt:variant>
      <vt:variant>
        <vt:lpwstr/>
      </vt:variant>
      <vt:variant>
        <vt:lpwstr>_Toc380144570</vt:lpwstr>
      </vt:variant>
      <vt:variant>
        <vt:i4>1835058</vt:i4>
      </vt:variant>
      <vt:variant>
        <vt:i4>116</vt:i4>
      </vt:variant>
      <vt:variant>
        <vt:i4>0</vt:i4>
      </vt:variant>
      <vt:variant>
        <vt:i4>5</vt:i4>
      </vt:variant>
      <vt:variant>
        <vt:lpwstr/>
      </vt:variant>
      <vt:variant>
        <vt:lpwstr>_Toc380144569</vt:lpwstr>
      </vt:variant>
      <vt:variant>
        <vt:i4>1835058</vt:i4>
      </vt:variant>
      <vt:variant>
        <vt:i4>110</vt:i4>
      </vt:variant>
      <vt:variant>
        <vt:i4>0</vt:i4>
      </vt:variant>
      <vt:variant>
        <vt:i4>5</vt:i4>
      </vt:variant>
      <vt:variant>
        <vt:lpwstr/>
      </vt:variant>
      <vt:variant>
        <vt:lpwstr>_Toc380144568</vt:lpwstr>
      </vt:variant>
      <vt:variant>
        <vt:i4>1835058</vt:i4>
      </vt:variant>
      <vt:variant>
        <vt:i4>104</vt:i4>
      </vt:variant>
      <vt:variant>
        <vt:i4>0</vt:i4>
      </vt:variant>
      <vt:variant>
        <vt:i4>5</vt:i4>
      </vt:variant>
      <vt:variant>
        <vt:lpwstr/>
      </vt:variant>
      <vt:variant>
        <vt:lpwstr>_Toc380144567</vt:lpwstr>
      </vt:variant>
      <vt:variant>
        <vt:i4>1835058</vt:i4>
      </vt:variant>
      <vt:variant>
        <vt:i4>98</vt:i4>
      </vt:variant>
      <vt:variant>
        <vt:i4>0</vt:i4>
      </vt:variant>
      <vt:variant>
        <vt:i4>5</vt:i4>
      </vt:variant>
      <vt:variant>
        <vt:lpwstr/>
      </vt:variant>
      <vt:variant>
        <vt:lpwstr>_Toc380144566</vt:lpwstr>
      </vt:variant>
      <vt:variant>
        <vt:i4>1835058</vt:i4>
      </vt:variant>
      <vt:variant>
        <vt:i4>92</vt:i4>
      </vt:variant>
      <vt:variant>
        <vt:i4>0</vt:i4>
      </vt:variant>
      <vt:variant>
        <vt:i4>5</vt:i4>
      </vt:variant>
      <vt:variant>
        <vt:lpwstr/>
      </vt:variant>
      <vt:variant>
        <vt:lpwstr>_Toc380144565</vt:lpwstr>
      </vt:variant>
      <vt:variant>
        <vt:i4>1835058</vt:i4>
      </vt:variant>
      <vt:variant>
        <vt:i4>86</vt:i4>
      </vt:variant>
      <vt:variant>
        <vt:i4>0</vt:i4>
      </vt:variant>
      <vt:variant>
        <vt:i4>5</vt:i4>
      </vt:variant>
      <vt:variant>
        <vt:lpwstr/>
      </vt:variant>
      <vt:variant>
        <vt:lpwstr>_Toc380144564</vt:lpwstr>
      </vt:variant>
      <vt:variant>
        <vt:i4>1835058</vt:i4>
      </vt:variant>
      <vt:variant>
        <vt:i4>80</vt:i4>
      </vt:variant>
      <vt:variant>
        <vt:i4>0</vt:i4>
      </vt:variant>
      <vt:variant>
        <vt:i4>5</vt:i4>
      </vt:variant>
      <vt:variant>
        <vt:lpwstr/>
      </vt:variant>
      <vt:variant>
        <vt:lpwstr>_Toc380144563</vt:lpwstr>
      </vt:variant>
      <vt:variant>
        <vt:i4>1835058</vt:i4>
      </vt:variant>
      <vt:variant>
        <vt:i4>74</vt:i4>
      </vt:variant>
      <vt:variant>
        <vt:i4>0</vt:i4>
      </vt:variant>
      <vt:variant>
        <vt:i4>5</vt:i4>
      </vt:variant>
      <vt:variant>
        <vt:lpwstr/>
      </vt:variant>
      <vt:variant>
        <vt:lpwstr>_Toc380144562</vt:lpwstr>
      </vt:variant>
      <vt:variant>
        <vt:i4>1835058</vt:i4>
      </vt:variant>
      <vt:variant>
        <vt:i4>68</vt:i4>
      </vt:variant>
      <vt:variant>
        <vt:i4>0</vt:i4>
      </vt:variant>
      <vt:variant>
        <vt:i4>5</vt:i4>
      </vt:variant>
      <vt:variant>
        <vt:lpwstr/>
      </vt:variant>
      <vt:variant>
        <vt:lpwstr>_Toc380144561</vt:lpwstr>
      </vt:variant>
      <vt:variant>
        <vt:i4>1835058</vt:i4>
      </vt:variant>
      <vt:variant>
        <vt:i4>62</vt:i4>
      </vt:variant>
      <vt:variant>
        <vt:i4>0</vt:i4>
      </vt:variant>
      <vt:variant>
        <vt:i4>5</vt:i4>
      </vt:variant>
      <vt:variant>
        <vt:lpwstr/>
      </vt:variant>
      <vt:variant>
        <vt:lpwstr>_Toc380144560</vt:lpwstr>
      </vt:variant>
      <vt:variant>
        <vt:i4>2031666</vt:i4>
      </vt:variant>
      <vt:variant>
        <vt:i4>56</vt:i4>
      </vt:variant>
      <vt:variant>
        <vt:i4>0</vt:i4>
      </vt:variant>
      <vt:variant>
        <vt:i4>5</vt:i4>
      </vt:variant>
      <vt:variant>
        <vt:lpwstr/>
      </vt:variant>
      <vt:variant>
        <vt:lpwstr>_Toc380144559</vt:lpwstr>
      </vt:variant>
      <vt:variant>
        <vt:i4>2031666</vt:i4>
      </vt:variant>
      <vt:variant>
        <vt:i4>50</vt:i4>
      </vt:variant>
      <vt:variant>
        <vt:i4>0</vt:i4>
      </vt:variant>
      <vt:variant>
        <vt:i4>5</vt:i4>
      </vt:variant>
      <vt:variant>
        <vt:lpwstr/>
      </vt:variant>
      <vt:variant>
        <vt:lpwstr>_Toc380144558</vt:lpwstr>
      </vt:variant>
      <vt:variant>
        <vt:i4>2031666</vt:i4>
      </vt:variant>
      <vt:variant>
        <vt:i4>44</vt:i4>
      </vt:variant>
      <vt:variant>
        <vt:i4>0</vt:i4>
      </vt:variant>
      <vt:variant>
        <vt:i4>5</vt:i4>
      </vt:variant>
      <vt:variant>
        <vt:lpwstr/>
      </vt:variant>
      <vt:variant>
        <vt:lpwstr>_Toc380144557</vt:lpwstr>
      </vt:variant>
      <vt:variant>
        <vt:i4>2031666</vt:i4>
      </vt:variant>
      <vt:variant>
        <vt:i4>38</vt:i4>
      </vt:variant>
      <vt:variant>
        <vt:i4>0</vt:i4>
      </vt:variant>
      <vt:variant>
        <vt:i4>5</vt:i4>
      </vt:variant>
      <vt:variant>
        <vt:lpwstr/>
      </vt:variant>
      <vt:variant>
        <vt:lpwstr>_Toc380144556</vt:lpwstr>
      </vt:variant>
      <vt:variant>
        <vt:i4>2031666</vt:i4>
      </vt:variant>
      <vt:variant>
        <vt:i4>32</vt:i4>
      </vt:variant>
      <vt:variant>
        <vt:i4>0</vt:i4>
      </vt:variant>
      <vt:variant>
        <vt:i4>5</vt:i4>
      </vt:variant>
      <vt:variant>
        <vt:lpwstr/>
      </vt:variant>
      <vt:variant>
        <vt:lpwstr>_Toc380144555</vt:lpwstr>
      </vt:variant>
      <vt:variant>
        <vt:i4>2031666</vt:i4>
      </vt:variant>
      <vt:variant>
        <vt:i4>26</vt:i4>
      </vt:variant>
      <vt:variant>
        <vt:i4>0</vt:i4>
      </vt:variant>
      <vt:variant>
        <vt:i4>5</vt:i4>
      </vt:variant>
      <vt:variant>
        <vt:lpwstr/>
      </vt:variant>
      <vt:variant>
        <vt:lpwstr>_Toc380144554</vt:lpwstr>
      </vt:variant>
      <vt:variant>
        <vt:i4>2031666</vt:i4>
      </vt:variant>
      <vt:variant>
        <vt:i4>20</vt:i4>
      </vt:variant>
      <vt:variant>
        <vt:i4>0</vt:i4>
      </vt:variant>
      <vt:variant>
        <vt:i4>5</vt:i4>
      </vt:variant>
      <vt:variant>
        <vt:lpwstr/>
      </vt:variant>
      <vt:variant>
        <vt:lpwstr>_Toc380144553</vt:lpwstr>
      </vt:variant>
      <vt:variant>
        <vt:i4>2031666</vt:i4>
      </vt:variant>
      <vt:variant>
        <vt:i4>14</vt:i4>
      </vt:variant>
      <vt:variant>
        <vt:i4>0</vt:i4>
      </vt:variant>
      <vt:variant>
        <vt:i4>5</vt:i4>
      </vt:variant>
      <vt:variant>
        <vt:lpwstr/>
      </vt:variant>
      <vt:variant>
        <vt:lpwstr>_Toc380144552</vt:lpwstr>
      </vt:variant>
      <vt:variant>
        <vt:i4>2031666</vt:i4>
      </vt:variant>
      <vt:variant>
        <vt:i4>8</vt:i4>
      </vt:variant>
      <vt:variant>
        <vt:i4>0</vt:i4>
      </vt:variant>
      <vt:variant>
        <vt:i4>5</vt:i4>
      </vt:variant>
      <vt:variant>
        <vt:lpwstr/>
      </vt:variant>
      <vt:variant>
        <vt:lpwstr>_Toc380144551</vt:lpwstr>
      </vt:variant>
      <vt:variant>
        <vt:i4>2031666</vt:i4>
      </vt:variant>
      <vt:variant>
        <vt:i4>2</vt:i4>
      </vt:variant>
      <vt:variant>
        <vt:i4>0</vt:i4>
      </vt:variant>
      <vt:variant>
        <vt:i4>5</vt:i4>
      </vt:variant>
      <vt:variant>
        <vt:lpwstr/>
      </vt:variant>
      <vt:variant>
        <vt:lpwstr>_Toc380144550</vt:lpwstr>
      </vt:variant>
      <vt:variant>
        <vt:i4>3145855</vt:i4>
      </vt:variant>
      <vt:variant>
        <vt:i4>3</vt:i4>
      </vt:variant>
      <vt:variant>
        <vt:i4>0</vt:i4>
      </vt:variant>
      <vt:variant>
        <vt:i4>5</vt:i4>
      </vt:variant>
      <vt:variant>
        <vt:lpwstr>http://www.ceop.police.uk/</vt:lpwstr>
      </vt:variant>
      <vt:variant>
        <vt:lpwstr/>
      </vt:variant>
      <vt:variant>
        <vt:i4>7733310</vt:i4>
      </vt:variant>
      <vt:variant>
        <vt:i4>0</vt:i4>
      </vt:variant>
      <vt:variant>
        <vt:i4>0</vt:i4>
      </vt:variant>
      <vt:variant>
        <vt:i4>5</vt:i4>
      </vt:variant>
      <vt:variant>
        <vt:lpwstr>http://www.iwf.org.uk/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Kym Allan KAHSC</dc:creator>
  <cp:lastModifiedBy>Stephen Jefferson</cp:lastModifiedBy>
  <cp:revision>19</cp:revision>
  <cp:lastPrinted>2019-11-05T14:10:00Z</cp:lastPrinted>
  <dcterms:created xsi:type="dcterms:W3CDTF">2021-05-06T16:40:00Z</dcterms:created>
  <dcterms:modified xsi:type="dcterms:W3CDTF">2022-03-20T14:43:00Z</dcterms:modified>
</cp:coreProperties>
</file>